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751" w:rsidRPr="00D12B86" w:rsidRDefault="00C91751" w:rsidP="00C91751">
      <w:pPr>
        <w:autoSpaceDE w:val="0"/>
        <w:autoSpaceDN w:val="0"/>
        <w:adjustRightInd w:val="0"/>
        <w:jc w:val="center"/>
        <w:rPr>
          <w:rFonts w:ascii="Arial" w:hAnsi="Arial" w:cs="Arial"/>
          <w:b/>
          <w:bCs/>
          <w:color w:val="000000"/>
          <w:sz w:val="36"/>
          <w:szCs w:val="34"/>
        </w:rPr>
      </w:pPr>
      <w:r w:rsidRPr="00D12B86">
        <w:rPr>
          <w:rFonts w:ascii="Arial" w:hAnsi="Arial" w:cs="Arial"/>
          <w:b/>
          <w:bCs/>
          <w:color w:val="000000"/>
          <w:sz w:val="36"/>
          <w:szCs w:val="34"/>
        </w:rPr>
        <w:t>FACULDADE PATOS DE MINAS</w:t>
      </w:r>
    </w:p>
    <w:p w:rsidR="00C91751" w:rsidRPr="00D12B86" w:rsidRDefault="00C91751" w:rsidP="00C91751">
      <w:pPr>
        <w:autoSpaceDE w:val="0"/>
        <w:autoSpaceDN w:val="0"/>
        <w:adjustRightInd w:val="0"/>
        <w:jc w:val="center"/>
        <w:rPr>
          <w:rFonts w:ascii="Arial" w:hAnsi="Arial" w:cs="Arial"/>
          <w:b/>
          <w:bCs/>
          <w:sz w:val="32"/>
          <w:szCs w:val="30"/>
        </w:rPr>
      </w:pPr>
      <w:r w:rsidRPr="00D12B86">
        <w:rPr>
          <w:rFonts w:ascii="Arial" w:hAnsi="Arial" w:cs="Arial"/>
          <w:b/>
          <w:bCs/>
          <w:sz w:val="32"/>
          <w:szCs w:val="30"/>
        </w:rPr>
        <w:t>CURSO DE ADMINISTRAÇÃO</w:t>
      </w: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sz w:val="32"/>
          <w:szCs w:val="30"/>
        </w:rPr>
      </w:pPr>
      <w:r w:rsidRPr="00D12B86">
        <w:rPr>
          <w:rFonts w:ascii="Arial" w:hAnsi="Arial" w:cs="Arial"/>
          <w:b/>
          <w:bCs/>
          <w:color w:val="000000"/>
          <w:sz w:val="32"/>
          <w:szCs w:val="30"/>
        </w:rPr>
        <w:t>ISIS FREITAS SILVA</w:t>
      </w: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rPr>
      </w:pPr>
    </w:p>
    <w:p w:rsidR="00C91751" w:rsidRPr="00D12B86" w:rsidRDefault="00C91751" w:rsidP="00C91751">
      <w:pPr>
        <w:autoSpaceDE w:val="0"/>
        <w:autoSpaceDN w:val="0"/>
        <w:adjustRightInd w:val="0"/>
        <w:jc w:val="center"/>
        <w:rPr>
          <w:rFonts w:ascii="Arial" w:hAnsi="Arial" w:cs="Arial"/>
          <w:b/>
          <w:bCs/>
          <w:color w:val="000000"/>
          <w:sz w:val="36"/>
          <w:szCs w:val="34"/>
        </w:rPr>
      </w:pPr>
      <w:r w:rsidRPr="00D12B86">
        <w:rPr>
          <w:rFonts w:ascii="Arial" w:hAnsi="Arial" w:cs="Arial"/>
          <w:b/>
          <w:bCs/>
          <w:color w:val="000000"/>
          <w:sz w:val="36"/>
          <w:szCs w:val="34"/>
        </w:rPr>
        <w:t>OS DESAFIOS DE SE TORNAR EMPREENDEDOR:</w:t>
      </w:r>
    </w:p>
    <w:p w:rsidR="00C91751" w:rsidRPr="00D12B86" w:rsidRDefault="00C91751" w:rsidP="00C91751">
      <w:pPr>
        <w:autoSpaceDE w:val="0"/>
        <w:autoSpaceDN w:val="0"/>
        <w:adjustRightInd w:val="0"/>
        <w:jc w:val="center"/>
        <w:rPr>
          <w:rFonts w:ascii="Arial" w:hAnsi="Arial" w:cs="Arial"/>
          <w:b/>
          <w:bCs/>
          <w:color w:val="000000"/>
          <w:sz w:val="23"/>
          <w:szCs w:val="23"/>
        </w:rPr>
      </w:pPr>
      <w:r w:rsidRPr="00D12B86">
        <w:rPr>
          <w:rFonts w:ascii="Arial" w:hAnsi="Arial" w:cs="Arial"/>
          <w:b/>
          <w:bCs/>
          <w:color w:val="000000"/>
          <w:sz w:val="36"/>
          <w:szCs w:val="34"/>
        </w:rPr>
        <w:t>Estudos de Casos de Funcionários que se transformaram em donos do próprio negócio na cidade de Patos de Minas</w:t>
      </w:r>
    </w:p>
    <w:p w:rsidR="00C91751" w:rsidRPr="00DE561F" w:rsidRDefault="00C91751" w:rsidP="00DE561F">
      <w:pPr>
        <w:autoSpaceDE w:val="0"/>
        <w:autoSpaceDN w:val="0"/>
        <w:adjustRightInd w:val="0"/>
        <w:jc w:val="center"/>
        <w:rPr>
          <w:rFonts w:ascii="Arial" w:hAnsi="Arial" w:cs="Arial"/>
          <w:b/>
          <w:bCs/>
          <w:color w:val="000000"/>
          <w:szCs w:val="34"/>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 w:val="23"/>
          <w:szCs w:val="23"/>
        </w:rPr>
      </w:pPr>
    </w:p>
    <w:p w:rsidR="00C91751" w:rsidRDefault="00C91751" w:rsidP="00C91751">
      <w:pPr>
        <w:autoSpaceDE w:val="0"/>
        <w:autoSpaceDN w:val="0"/>
        <w:adjustRightInd w:val="0"/>
        <w:jc w:val="center"/>
        <w:rPr>
          <w:rFonts w:ascii="Arial" w:hAnsi="Arial" w:cs="Arial"/>
          <w:b/>
          <w:bCs/>
          <w:color w:val="000000"/>
          <w:sz w:val="23"/>
          <w:szCs w:val="23"/>
        </w:rPr>
      </w:pPr>
    </w:p>
    <w:p w:rsidR="00DE561F" w:rsidRPr="00D12B86" w:rsidRDefault="00DE561F" w:rsidP="00C91751">
      <w:pPr>
        <w:autoSpaceDE w:val="0"/>
        <w:autoSpaceDN w:val="0"/>
        <w:adjustRightInd w:val="0"/>
        <w:jc w:val="center"/>
        <w:rPr>
          <w:rFonts w:ascii="Arial" w:hAnsi="Arial" w:cs="Arial"/>
          <w:b/>
          <w:bCs/>
          <w:color w:val="000000"/>
          <w:sz w:val="23"/>
          <w:szCs w:val="23"/>
        </w:rPr>
      </w:pPr>
    </w:p>
    <w:p w:rsidR="00C91751" w:rsidRPr="00D12B86" w:rsidRDefault="00C91751" w:rsidP="00C91751">
      <w:pPr>
        <w:autoSpaceDE w:val="0"/>
        <w:autoSpaceDN w:val="0"/>
        <w:adjustRightInd w:val="0"/>
        <w:jc w:val="center"/>
        <w:rPr>
          <w:rFonts w:ascii="Arial" w:hAnsi="Arial" w:cs="Arial"/>
          <w:b/>
          <w:bCs/>
          <w:color w:val="000000"/>
          <w:szCs w:val="23"/>
        </w:rPr>
      </w:pPr>
      <w:r w:rsidRPr="00D12B86">
        <w:rPr>
          <w:rFonts w:ascii="Arial" w:hAnsi="Arial" w:cs="Arial"/>
          <w:b/>
          <w:bCs/>
          <w:color w:val="000000"/>
          <w:szCs w:val="23"/>
        </w:rPr>
        <w:t>PATOS DE MINAS</w:t>
      </w:r>
    </w:p>
    <w:p w:rsidR="00C91751" w:rsidRPr="00D12B86" w:rsidRDefault="00C91751" w:rsidP="00C91751">
      <w:pPr>
        <w:autoSpaceDE w:val="0"/>
        <w:autoSpaceDN w:val="0"/>
        <w:adjustRightInd w:val="0"/>
        <w:jc w:val="center"/>
        <w:rPr>
          <w:rFonts w:ascii="Arial" w:hAnsi="Arial" w:cs="Arial"/>
          <w:b/>
          <w:bCs/>
          <w:color w:val="000000"/>
          <w:szCs w:val="23"/>
        </w:rPr>
      </w:pPr>
      <w:r w:rsidRPr="00D12B86">
        <w:rPr>
          <w:rFonts w:ascii="Arial" w:hAnsi="Arial" w:cs="Arial"/>
          <w:b/>
          <w:bCs/>
          <w:color w:val="000000"/>
          <w:szCs w:val="23"/>
        </w:rPr>
        <w:t>2015</w:t>
      </w:r>
    </w:p>
    <w:p w:rsidR="00C91751" w:rsidRPr="00D12B86" w:rsidRDefault="00C91751" w:rsidP="00C91751">
      <w:pPr>
        <w:autoSpaceDE w:val="0"/>
        <w:autoSpaceDN w:val="0"/>
        <w:adjustRightInd w:val="0"/>
        <w:jc w:val="center"/>
        <w:rPr>
          <w:rFonts w:ascii="Arial" w:hAnsi="Arial" w:cs="Arial"/>
          <w:b/>
          <w:bCs/>
          <w:sz w:val="32"/>
          <w:szCs w:val="30"/>
        </w:rPr>
      </w:pPr>
      <w:r w:rsidRPr="00D12B86">
        <w:rPr>
          <w:rFonts w:ascii="Arial" w:hAnsi="Arial" w:cs="Arial"/>
          <w:b/>
          <w:bCs/>
          <w:sz w:val="32"/>
          <w:szCs w:val="30"/>
        </w:rPr>
        <w:lastRenderedPageBreak/>
        <w:t xml:space="preserve">ISIS FREITAS SILVA </w:t>
      </w: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color w:val="000000"/>
          <w:sz w:val="36"/>
          <w:szCs w:val="34"/>
        </w:rPr>
      </w:pPr>
      <w:r w:rsidRPr="00D12B86">
        <w:rPr>
          <w:rFonts w:ascii="Arial" w:hAnsi="Arial" w:cs="Arial"/>
          <w:b/>
          <w:bCs/>
          <w:color w:val="000000"/>
          <w:sz w:val="36"/>
          <w:szCs w:val="34"/>
        </w:rPr>
        <w:t>OS DESAFIOS DE SE TORNAR EMPREENDEDOR:</w:t>
      </w:r>
    </w:p>
    <w:p w:rsidR="00C91751" w:rsidRPr="00D12B86" w:rsidRDefault="00C91751" w:rsidP="00C91751">
      <w:pPr>
        <w:autoSpaceDE w:val="0"/>
        <w:autoSpaceDN w:val="0"/>
        <w:adjustRightInd w:val="0"/>
        <w:jc w:val="center"/>
        <w:rPr>
          <w:rFonts w:ascii="Arial" w:hAnsi="Arial" w:cs="Arial"/>
          <w:b/>
          <w:bCs/>
          <w:color w:val="000000"/>
          <w:sz w:val="23"/>
          <w:szCs w:val="23"/>
        </w:rPr>
      </w:pPr>
      <w:r w:rsidRPr="00D12B86">
        <w:rPr>
          <w:rFonts w:ascii="Arial" w:hAnsi="Arial" w:cs="Arial"/>
          <w:b/>
          <w:bCs/>
          <w:color w:val="000000"/>
          <w:sz w:val="36"/>
          <w:szCs w:val="34"/>
        </w:rPr>
        <w:t>Estudos de Casos de Funcionários que se transformaram em donos do próprio negócio na cidade de Patos de Minas</w:t>
      </w: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jc w:val="center"/>
        <w:rPr>
          <w:rFonts w:ascii="Arial" w:hAnsi="Arial" w:cs="Arial"/>
          <w:b/>
          <w:bCs/>
          <w:szCs w:val="36"/>
        </w:rPr>
      </w:pPr>
    </w:p>
    <w:p w:rsidR="00C91751" w:rsidRPr="00D12B86" w:rsidRDefault="00C91751" w:rsidP="00C91751">
      <w:pPr>
        <w:autoSpaceDE w:val="0"/>
        <w:autoSpaceDN w:val="0"/>
        <w:adjustRightInd w:val="0"/>
        <w:ind w:left="4536"/>
        <w:jc w:val="both"/>
        <w:rPr>
          <w:rFonts w:ascii="Arial" w:hAnsi="Arial" w:cs="Arial"/>
          <w:szCs w:val="23"/>
        </w:rPr>
      </w:pPr>
      <w:r w:rsidRPr="00D12B86">
        <w:rPr>
          <w:rFonts w:ascii="Arial" w:hAnsi="Arial" w:cs="Arial"/>
          <w:szCs w:val="23"/>
        </w:rPr>
        <w:t>Artigo apresentado à Faculdade Patos de Minas como requisito parcial para a conclusão do Curso de Administração</w:t>
      </w:r>
    </w:p>
    <w:p w:rsidR="00C91751" w:rsidRPr="00D12B86" w:rsidRDefault="00C91751" w:rsidP="00C91751">
      <w:pPr>
        <w:autoSpaceDE w:val="0"/>
        <w:autoSpaceDN w:val="0"/>
        <w:adjustRightInd w:val="0"/>
        <w:ind w:left="4536"/>
        <w:jc w:val="both"/>
        <w:rPr>
          <w:rFonts w:ascii="Arial" w:hAnsi="Arial" w:cs="Arial"/>
          <w:szCs w:val="23"/>
        </w:rPr>
      </w:pPr>
    </w:p>
    <w:p w:rsidR="00C91751" w:rsidRPr="00D12B86" w:rsidRDefault="00C91751" w:rsidP="00C91751">
      <w:pPr>
        <w:autoSpaceDE w:val="0"/>
        <w:autoSpaceDN w:val="0"/>
        <w:adjustRightInd w:val="0"/>
        <w:ind w:left="4536"/>
        <w:jc w:val="both"/>
        <w:rPr>
          <w:rFonts w:ascii="Arial" w:hAnsi="Arial" w:cs="Arial"/>
          <w:szCs w:val="23"/>
        </w:rPr>
      </w:pPr>
    </w:p>
    <w:p w:rsidR="00C91751" w:rsidRPr="00D12B86" w:rsidRDefault="00C91751" w:rsidP="00C91751">
      <w:pPr>
        <w:autoSpaceDE w:val="0"/>
        <w:autoSpaceDN w:val="0"/>
        <w:adjustRightInd w:val="0"/>
        <w:ind w:left="4536"/>
        <w:jc w:val="both"/>
        <w:rPr>
          <w:rFonts w:ascii="Arial" w:hAnsi="Arial" w:cs="Arial"/>
          <w:bCs/>
          <w:szCs w:val="36"/>
        </w:rPr>
      </w:pPr>
      <w:r w:rsidRPr="00D12B86">
        <w:rPr>
          <w:rFonts w:ascii="Arial" w:hAnsi="Arial" w:cs="Arial"/>
          <w:szCs w:val="23"/>
        </w:rPr>
        <w:t>Orientador: Prof. Esp. Eduardo Luiz Alves Ramos</w:t>
      </w:r>
    </w:p>
    <w:p w:rsidR="00C91751" w:rsidRPr="00D12B86" w:rsidRDefault="00C91751" w:rsidP="00C91751">
      <w:pPr>
        <w:autoSpaceDE w:val="0"/>
        <w:autoSpaceDN w:val="0"/>
        <w:adjustRightInd w:val="0"/>
        <w:jc w:val="center"/>
        <w:rPr>
          <w:rFonts w:ascii="Arial" w:hAnsi="Arial" w:cs="Arial"/>
          <w:bCs/>
          <w:szCs w:val="36"/>
        </w:rPr>
      </w:pPr>
    </w:p>
    <w:p w:rsidR="00C91751" w:rsidRPr="00D12B86" w:rsidRDefault="00C91751" w:rsidP="00C91751">
      <w:pPr>
        <w:autoSpaceDE w:val="0"/>
        <w:autoSpaceDN w:val="0"/>
        <w:adjustRightInd w:val="0"/>
        <w:jc w:val="center"/>
        <w:rPr>
          <w:rFonts w:ascii="Arial" w:hAnsi="Arial" w:cs="Arial"/>
          <w:bCs/>
          <w:szCs w:val="36"/>
        </w:rPr>
      </w:pPr>
    </w:p>
    <w:p w:rsidR="00C91751" w:rsidRPr="00D12B86" w:rsidRDefault="00C91751" w:rsidP="00C91751">
      <w:pPr>
        <w:autoSpaceDE w:val="0"/>
        <w:autoSpaceDN w:val="0"/>
        <w:adjustRightInd w:val="0"/>
        <w:jc w:val="center"/>
        <w:rPr>
          <w:rFonts w:ascii="Arial" w:hAnsi="Arial" w:cs="Arial"/>
          <w:bCs/>
          <w:szCs w:val="36"/>
        </w:rPr>
      </w:pPr>
    </w:p>
    <w:p w:rsidR="00C91751" w:rsidRDefault="00C91751" w:rsidP="00C91751">
      <w:pPr>
        <w:autoSpaceDE w:val="0"/>
        <w:autoSpaceDN w:val="0"/>
        <w:adjustRightInd w:val="0"/>
        <w:jc w:val="center"/>
        <w:rPr>
          <w:rFonts w:ascii="Arial" w:hAnsi="Arial" w:cs="Arial"/>
          <w:bCs/>
          <w:szCs w:val="36"/>
        </w:rPr>
      </w:pPr>
    </w:p>
    <w:p w:rsidR="006F356C" w:rsidRDefault="006F356C" w:rsidP="00C91751">
      <w:pPr>
        <w:autoSpaceDE w:val="0"/>
        <w:autoSpaceDN w:val="0"/>
        <w:adjustRightInd w:val="0"/>
        <w:jc w:val="center"/>
        <w:rPr>
          <w:rFonts w:ascii="Arial" w:hAnsi="Arial" w:cs="Arial"/>
          <w:bCs/>
          <w:szCs w:val="36"/>
        </w:rPr>
      </w:pPr>
    </w:p>
    <w:p w:rsidR="006F356C" w:rsidRDefault="006F356C" w:rsidP="00C91751">
      <w:pPr>
        <w:autoSpaceDE w:val="0"/>
        <w:autoSpaceDN w:val="0"/>
        <w:adjustRightInd w:val="0"/>
        <w:jc w:val="center"/>
        <w:rPr>
          <w:rFonts w:ascii="Arial" w:hAnsi="Arial" w:cs="Arial"/>
          <w:bCs/>
          <w:szCs w:val="36"/>
        </w:rPr>
      </w:pPr>
    </w:p>
    <w:p w:rsidR="006F356C" w:rsidRDefault="006F356C" w:rsidP="00C91751">
      <w:pPr>
        <w:autoSpaceDE w:val="0"/>
        <w:autoSpaceDN w:val="0"/>
        <w:adjustRightInd w:val="0"/>
        <w:jc w:val="center"/>
        <w:rPr>
          <w:rFonts w:ascii="Arial" w:hAnsi="Arial" w:cs="Arial"/>
          <w:bCs/>
          <w:szCs w:val="36"/>
        </w:rPr>
      </w:pPr>
    </w:p>
    <w:p w:rsidR="006F356C" w:rsidRDefault="006F356C" w:rsidP="00C91751">
      <w:pPr>
        <w:autoSpaceDE w:val="0"/>
        <w:autoSpaceDN w:val="0"/>
        <w:adjustRightInd w:val="0"/>
        <w:jc w:val="center"/>
        <w:rPr>
          <w:rFonts w:ascii="Arial" w:hAnsi="Arial" w:cs="Arial"/>
          <w:bCs/>
          <w:szCs w:val="36"/>
        </w:rPr>
      </w:pPr>
    </w:p>
    <w:p w:rsidR="006F356C" w:rsidRDefault="006F356C" w:rsidP="00C91751">
      <w:pPr>
        <w:autoSpaceDE w:val="0"/>
        <w:autoSpaceDN w:val="0"/>
        <w:adjustRightInd w:val="0"/>
        <w:jc w:val="center"/>
        <w:rPr>
          <w:rFonts w:ascii="Arial" w:hAnsi="Arial" w:cs="Arial"/>
          <w:bCs/>
          <w:szCs w:val="36"/>
        </w:rPr>
      </w:pPr>
    </w:p>
    <w:p w:rsidR="006F356C" w:rsidRDefault="006F356C" w:rsidP="00C91751">
      <w:pPr>
        <w:autoSpaceDE w:val="0"/>
        <w:autoSpaceDN w:val="0"/>
        <w:adjustRightInd w:val="0"/>
        <w:jc w:val="center"/>
        <w:rPr>
          <w:rFonts w:ascii="Arial" w:hAnsi="Arial" w:cs="Arial"/>
          <w:bCs/>
          <w:szCs w:val="36"/>
        </w:rPr>
      </w:pPr>
    </w:p>
    <w:p w:rsidR="006F356C" w:rsidRPr="00D12B86" w:rsidRDefault="006F356C" w:rsidP="00C91751">
      <w:pPr>
        <w:autoSpaceDE w:val="0"/>
        <w:autoSpaceDN w:val="0"/>
        <w:adjustRightInd w:val="0"/>
        <w:jc w:val="center"/>
        <w:rPr>
          <w:rFonts w:ascii="Arial" w:hAnsi="Arial" w:cs="Arial"/>
          <w:bCs/>
          <w:szCs w:val="36"/>
        </w:rPr>
      </w:pPr>
    </w:p>
    <w:p w:rsidR="00C91751" w:rsidRPr="00D12B86" w:rsidRDefault="00C91751" w:rsidP="00C91751">
      <w:pPr>
        <w:autoSpaceDE w:val="0"/>
        <w:autoSpaceDN w:val="0"/>
        <w:adjustRightInd w:val="0"/>
        <w:jc w:val="center"/>
        <w:rPr>
          <w:rFonts w:ascii="Arial" w:hAnsi="Arial" w:cs="Arial"/>
          <w:b/>
          <w:bCs/>
          <w:szCs w:val="36"/>
        </w:rPr>
      </w:pPr>
      <w:r w:rsidRPr="00D12B86">
        <w:rPr>
          <w:rFonts w:ascii="Arial" w:hAnsi="Arial" w:cs="Arial"/>
          <w:b/>
          <w:bCs/>
          <w:szCs w:val="36"/>
        </w:rPr>
        <w:t>PATOS DE MINAS</w:t>
      </w:r>
    </w:p>
    <w:p w:rsidR="00C91751" w:rsidRPr="00D12B86" w:rsidRDefault="00C91751" w:rsidP="00C91751">
      <w:pPr>
        <w:tabs>
          <w:tab w:val="left" w:pos="5910"/>
        </w:tabs>
        <w:autoSpaceDE w:val="0"/>
        <w:autoSpaceDN w:val="0"/>
        <w:adjustRightInd w:val="0"/>
        <w:jc w:val="center"/>
        <w:rPr>
          <w:rFonts w:ascii="Arial" w:hAnsi="Arial" w:cs="Arial"/>
          <w:b/>
          <w:bCs/>
          <w:szCs w:val="36"/>
        </w:rPr>
        <w:sectPr w:rsidR="00C91751" w:rsidRPr="00D12B86" w:rsidSect="00DD0492">
          <w:headerReference w:type="even" r:id="rId9"/>
          <w:headerReference w:type="default" r:id="rId10"/>
          <w:footerReference w:type="default" r:id="rId11"/>
          <w:pgSz w:w="11906" w:h="16838" w:code="9"/>
          <w:pgMar w:top="1701" w:right="1134" w:bottom="1134" w:left="1701" w:header="709" w:footer="709" w:gutter="0"/>
          <w:cols w:space="708"/>
          <w:docGrid w:linePitch="360"/>
        </w:sectPr>
      </w:pPr>
      <w:r w:rsidRPr="00D12B86">
        <w:rPr>
          <w:rFonts w:ascii="Arial" w:hAnsi="Arial" w:cs="Arial"/>
          <w:b/>
          <w:bCs/>
          <w:szCs w:val="36"/>
        </w:rPr>
        <w:t>2015</w:t>
      </w:r>
    </w:p>
    <w:p w:rsidR="00C91751" w:rsidRPr="00D12B86" w:rsidRDefault="00C91751" w:rsidP="00C91751">
      <w:pPr>
        <w:autoSpaceDE w:val="0"/>
        <w:autoSpaceDN w:val="0"/>
        <w:adjustRightInd w:val="0"/>
        <w:jc w:val="center"/>
        <w:rPr>
          <w:rFonts w:ascii="Arial" w:hAnsi="Arial" w:cs="Arial"/>
          <w:b/>
          <w:bCs/>
          <w:color w:val="000000"/>
          <w:sz w:val="28"/>
          <w:szCs w:val="34"/>
        </w:rPr>
      </w:pPr>
      <w:r w:rsidRPr="00D12B86">
        <w:rPr>
          <w:rFonts w:ascii="Arial" w:hAnsi="Arial" w:cs="Arial"/>
          <w:b/>
          <w:bCs/>
          <w:color w:val="000000"/>
          <w:sz w:val="28"/>
          <w:szCs w:val="34"/>
        </w:rPr>
        <w:lastRenderedPageBreak/>
        <w:t>OS DESAFIOS DE SE TORNAR EMPREENDEDOR:</w:t>
      </w:r>
    </w:p>
    <w:p w:rsidR="00C91751" w:rsidRPr="00D12B86" w:rsidRDefault="00C91751" w:rsidP="00C91751">
      <w:pPr>
        <w:autoSpaceDE w:val="0"/>
        <w:autoSpaceDN w:val="0"/>
        <w:adjustRightInd w:val="0"/>
        <w:jc w:val="center"/>
        <w:rPr>
          <w:rFonts w:ascii="Arial" w:hAnsi="Arial" w:cs="Arial"/>
          <w:b/>
          <w:bCs/>
          <w:color w:val="000000"/>
          <w:sz w:val="20"/>
          <w:szCs w:val="23"/>
        </w:rPr>
      </w:pPr>
      <w:r w:rsidRPr="00D12B86">
        <w:rPr>
          <w:rFonts w:ascii="Arial" w:hAnsi="Arial" w:cs="Arial"/>
          <w:b/>
          <w:bCs/>
          <w:color w:val="000000"/>
          <w:sz w:val="28"/>
          <w:szCs w:val="34"/>
        </w:rPr>
        <w:t>Estudos de Casos de Funcionários que se transformaram em donos do próprio negó</w:t>
      </w:r>
      <w:r w:rsidR="00F736A9">
        <w:rPr>
          <w:rFonts w:ascii="Arial" w:hAnsi="Arial" w:cs="Arial"/>
          <w:b/>
          <w:bCs/>
          <w:color w:val="000000"/>
          <w:sz w:val="28"/>
          <w:szCs w:val="34"/>
        </w:rPr>
        <w:t>cio na cidade de Patos de Minas</w:t>
      </w:r>
    </w:p>
    <w:p w:rsidR="00C91751" w:rsidRPr="00D12B86" w:rsidRDefault="00C91751" w:rsidP="00C91751">
      <w:pPr>
        <w:spacing w:line="360" w:lineRule="auto"/>
        <w:jc w:val="center"/>
        <w:rPr>
          <w:rFonts w:ascii="Arial" w:hAnsi="Arial" w:cs="Arial"/>
        </w:rPr>
      </w:pPr>
    </w:p>
    <w:p w:rsidR="00C91751" w:rsidRPr="00D12B86" w:rsidRDefault="00C91751" w:rsidP="00C91751">
      <w:pPr>
        <w:spacing w:line="360" w:lineRule="auto"/>
        <w:jc w:val="right"/>
        <w:rPr>
          <w:rFonts w:ascii="Arial" w:hAnsi="Arial" w:cs="Arial"/>
        </w:rPr>
      </w:pPr>
      <w:r w:rsidRPr="00D12B86">
        <w:rPr>
          <w:rFonts w:ascii="Arial" w:hAnsi="Arial" w:cs="Arial"/>
        </w:rPr>
        <w:t>Isis Freitas Silva</w:t>
      </w:r>
      <w:r w:rsidRPr="00D12B86">
        <w:rPr>
          <w:rStyle w:val="Refdenotaderodap"/>
          <w:rFonts w:ascii="Arial" w:hAnsi="Arial" w:cs="Arial"/>
        </w:rPr>
        <w:footnoteReference w:customMarkFollows="1" w:id="1"/>
        <w:sym w:font="Symbol" w:char="F02A"/>
      </w:r>
    </w:p>
    <w:p w:rsidR="00C91751" w:rsidRPr="00D12B86" w:rsidRDefault="00C91751" w:rsidP="00C91751">
      <w:pPr>
        <w:spacing w:line="360" w:lineRule="auto"/>
        <w:jc w:val="right"/>
        <w:rPr>
          <w:rFonts w:ascii="Arial" w:hAnsi="Arial" w:cs="Arial"/>
        </w:rPr>
      </w:pPr>
      <w:r w:rsidRPr="00D12B86">
        <w:rPr>
          <w:rFonts w:ascii="Arial" w:hAnsi="Arial" w:cs="Arial"/>
        </w:rPr>
        <w:t>Eduardo Luiz Alves Ramos **</w:t>
      </w:r>
    </w:p>
    <w:p w:rsidR="00C91751" w:rsidRPr="00D12B86" w:rsidRDefault="00C91751" w:rsidP="00C91751">
      <w:pPr>
        <w:spacing w:line="360" w:lineRule="auto"/>
        <w:jc w:val="center"/>
        <w:rPr>
          <w:rFonts w:ascii="Arial" w:hAnsi="Arial" w:cs="Arial"/>
        </w:rPr>
      </w:pPr>
    </w:p>
    <w:p w:rsidR="00C91751" w:rsidRPr="00D12B86" w:rsidRDefault="00C91751" w:rsidP="00C91751">
      <w:pPr>
        <w:spacing w:line="360" w:lineRule="auto"/>
        <w:jc w:val="center"/>
        <w:rPr>
          <w:rFonts w:ascii="Arial" w:hAnsi="Arial" w:cs="Arial"/>
          <w:b/>
          <w:sz w:val="28"/>
          <w:szCs w:val="28"/>
        </w:rPr>
      </w:pPr>
      <w:r w:rsidRPr="00D12B86">
        <w:rPr>
          <w:rFonts w:ascii="Arial" w:hAnsi="Arial" w:cs="Arial"/>
          <w:b/>
          <w:sz w:val="28"/>
          <w:szCs w:val="28"/>
        </w:rPr>
        <w:t>RESUMO</w:t>
      </w:r>
    </w:p>
    <w:p w:rsidR="00C91751" w:rsidRPr="00D12B86" w:rsidRDefault="00C91751" w:rsidP="00C91751">
      <w:pPr>
        <w:jc w:val="both"/>
        <w:rPr>
          <w:rFonts w:ascii="Arial" w:hAnsi="Arial" w:cs="Arial"/>
        </w:rPr>
      </w:pPr>
    </w:p>
    <w:p w:rsidR="00C91751" w:rsidRPr="00D12B86" w:rsidRDefault="00C91751" w:rsidP="00C91751">
      <w:pPr>
        <w:jc w:val="both"/>
        <w:rPr>
          <w:rFonts w:ascii="Arial" w:hAnsi="Arial" w:cs="Arial"/>
        </w:rPr>
      </w:pPr>
    </w:p>
    <w:p w:rsidR="00C91751" w:rsidRDefault="00C91751" w:rsidP="00C27C91">
      <w:pPr>
        <w:jc w:val="both"/>
        <w:rPr>
          <w:rFonts w:ascii="Arial" w:hAnsi="Arial" w:cs="Arial"/>
        </w:rPr>
      </w:pPr>
      <w:r w:rsidRPr="0089359E">
        <w:rPr>
          <w:rFonts w:ascii="Arial" w:hAnsi="Arial" w:cs="Arial"/>
        </w:rPr>
        <w:t xml:space="preserve">Este trabalho aborda um estudo de caso sobre pessoas que eram funcionários </w:t>
      </w:r>
      <w:r w:rsidR="00A44E31" w:rsidRPr="0089359E">
        <w:rPr>
          <w:rFonts w:ascii="Arial" w:hAnsi="Arial" w:cs="Arial"/>
        </w:rPr>
        <w:t>tornaram-se</w:t>
      </w:r>
      <w:r w:rsidRPr="0089359E">
        <w:rPr>
          <w:rFonts w:ascii="Arial" w:hAnsi="Arial" w:cs="Arial"/>
        </w:rPr>
        <w:t xml:space="preserve"> empreendedores abrindo seu próprio negócio. O crescimento do empreendedorismo </w:t>
      </w:r>
      <w:r w:rsidR="0089359E" w:rsidRPr="0089359E">
        <w:rPr>
          <w:rFonts w:ascii="Arial" w:hAnsi="Arial" w:cs="Arial"/>
        </w:rPr>
        <w:t>atualmente</w:t>
      </w:r>
      <w:r w:rsidR="00A44E31" w:rsidRPr="0089359E">
        <w:rPr>
          <w:rFonts w:ascii="Arial" w:hAnsi="Arial" w:cs="Arial"/>
        </w:rPr>
        <w:t xml:space="preserve"> na cidade de Patos de Minas</w:t>
      </w:r>
      <w:r w:rsidRPr="0089359E">
        <w:rPr>
          <w:rFonts w:ascii="Arial" w:hAnsi="Arial" w:cs="Arial"/>
        </w:rPr>
        <w:t xml:space="preserve"> é grande e esse estudo nos serve de base para que possamos analisar a fundo de quanto é importante ser um empreendedor. Os objeti</w:t>
      </w:r>
      <w:r w:rsidR="00A44E31" w:rsidRPr="0089359E">
        <w:rPr>
          <w:rFonts w:ascii="Arial" w:hAnsi="Arial" w:cs="Arial"/>
        </w:rPr>
        <w:t xml:space="preserve">vos da pesquisa foram analisar </w:t>
      </w:r>
      <w:proofErr w:type="gramStart"/>
      <w:r w:rsidR="00A44E31" w:rsidRPr="0089359E">
        <w:rPr>
          <w:rFonts w:ascii="Arial" w:hAnsi="Arial" w:cs="Arial"/>
        </w:rPr>
        <w:t>à</w:t>
      </w:r>
      <w:r w:rsidRPr="0089359E">
        <w:rPr>
          <w:rFonts w:ascii="Arial" w:hAnsi="Arial" w:cs="Arial"/>
        </w:rPr>
        <w:t>s</w:t>
      </w:r>
      <w:proofErr w:type="gramEnd"/>
      <w:r w:rsidRPr="0089359E">
        <w:rPr>
          <w:rFonts w:ascii="Arial" w:hAnsi="Arial" w:cs="Arial"/>
        </w:rPr>
        <w:t xml:space="preserve"> </w:t>
      </w:r>
      <w:r w:rsidR="0089359E" w:rsidRPr="0089359E">
        <w:rPr>
          <w:rFonts w:ascii="Arial" w:hAnsi="Arial" w:cs="Arial"/>
        </w:rPr>
        <w:t xml:space="preserve">representações </w:t>
      </w:r>
      <w:r w:rsidRPr="0089359E">
        <w:rPr>
          <w:rFonts w:ascii="Arial" w:hAnsi="Arial" w:cs="Arial"/>
        </w:rPr>
        <w:t xml:space="preserve">determinantes na decisão, de se tornar um empreendedor e apresentar quais são os pontos positivos e negativos de se tornar um empreendedor. Com a coleta de informações, 50 empreendedores responderam um questionário de 05 perguntas relacionadas com o meio empreendedor; </w:t>
      </w:r>
      <w:proofErr w:type="gramStart"/>
      <w:r w:rsidRPr="0089359E">
        <w:rPr>
          <w:rFonts w:ascii="Arial" w:hAnsi="Arial" w:cs="Arial"/>
        </w:rPr>
        <w:t>Foi</w:t>
      </w:r>
      <w:proofErr w:type="gramEnd"/>
      <w:r w:rsidRPr="0089359E">
        <w:rPr>
          <w:rFonts w:ascii="Arial" w:hAnsi="Arial" w:cs="Arial"/>
        </w:rPr>
        <w:t xml:space="preserve"> relatado por meio de revisão de literatura os conceitos mais relevantes e mais importantes do empreendedor no mercado. Este estudo descreve o crescimento do empreendedorismo na cidade de Patos de Minas, em comparativo do Brasil. Com 98% de nível de satisfação dos novos empreendedores, podemos concluir que se tornar empreendedor na cidade de Patos de Minas hoje é uma </w:t>
      </w:r>
      <w:r w:rsidR="00A44E31" w:rsidRPr="0089359E">
        <w:rPr>
          <w:rFonts w:ascii="Arial" w:hAnsi="Arial" w:cs="Arial"/>
        </w:rPr>
        <w:t xml:space="preserve">opção real de desenvolvimento pessoal e profissional </w:t>
      </w:r>
      <w:r w:rsidRPr="0089359E">
        <w:rPr>
          <w:rFonts w:ascii="Arial" w:hAnsi="Arial" w:cs="Arial"/>
        </w:rPr>
        <w:t>realidade que qualquer empreendedor pode ter.</w:t>
      </w:r>
    </w:p>
    <w:p w:rsidR="00C27C91" w:rsidRPr="00D12B86" w:rsidRDefault="00C27C91" w:rsidP="00C27C91">
      <w:pPr>
        <w:jc w:val="both"/>
        <w:rPr>
          <w:rFonts w:ascii="Arial" w:hAnsi="Arial" w:cs="Arial"/>
        </w:rPr>
      </w:pPr>
    </w:p>
    <w:p w:rsidR="00C91751" w:rsidRPr="00D12B86" w:rsidRDefault="00787A30" w:rsidP="00C91751">
      <w:pPr>
        <w:spacing w:line="360" w:lineRule="auto"/>
        <w:rPr>
          <w:rFonts w:ascii="Arial" w:hAnsi="Arial" w:cs="Arial"/>
        </w:rPr>
      </w:pPr>
      <w:r>
        <w:rPr>
          <w:rFonts w:ascii="Arial" w:hAnsi="Arial" w:cs="Arial"/>
          <w:b/>
        </w:rPr>
        <w:t>Palavras-chave</w:t>
      </w:r>
      <w:proofErr w:type="gramStart"/>
      <w:r>
        <w:rPr>
          <w:rFonts w:ascii="Arial" w:hAnsi="Arial" w:cs="Arial"/>
          <w:b/>
        </w:rPr>
        <w:t>:</w:t>
      </w:r>
      <w:r>
        <w:rPr>
          <w:rFonts w:ascii="Arial" w:hAnsi="Arial" w:cs="Arial"/>
        </w:rPr>
        <w:t>.</w:t>
      </w:r>
      <w:proofErr w:type="gramEnd"/>
      <w:r>
        <w:rPr>
          <w:rFonts w:ascii="Arial" w:hAnsi="Arial" w:cs="Arial"/>
        </w:rPr>
        <w:t xml:space="preserve"> Empreendedorismo. Funcionário. </w:t>
      </w:r>
      <w:proofErr w:type="gramStart"/>
      <w:r>
        <w:rPr>
          <w:rFonts w:ascii="Arial" w:hAnsi="Arial" w:cs="Arial"/>
        </w:rPr>
        <w:t xml:space="preserve">Patrão </w:t>
      </w:r>
      <w:r w:rsidR="00C91751" w:rsidRPr="00D12B86">
        <w:rPr>
          <w:rFonts w:ascii="Arial" w:hAnsi="Arial" w:cs="Arial"/>
        </w:rPr>
        <w:t>.</w:t>
      </w:r>
      <w:proofErr w:type="gramEnd"/>
    </w:p>
    <w:p w:rsidR="00C91751" w:rsidRPr="00D12B86" w:rsidRDefault="00C91751" w:rsidP="00C91751">
      <w:pPr>
        <w:spacing w:line="360" w:lineRule="auto"/>
        <w:rPr>
          <w:rFonts w:ascii="Arial" w:hAnsi="Arial" w:cs="Arial"/>
        </w:rPr>
      </w:pPr>
    </w:p>
    <w:p w:rsidR="00C91751" w:rsidRPr="00D12B86" w:rsidRDefault="00C91751" w:rsidP="00C91751">
      <w:pPr>
        <w:spacing w:line="360" w:lineRule="auto"/>
        <w:jc w:val="center"/>
        <w:rPr>
          <w:rFonts w:ascii="Arial" w:hAnsi="Arial" w:cs="Arial"/>
          <w:b/>
        </w:rPr>
      </w:pPr>
      <w:r w:rsidRPr="00D12B86">
        <w:rPr>
          <w:rFonts w:ascii="Arial" w:hAnsi="Arial" w:cs="Arial"/>
          <w:b/>
        </w:rPr>
        <w:t>ABSTRACT</w:t>
      </w:r>
    </w:p>
    <w:p w:rsidR="005E118E" w:rsidRDefault="005E118E" w:rsidP="005E11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lang w:val="en-US"/>
        </w:rPr>
      </w:pPr>
    </w:p>
    <w:p w:rsidR="00C27C91" w:rsidRPr="005E118E" w:rsidRDefault="00C27C91" w:rsidP="005E11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lang w:val="en-US"/>
        </w:rPr>
      </w:pPr>
      <w:proofErr w:type="gramStart"/>
      <w:r w:rsidRPr="005E118E">
        <w:rPr>
          <w:rFonts w:ascii="Arial" w:hAnsi="Arial" w:cs="Arial"/>
          <w:color w:val="212121"/>
          <w:lang w:val="en-US"/>
        </w:rPr>
        <w:t>This work presents a case study about people who were employees become entrepreneurs opening their own business.</w:t>
      </w:r>
      <w:proofErr w:type="gramEnd"/>
      <w:r w:rsidRPr="005E118E">
        <w:rPr>
          <w:rFonts w:ascii="Arial" w:hAnsi="Arial" w:cs="Arial"/>
          <w:color w:val="212121"/>
          <w:lang w:val="en-US"/>
        </w:rPr>
        <w:t xml:space="preserve"> The growth of entrepreneurship currently in the city of </w:t>
      </w:r>
      <w:proofErr w:type="spellStart"/>
      <w:r w:rsidRPr="005E118E">
        <w:rPr>
          <w:rFonts w:ascii="Arial" w:hAnsi="Arial" w:cs="Arial"/>
          <w:color w:val="212121"/>
          <w:lang w:val="en-US"/>
        </w:rPr>
        <w:t>Patos</w:t>
      </w:r>
      <w:proofErr w:type="spellEnd"/>
      <w:r w:rsidRPr="005E118E">
        <w:rPr>
          <w:rFonts w:ascii="Arial" w:hAnsi="Arial" w:cs="Arial"/>
          <w:color w:val="212121"/>
          <w:lang w:val="en-US"/>
        </w:rPr>
        <w:t xml:space="preserve"> de Minas is great and this study is grounds for us so we can analyze the background of how important it is to be an entrepreneur. The research objectives were to analyze the determinants representations in the decision to become an entrepreneur and present what are the pros and cons of becoming an entrepreneur. With the collection of information, 50 entrepreneurs answered a questionnaire of 05 questions related to the medium entrepreneur; It was reported by literature review the most relevant concepts and most important entrepreneur in the market. This study describes the growth of entrepreneurship in the city of </w:t>
      </w:r>
      <w:proofErr w:type="spellStart"/>
      <w:r w:rsidRPr="005E118E">
        <w:rPr>
          <w:rFonts w:ascii="Arial" w:hAnsi="Arial" w:cs="Arial"/>
          <w:color w:val="212121"/>
          <w:lang w:val="en-US"/>
        </w:rPr>
        <w:t>Patos</w:t>
      </w:r>
      <w:proofErr w:type="spellEnd"/>
      <w:r w:rsidRPr="005E118E">
        <w:rPr>
          <w:rFonts w:ascii="Arial" w:hAnsi="Arial" w:cs="Arial"/>
          <w:color w:val="212121"/>
          <w:lang w:val="en-US"/>
        </w:rPr>
        <w:t xml:space="preserve"> de </w:t>
      </w:r>
      <w:r w:rsidRPr="005E118E">
        <w:rPr>
          <w:rFonts w:ascii="Arial" w:hAnsi="Arial" w:cs="Arial"/>
          <w:color w:val="212121"/>
          <w:lang w:val="en-US"/>
        </w:rPr>
        <w:lastRenderedPageBreak/>
        <w:t xml:space="preserve">Minas, in comparison of Brazil. With 98% satisfaction level of new entrepreneurs, we can conclude that become entrepreneur in the city of </w:t>
      </w:r>
      <w:proofErr w:type="spellStart"/>
      <w:r w:rsidRPr="005E118E">
        <w:rPr>
          <w:rFonts w:ascii="Arial" w:hAnsi="Arial" w:cs="Arial"/>
          <w:color w:val="212121"/>
          <w:lang w:val="en-US"/>
        </w:rPr>
        <w:t>Patos</w:t>
      </w:r>
      <w:proofErr w:type="spellEnd"/>
      <w:r w:rsidRPr="005E118E">
        <w:rPr>
          <w:rFonts w:ascii="Arial" w:hAnsi="Arial" w:cs="Arial"/>
          <w:color w:val="212121"/>
          <w:lang w:val="en-US"/>
        </w:rPr>
        <w:t xml:space="preserve"> de Minas today is a real option for personal development and professional reality that any entrepreneur can have.</w:t>
      </w:r>
    </w:p>
    <w:p w:rsidR="00C27C91" w:rsidRPr="005E118E" w:rsidRDefault="00C27C91" w:rsidP="005E118E">
      <w:pPr>
        <w:jc w:val="both"/>
        <w:rPr>
          <w:rFonts w:ascii="Arial" w:hAnsi="Arial" w:cs="Arial"/>
          <w:lang w:val="en-US"/>
        </w:rPr>
      </w:pPr>
    </w:p>
    <w:p w:rsidR="00C27C91" w:rsidRPr="005E118E" w:rsidRDefault="00C27C91" w:rsidP="005E118E">
      <w:pPr>
        <w:spacing w:line="360" w:lineRule="auto"/>
        <w:jc w:val="both"/>
        <w:rPr>
          <w:rFonts w:ascii="Arial" w:hAnsi="Arial" w:cs="Arial"/>
        </w:rPr>
      </w:pPr>
      <w:proofErr w:type="spellStart"/>
      <w:r w:rsidRPr="005E118E">
        <w:rPr>
          <w:rFonts w:ascii="Arial" w:hAnsi="Arial" w:cs="Arial"/>
          <w:b/>
        </w:rPr>
        <w:t>Keywords</w:t>
      </w:r>
      <w:proofErr w:type="spellEnd"/>
      <w:r w:rsidRPr="005E118E">
        <w:rPr>
          <w:rFonts w:ascii="Arial" w:hAnsi="Arial" w:cs="Arial"/>
          <w:b/>
        </w:rPr>
        <w:t xml:space="preserve">: </w:t>
      </w:r>
      <w:proofErr w:type="spellStart"/>
      <w:r w:rsidRPr="005E118E">
        <w:rPr>
          <w:rFonts w:ascii="Arial" w:hAnsi="Arial" w:cs="Arial"/>
          <w:color w:val="212121"/>
        </w:rPr>
        <w:t>Entrepreneurship</w:t>
      </w:r>
      <w:proofErr w:type="spellEnd"/>
      <w:r w:rsidRPr="005E118E">
        <w:rPr>
          <w:rFonts w:ascii="Arial" w:hAnsi="Arial" w:cs="Arial"/>
          <w:color w:val="212121"/>
        </w:rPr>
        <w:t xml:space="preserve">. </w:t>
      </w:r>
      <w:proofErr w:type="spellStart"/>
      <w:r w:rsidRPr="005E118E">
        <w:rPr>
          <w:rFonts w:ascii="Arial" w:hAnsi="Arial" w:cs="Arial"/>
          <w:color w:val="212121"/>
        </w:rPr>
        <w:t>Employee</w:t>
      </w:r>
      <w:proofErr w:type="spellEnd"/>
      <w:r w:rsidRPr="005E118E">
        <w:rPr>
          <w:rFonts w:ascii="Arial" w:hAnsi="Arial" w:cs="Arial"/>
          <w:color w:val="212121"/>
        </w:rPr>
        <w:t>. Boss</w:t>
      </w:r>
    </w:p>
    <w:p w:rsidR="00DE561F" w:rsidRPr="00D12B86" w:rsidRDefault="00DE561F" w:rsidP="00C91751">
      <w:pPr>
        <w:spacing w:line="360" w:lineRule="auto"/>
        <w:rPr>
          <w:rFonts w:ascii="Arial" w:hAnsi="Arial" w:cs="Arial"/>
        </w:rPr>
      </w:pPr>
    </w:p>
    <w:p w:rsidR="00C91751" w:rsidRPr="00D12B86" w:rsidRDefault="00C91751" w:rsidP="00C91751">
      <w:pPr>
        <w:spacing w:line="360" w:lineRule="auto"/>
        <w:rPr>
          <w:rFonts w:ascii="Arial" w:hAnsi="Arial" w:cs="Arial"/>
        </w:rPr>
      </w:pPr>
      <w:proofErr w:type="gramStart"/>
      <w:r w:rsidRPr="00D12B86">
        <w:rPr>
          <w:rFonts w:ascii="Arial" w:hAnsi="Arial" w:cs="Arial"/>
          <w:b/>
          <w:sz w:val="28"/>
          <w:szCs w:val="28"/>
        </w:rPr>
        <w:t>1</w:t>
      </w:r>
      <w:proofErr w:type="gramEnd"/>
      <w:r w:rsidRPr="00D12B86">
        <w:rPr>
          <w:rFonts w:ascii="Arial" w:hAnsi="Arial" w:cs="Arial"/>
          <w:b/>
          <w:sz w:val="28"/>
          <w:szCs w:val="28"/>
        </w:rPr>
        <w:t xml:space="preserve"> INTRODUÇÃO </w:t>
      </w:r>
    </w:p>
    <w:p w:rsidR="00C91751" w:rsidRPr="00D12B86" w:rsidRDefault="00C91751" w:rsidP="00C91751">
      <w:pPr>
        <w:pStyle w:val="PargrafodaLista"/>
        <w:spacing w:after="0" w:line="360" w:lineRule="auto"/>
        <w:ind w:left="0"/>
        <w:jc w:val="both"/>
        <w:rPr>
          <w:rFonts w:ascii="Arial" w:hAnsi="Arial" w:cs="Arial"/>
          <w:sz w:val="24"/>
        </w:rPr>
      </w:pPr>
    </w:p>
    <w:p w:rsidR="00C91751" w:rsidRPr="00D12B86" w:rsidRDefault="00162E80" w:rsidP="00C91751">
      <w:pPr>
        <w:pStyle w:val="PargrafodaLista"/>
        <w:numPr>
          <w:ilvl w:val="1"/>
          <w:numId w:val="1"/>
        </w:numPr>
        <w:spacing w:after="0" w:line="360" w:lineRule="auto"/>
        <w:jc w:val="both"/>
        <w:rPr>
          <w:rFonts w:ascii="Arial" w:hAnsi="Arial" w:cs="Arial"/>
          <w:b/>
          <w:sz w:val="24"/>
        </w:rPr>
      </w:pPr>
      <w:r>
        <w:rPr>
          <w:rFonts w:ascii="Arial" w:hAnsi="Arial" w:cs="Arial"/>
          <w:b/>
          <w:sz w:val="24"/>
        </w:rPr>
        <w:t>Tema e Delimitação do T</w:t>
      </w:r>
      <w:r w:rsidR="00C91751" w:rsidRPr="00D12B86">
        <w:rPr>
          <w:rFonts w:ascii="Arial" w:hAnsi="Arial" w:cs="Arial"/>
          <w:b/>
          <w:sz w:val="24"/>
        </w:rPr>
        <w:t>ema</w:t>
      </w:r>
    </w:p>
    <w:p w:rsidR="00C91751" w:rsidRPr="006F356C" w:rsidRDefault="00C91751" w:rsidP="006F356C">
      <w:pPr>
        <w:spacing w:line="360" w:lineRule="auto"/>
        <w:jc w:val="both"/>
        <w:rPr>
          <w:rFonts w:ascii="Arial" w:hAnsi="Arial" w:cs="Arial"/>
          <w:b/>
        </w:rPr>
      </w:pPr>
    </w:p>
    <w:p w:rsidR="00C91751" w:rsidRPr="00D12B86" w:rsidRDefault="00C91751" w:rsidP="00C91751">
      <w:pPr>
        <w:pStyle w:val="PargrafodaLista"/>
        <w:spacing w:after="0" w:line="360" w:lineRule="auto"/>
        <w:ind w:left="0" w:firstLine="360"/>
        <w:jc w:val="both"/>
        <w:rPr>
          <w:rFonts w:ascii="Arial" w:hAnsi="Arial" w:cs="Arial"/>
          <w:sz w:val="24"/>
        </w:rPr>
      </w:pPr>
      <w:r w:rsidRPr="00D12B86">
        <w:rPr>
          <w:rFonts w:ascii="Arial" w:hAnsi="Arial" w:cs="Arial"/>
          <w:sz w:val="24"/>
        </w:rPr>
        <w:t>A temática deste estudo aborda aspectos relativos ao processo de transformação do empregado formal e registrado em um empreendedor iniciante.</w:t>
      </w:r>
    </w:p>
    <w:p w:rsidR="00C91751" w:rsidRPr="00D12B86" w:rsidRDefault="00C91751" w:rsidP="00C91751">
      <w:pPr>
        <w:pStyle w:val="PargrafodaLista"/>
        <w:spacing w:after="0" w:line="360" w:lineRule="auto"/>
        <w:ind w:left="0" w:firstLine="360"/>
        <w:jc w:val="both"/>
        <w:rPr>
          <w:rFonts w:ascii="Arial" w:hAnsi="Arial" w:cs="Arial"/>
          <w:sz w:val="24"/>
        </w:rPr>
      </w:pPr>
      <w:r w:rsidRPr="00D12B86">
        <w:rPr>
          <w:rFonts w:ascii="Arial" w:hAnsi="Arial" w:cs="Arial"/>
          <w:sz w:val="24"/>
        </w:rPr>
        <w:t>Este estudo explica melhor essa mudança, observando e identificando através da pesquisa quais variáveis estão envolvidas neste processo de evolução empreendedora (de empregado a patrão).</w:t>
      </w:r>
    </w:p>
    <w:p w:rsidR="00C91751" w:rsidRPr="006F356C" w:rsidRDefault="00C91751" w:rsidP="006F356C">
      <w:pPr>
        <w:spacing w:line="360" w:lineRule="auto"/>
        <w:jc w:val="both"/>
        <w:rPr>
          <w:rFonts w:ascii="Arial" w:hAnsi="Arial" w:cs="Arial"/>
        </w:rPr>
      </w:pPr>
    </w:p>
    <w:p w:rsidR="00C91751" w:rsidRPr="00D12B86" w:rsidRDefault="00C91751" w:rsidP="00C91751">
      <w:pPr>
        <w:pStyle w:val="PargrafodaLista"/>
        <w:spacing w:after="0" w:line="360" w:lineRule="auto"/>
        <w:ind w:left="0"/>
        <w:jc w:val="both"/>
        <w:rPr>
          <w:rFonts w:ascii="Arial" w:hAnsi="Arial" w:cs="Arial"/>
          <w:b/>
          <w:sz w:val="24"/>
        </w:rPr>
      </w:pPr>
      <w:proofErr w:type="gramStart"/>
      <w:r w:rsidRPr="00D12B86">
        <w:rPr>
          <w:rFonts w:ascii="Arial" w:hAnsi="Arial" w:cs="Arial"/>
          <w:b/>
          <w:sz w:val="24"/>
        </w:rPr>
        <w:t>1.2 Formulação</w:t>
      </w:r>
      <w:proofErr w:type="gramEnd"/>
      <w:r w:rsidRPr="00D12B86">
        <w:rPr>
          <w:rFonts w:ascii="Arial" w:hAnsi="Arial" w:cs="Arial"/>
          <w:b/>
          <w:sz w:val="24"/>
        </w:rPr>
        <w:t xml:space="preserve"> do Problema e Hipóteses</w:t>
      </w:r>
    </w:p>
    <w:p w:rsidR="00C91751" w:rsidRPr="00D12B86" w:rsidRDefault="00C91751" w:rsidP="00C91751">
      <w:pPr>
        <w:pStyle w:val="PargrafodaLista"/>
        <w:spacing w:after="0" w:line="360" w:lineRule="auto"/>
        <w:ind w:left="0"/>
        <w:jc w:val="both"/>
        <w:rPr>
          <w:rFonts w:ascii="Arial" w:hAnsi="Arial" w:cs="Arial"/>
        </w:rPr>
      </w:pPr>
    </w:p>
    <w:p w:rsidR="00C91751" w:rsidRPr="00D12B86" w:rsidRDefault="00C91751" w:rsidP="00C91751">
      <w:pPr>
        <w:pStyle w:val="PargrafodaLista"/>
        <w:spacing w:after="0" w:line="360" w:lineRule="auto"/>
        <w:ind w:left="0" w:firstLine="708"/>
        <w:jc w:val="both"/>
        <w:rPr>
          <w:rFonts w:ascii="Arial" w:hAnsi="Arial" w:cs="Arial"/>
          <w:sz w:val="24"/>
        </w:rPr>
      </w:pPr>
      <w:r w:rsidRPr="00D12B86">
        <w:rPr>
          <w:rFonts w:ascii="Arial" w:hAnsi="Arial" w:cs="Arial"/>
          <w:sz w:val="24"/>
        </w:rPr>
        <w:t xml:space="preserve">Quais são os desafios de abandonar um emprego formal e se tornar empreendedor? </w:t>
      </w:r>
    </w:p>
    <w:p w:rsidR="00C91751" w:rsidRPr="00D12B86" w:rsidRDefault="00C91751" w:rsidP="00C91751">
      <w:pPr>
        <w:pStyle w:val="PargrafodaLista"/>
        <w:spacing w:after="0" w:line="360" w:lineRule="auto"/>
        <w:ind w:left="0"/>
        <w:jc w:val="both"/>
        <w:rPr>
          <w:rFonts w:ascii="Arial" w:hAnsi="Arial" w:cs="Arial"/>
          <w:sz w:val="24"/>
        </w:rPr>
      </w:pPr>
    </w:p>
    <w:p w:rsidR="00C91751" w:rsidRPr="00D12B86" w:rsidRDefault="00C91751" w:rsidP="00C91751">
      <w:pPr>
        <w:pStyle w:val="PargrafodaLista"/>
        <w:spacing w:after="0" w:line="360" w:lineRule="auto"/>
        <w:ind w:left="0"/>
        <w:jc w:val="both"/>
        <w:rPr>
          <w:rFonts w:ascii="Arial" w:hAnsi="Arial" w:cs="Arial"/>
          <w:b/>
          <w:sz w:val="24"/>
        </w:rPr>
      </w:pPr>
      <w:r w:rsidRPr="00D12B86">
        <w:rPr>
          <w:rFonts w:ascii="Arial" w:hAnsi="Arial" w:cs="Arial"/>
          <w:b/>
          <w:sz w:val="24"/>
        </w:rPr>
        <w:t>1.3 Objetivos</w:t>
      </w:r>
    </w:p>
    <w:p w:rsidR="00C91751" w:rsidRPr="00D12B86" w:rsidRDefault="00C91751" w:rsidP="00C91751">
      <w:pPr>
        <w:pStyle w:val="PargrafodaLista"/>
        <w:spacing w:after="0" w:line="360" w:lineRule="auto"/>
        <w:ind w:left="0"/>
        <w:jc w:val="both"/>
        <w:rPr>
          <w:rFonts w:ascii="Arial" w:hAnsi="Arial" w:cs="Arial"/>
          <w:sz w:val="24"/>
        </w:rPr>
      </w:pPr>
    </w:p>
    <w:p w:rsidR="00C91751" w:rsidRPr="00D12B86" w:rsidRDefault="00C91751" w:rsidP="00C91751">
      <w:pPr>
        <w:pStyle w:val="PargrafodaLista"/>
        <w:spacing w:after="0" w:line="360" w:lineRule="auto"/>
        <w:ind w:left="0"/>
        <w:jc w:val="both"/>
        <w:rPr>
          <w:rFonts w:ascii="Arial" w:hAnsi="Arial" w:cs="Arial"/>
          <w:sz w:val="24"/>
        </w:rPr>
      </w:pPr>
      <w:r w:rsidRPr="00D12B86">
        <w:rPr>
          <w:rFonts w:ascii="Arial" w:hAnsi="Arial" w:cs="Arial"/>
          <w:sz w:val="24"/>
        </w:rPr>
        <w:t>1.3.1 Objetivo Geral</w:t>
      </w:r>
    </w:p>
    <w:p w:rsidR="00C91751" w:rsidRPr="00D12B86" w:rsidRDefault="00C91751" w:rsidP="00C91751">
      <w:pPr>
        <w:pStyle w:val="PargrafodaLista"/>
        <w:spacing w:after="0" w:line="360" w:lineRule="auto"/>
        <w:ind w:left="0"/>
        <w:jc w:val="both"/>
        <w:rPr>
          <w:rFonts w:ascii="Arial" w:hAnsi="Arial" w:cs="Arial"/>
          <w:sz w:val="24"/>
        </w:rPr>
      </w:pPr>
    </w:p>
    <w:p w:rsidR="00C91751" w:rsidRPr="00D12B86" w:rsidRDefault="00C91751" w:rsidP="00C91751">
      <w:pPr>
        <w:pStyle w:val="PargrafodaLista"/>
        <w:spacing w:after="0" w:line="360" w:lineRule="auto"/>
        <w:ind w:left="0"/>
        <w:jc w:val="both"/>
        <w:rPr>
          <w:rFonts w:ascii="Arial" w:hAnsi="Arial" w:cs="Arial"/>
          <w:sz w:val="28"/>
        </w:rPr>
      </w:pPr>
      <w:r w:rsidRPr="00D12B86">
        <w:rPr>
          <w:rFonts w:ascii="Arial" w:hAnsi="Arial" w:cs="Arial"/>
          <w:sz w:val="28"/>
        </w:rPr>
        <w:tab/>
      </w:r>
      <w:r w:rsidRPr="00D12B86">
        <w:rPr>
          <w:rFonts w:ascii="Arial" w:hAnsi="Arial" w:cs="Arial"/>
          <w:sz w:val="24"/>
        </w:rPr>
        <w:t>Analisar as variáveis determinantes na decisão de um empreendedor ao deixar de ser um empregado para ser empreendedor.</w:t>
      </w:r>
    </w:p>
    <w:p w:rsidR="00C91751" w:rsidRPr="00D12B86" w:rsidRDefault="00C91751" w:rsidP="00C91751">
      <w:pPr>
        <w:pStyle w:val="PargrafodaLista"/>
        <w:spacing w:after="0" w:line="360" w:lineRule="auto"/>
        <w:ind w:left="0"/>
        <w:jc w:val="both"/>
        <w:rPr>
          <w:rFonts w:ascii="Arial" w:hAnsi="Arial" w:cs="Arial"/>
          <w:sz w:val="24"/>
        </w:rPr>
      </w:pPr>
    </w:p>
    <w:p w:rsidR="00C91751" w:rsidRPr="00D12B86" w:rsidRDefault="00C91751" w:rsidP="00C91751">
      <w:pPr>
        <w:pStyle w:val="PargrafodaLista"/>
        <w:spacing w:after="0" w:line="360" w:lineRule="auto"/>
        <w:ind w:left="0"/>
        <w:jc w:val="both"/>
        <w:rPr>
          <w:rFonts w:ascii="Arial" w:hAnsi="Arial" w:cs="Arial"/>
          <w:sz w:val="24"/>
        </w:rPr>
      </w:pPr>
      <w:r w:rsidRPr="00D12B86">
        <w:rPr>
          <w:rFonts w:ascii="Arial" w:hAnsi="Arial" w:cs="Arial"/>
          <w:sz w:val="24"/>
        </w:rPr>
        <w:t>1.3.2 Objetivos Específicos</w:t>
      </w:r>
    </w:p>
    <w:p w:rsidR="00C91751" w:rsidRPr="00D12B86" w:rsidRDefault="00C91751" w:rsidP="00C91751">
      <w:pPr>
        <w:pStyle w:val="PargrafodaLista"/>
        <w:spacing w:after="0" w:line="360" w:lineRule="auto"/>
        <w:ind w:left="0"/>
        <w:jc w:val="both"/>
        <w:rPr>
          <w:rFonts w:ascii="Arial" w:hAnsi="Arial" w:cs="Arial"/>
          <w:sz w:val="24"/>
        </w:rPr>
      </w:pPr>
    </w:p>
    <w:p w:rsidR="00C91751" w:rsidRPr="00D12B86" w:rsidRDefault="00C91751" w:rsidP="00C91751">
      <w:pPr>
        <w:pStyle w:val="PargrafodaLista"/>
        <w:numPr>
          <w:ilvl w:val="0"/>
          <w:numId w:val="2"/>
        </w:numPr>
        <w:spacing w:after="0" w:line="360" w:lineRule="auto"/>
        <w:jc w:val="both"/>
        <w:rPr>
          <w:rFonts w:ascii="Arial" w:hAnsi="Arial" w:cs="Arial"/>
          <w:sz w:val="24"/>
          <w:szCs w:val="24"/>
        </w:rPr>
      </w:pPr>
      <w:r w:rsidRPr="00D12B86">
        <w:rPr>
          <w:rFonts w:ascii="Arial" w:hAnsi="Arial" w:cs="Arial"/>
          <w:sz w:val="24"/>
          <w:szCs w:val="24"/>
        </w:rPr>
        <w:t xml:space="preserve">Apresentar quais são os pontos positivos e negativos de se tornar um empreendedor </w:t>
      </w:r>
    </w:p>
    <w:p w:rsidR="00C91751" w:rsidRPr="00D12B86" w:rsidRDefault="00C91751" w:rsidP="00C91751">
      <w:pPr>
        <w:numPr>
          <w:ilvl w:val="0"/>
          <w:numId w:val="2"/>
        </w:numPr>
        <w:spacing w:line="360" w:lineRule="auto"/>
        <w:jc w:val="both"/>
        <w:rPr>
          <w:rFonts w:ascii="Arial" w:hAnsi="Arial" w:cs="Arial"/>
        </w:rPr>
      </w:pPr>
      <w:r w:rsidRPr="00D12B86">
        <w:rPr>
          <w:rFonts w:ascii="Arial" w:hAnsi="Arial" w:cs="Arial"/>
        </w:rPr>
        <w:t>Coletar informações dos empreendedores selecionados por meio de aplicação de entrevista.</w:t>
      </w:r>
    </w:p>
    <w:p w:rsidR="00C91751" w:rsidRPr="00D12B86" w:rsidRDefault="00C91751" w:rsidP="00C91751">
      <w:pPr>
        <w:numPr>
          <w:ilvl w:val="0"/>
          <w:numId w:val="2"/>
        </w:numPr>
        <w:spacing w:line="360" w:lineRule="auto"/>
        <w:jc w:val="both"/>
        <w:rPr>
          <w:rFonts w:ascii="Arial" w:hAnsi="Arial" w:cs="Arial"/>
        </w:rPr>
      </w:pPr>
      <w:r w:rsidRPr="00D12B86">
        <w:rPr>
          <w:rFonts w:ascii="Arial" w:hAnsi="Arial" w:cs="Arial"/>
        </w:rPr>
        <w:lastRenderedPageBreak/>
        <w:t>Relatar por meio de revisão de literatura os conceitos mais relevantes, mais importantes do empreendedor.</w:t>
      </w:r>
    </w:p>
    <w:p w:rsidR="00C91751" w:rsidRDefault="00C91751" w:rsidP="00C91751">
      <w:pPr>
        <w:spacing w:line="360" w:lineRule="auto"/>
        <w:jc w:val="both"/>
        <w:rPr>
          <w:rFonts w:ascii="Arial" w:hAnsi="Arial" w:cs="Arial"/>
        </w:rPr>
      </w:pPr>
    </w:p>
    <w:p w:rsidR="0089359E" w:rsidRDefault="0089359E" w:rsidP="00C91751">
      <w:pPr>
        <w:spacing w:line="360" w:lineRule="auto"/>
        <w:jc w:val="both"/>
        <w:rPr>
          <w:rFonts w:ascii="Arial" w:hAnsi="Arial" w:cs="Arial"/>
        </w:rPr>
      </w:pPr>
    </w:p>
    <w:p w:rsidR="0089359E" w:rsidRPr="00D12B86" w:rsidRDefault="0089359E" w:rsidP="00C91751">
      <w:pPr>
        <w:spacing w:line="360" w:lineRule="auto"/>
        <w:jc w:val="both"/>
        <w:rPr>
          <w:rFonts w:ascii="Arial" w:hAnsi="Arial" w:cs="Arial"/>
        </w:rPr>
      </w:pPr>
    </w:p>
    <w:p w:rsidR="00C91751" w:rsidRPr="00D12B86" w:rsidRDefault="00C91751" w:rsidP="00C91751">
      <w:pPr>
        <w:pStyle w:val="PargrafodaLista"/>
        <w:spacing w:after="0" w:line="360" w:lineRule="auto"/>
        <w:ind w:left="0"/>
        <w:jc w:val="both"/>
        <w:rPr>
          <w:rFonts w:ascii="Arial" w:hAnsi="Arial" w:cs="Arial"/>
          <w:b/>
          <w:sz w:val="24"/>
        </w:rPr>
      </w:pPr>
      <w:r w:rsidRPr="00D12B86">
        <w:rPr>
          <w:rFonts w:ascii="Arial" w:hAnsi="Arial" w:cs="Arial"/>
          <w:b/>
          <w:sz w:val="24"/>
        </w:rPr>
        <w:t>1.4 Justificativa</w:t>
      </w:r>
    </w:p>
    <w:p w:rsidR="00C91751" w:rsidRPr="00D12B86" w:rsidRDefault="00C91751" w:rsidP="00C91751">
      <w:pPr>
        <w:pStyle w:val="PargrafodaLista"/>
        <w:spacing w:after="0" w:line="360" w:lineRule="auto"/>
        <w:ind w:left="0"/>
        <w:jc w:val="both"/>
        <w:rPr>
          <w:rFonts w:ascii="Arial" w:hAnsi="Arial" w:cs="Arial"/>
          <w:sz w:val="24"/>
        </w:rPr>
      </w:pPr>
    </w:p>
    <w:p w:rsidR="00C91751" w:rsidRPr="00D12B86" w:rsidRDefault="00C91751" w:rsidP="00C91751">
      <w:pPr>
        <w:spacing w:line="360" w:lineRule="auto"/>
        <w:ind w:firstLine="360"/>
        <w:jc w:val="both"/>
        <w:rPr>
          <w:rFonts w:ascii="Arial" w:hAnsi="Arial" w:cs="Arial"/>
        </w:rPr>
      </w:pPr>
      <w:r w:rsidRPr="00D12B86">
        <w:rPr>
          <w:rFonts w:ascii="Arial" w:hAnsi="Arial" w:cs="Arial"/>
        </w:rPr>
        <w:t>O Brasil é uma das principais potências empreendedoras do mundo, com mais de 27 milhões de pessoas empreendedoras no país. Destes 27 milhões, 11 milhões (</w:t>
      </w:r>
      <w:r w:rsidR="006F356C" w:rsidRPr="00D12B86">
        <w:rPr>
          <w:rFonts w:ascii="Arial" w:hAnsi="Arial" w:cs="Arial"/>
        </w:rPr>
        <w:t>ou seja,</w:t>
      </w:r>
      <w:r w:rsidRPr="00D12B86">
        <w:rPr>
          <w:rFonts w:ascii="Arial" w:hAnsi="Arial" w:cs="Arial"/>
        </w:rPr>
        <w:t xml:space="preserve"> 40%) do total são classificados como novos e</w:t>
      </w:r>
      <w:r w:rsidR="00162E80">
        <w:rPr>
          <w:rFonts w:ascii="Arial" w:hAnsi="Arial" w:cs="Arial"/>
        </w:rPr>
        <w:t>mpreendimentos por funcionarem ha</w:t>
      </w:r>
      <w:r w:rsidRPr="00D12B86">
        <w:rPr>
          <w:rFonts w:ascii="Arial" w:hAnsi="Arial" w:cs="Arial"/>
        </w:rPr>
        <w:t xml:space="preserve"> mais de três meses. (1).</w:t>
      </w:r>
    </w:p>
    <w:p w:rsidR="00C91751" w:rsidRPr="00D12B86" w:rsidRDefault="00C91751" w:rsidP="00C91751">
      <w:pPr>
        <w:spacing w:line="360" w:lineRule="auto"/>
        <w:ind w:firstLine="360"/>
        <w:jc w:val="both"/>
        <w:rPr>
          <w:rFonts w:ascii="Arial" w:hAnsi="Arial" w:cs="Arial"/>
          <w:color w:val="FF0000"/>
        </w:rPr>
      </w:pPr>
      <w:r w:rsidRPr="00D12B86">
        <w:rPr>
          <w:rFonts w:ascii="Arial" w:hAnsi="Arial" w:cs="Arial"/>
        </w:rPr>
        <w:t xml:space="preserve">Desse modo, destaca-se a relevância do tema desta pesquisa, no sentido de entender às variáveis que levam uma pessoa a trocar seu emprego fixo para empreender em uma nova atividade empresarial. </w:t>
      </w:r>
    </w:p>
    <w:p w:rsidR="00C91751" w:rsidRPr="00D12B86" w:rsidRDefault="00C91751" w:rsidP="00C91751">
      <w:pPr>
        <w:spacing w:line="360" w:lineRule="auto"/>
        <w:ind w:firstLine="360"/>
        <w:jc w:val="both"/>
        <w:rPr>
          <w:rFonts w:ascii="Arial" w:hAnsi="Arial" w:cs="Arial"/>
        </w:rPr>
      </w:pPr>
      <w:r w:rsidRPr="00D12B86">
        <w:rPr>
          <w:rFonts w:ascii="Arial" w:hAnsi="Arial" w:cs="Arial"/>
        </w:rPr>
        <w:t>Portanto, a importância, do empreended</w:t>
      </w:r>
      <w:r w:rsidR="00162E80">
        <w:rPr>
          <w:rFonts w:ascii="Arial" w:hAnsi="Arial" w:cs="Arial"/>
        </w:rPr>
        <w:t>orismo no Brasil tem crescido. A</w:t>
      </w:r>
      <w:r w:rsidRPr="00D12B86">
        <w:rPr>
          <w:rFonts w:ascii="Arial" w:hAnsi="Arial" w:cs="Arial"/>
        </w:rPr>
        <w:t>s pequenas empresas representa</w:t>
      </w:r>
      <w:r w:rsidR="00162E80">
        <w:rPr>
          <w:rFonts w:ascii="Arial" w:hAnsi="Arial" w:cs="Arial"/>
        </w:rPr>
        <w:t>m</w:t>
      </w:r>
      <w:r w:rsidRPr="00D12B86">
        <w:rPr>
          <w:rFonts w:ascii="Arial" w:hAnsi="Arial" w:cs="Arial"/>
        </w:rPr>
        <w:t xml:space="preserve"> </w:t>
      </w:r>
      <w:proofErr w:type="gramStart"/>
      <w:r w:rsidRPr="00D12B86">
        <w:rPr>
          <w:rFonts w:ascii="Arial" w:hAnsi="Arial" w:cs="Arial"/>
        </w:rPr>
        <w:t>cerca de 98</w:t>
      </w:r>
      <w:proofErr w:type="gramEnd"/>
      <w:r w:rsidRPr="00D12B86">
        <w:rPr>
          <w:rFonts w:ascii="Arial" w:hAnsi="Arial" w:cs="Arial"/>
        </w:rPr>
        <w:t xml:space="preserve">% dos estabelecimentos produtivos no nosso país. Cerca de 20% do PIB e respondem por 60% das ofertas de emprego (1). </w:t>
      </w:r>
    </w:p>
    <w:p w:rsidR="00C91751" w:rsidRPr="00D12B86" w:rsidRDefault="00C91751" w:rsidP="00C91751">
      <w:pPr>
        <w:pStyle w:val="PargrafodaLista"/>
        <w:spacing w:after="0" w:line="360" w:lineRule="auto"/>
        <w:ind w:left="0"/>
        <w:jc w:val="both"/>
        <w:rPr>
          <w:rFonts w:ascii="Arial" w:hAnsi="Arial" w:cs="Arial"/>
          <w:sz w:val="24"/>
        </w:rPr>
      </w:pPr>
    </w:p>
    <w:p w:rsidR="00C91751" w:rsidRPr="00D12B86" w:rsidRDefault="00C91751" w:rsidP="00C91751">
      <w:pPr>
        <w:numPr>
          <w:ilvl w:val="0"/>
          <w:numId w:val="1"/>
        </w:numPr>
        <w:spacing w:line="360" w:lineRule="auto"/>
        <w:rPr>
          <w:rFonts w:ascii="Arial" w:hAnsi="Arial" w:cs="Arial"/>
          <w:b/>
          <w:sz w:val="28"/>
          <w:szCs w:val="28"/>
        </w:rPr>
      </w:pPr>
      <w:r w:rsidRPr="00D12B86">
        <w:rPr>
          <w:rFonts w:ascii="Arial" w:hAnsi="Arial" w:cs="Arial"/>
          <w:b/>
          <w:sz w:val="28"/>
          <w:szCs w:val="28"/>
        </w:rPr>
        <w:t>REVISÃO DA LITERATURA</w:t>
      </w:r>
    </w:p>
    <w:p w:rsidR="00C91751" w:rsidRPr="00D12B86" w:rsidRDefault="00C91751" w:rsidP="00C91751">
      <w:pPr>
        <w:spacing w:line="360" w:lineRule="auto"/>
        <w:rPr>
          <w:rFonts w:ascii="Arial" w:hAnsi="Arial" w:cs="Arial"/>
        </w:rPr>
      </w:pPr>
    </w:p>
    <w:p w:rsidR="00C91751" w:rsidRPr="00D12B86" w:rsidRDefault="00C91751" w:rsidP="00C91751">
      <w:pPr>
        <w:spacing w:line="360" w:lineRule="auto"/>
        <w:rPr>
          <w:rFonts w:ascii="Arial" w:hAnsi="Arial" w:cs="Arial"/>
          <w:b/>
        </w:rPr>
      </w:pPr>
      <w:r>
        <w:rPr>
          <w:rFonts w:ascii="Arial" w:hAnsi="Arial" w:cs="Arial"/>
          <w:b/>
        </w:rPr>
        <w:t xml:space="preserve">2.1 </w:t>
      </w:r>
      <w:r w:rsidR="00162E80">
        <w:rPr>
          <w:rFonts w:ascii="Arial" w:hAnsi="Arial" w:cs="Arial"/>
          <w:b/>
        </w:rPr>
        <w:t>Conceitos do E</w:t>
      </w:r>
      <w:r w:rsidRPr="00D12B86">
        <w:rPr>
          <w:rFonts w:ascii="Arial" w:hAnsi="Arial" w:cs="Arial"/>
          <w:b/>
        </w:rPr>
        <w:t>mpreendedorismo</w:t>
      </w:r>
    </w:p>
    <w:p w:rsidR="00C91751" w:rsidRPr="00D12B86" w:rsidRDefault="00C91751" w:rsidP="00C91751">
      <w:pPr>
        <w:spacing w:line="360" w:lineRule="auto"/>
        <w:ind w:left="360"/>
        <w:rPr>
          <w:rFonts w:ascii="Arial" w:hAnsi="Arial" w:cs="Arial"/>
          <w:b/>
        </w:rPr>
      </w:pPr>
    </w:p>
    <w:p w:rsidR="00C91751" w:rsidRPr="00D12B86" w:rsidRDefault="00C91751" w:rsidP="00C91751">
      <w:pPr>
        <w:tabs>
          <w:tab w:val="left" w:pos="5991"/>
        </w:tabs>
        <w:spacing w:line="360" w:lineRule="auto"/>
        <w:ind w:firstLine="709"/>
        <w:jc w:val="both"/>
        <w:rPr>
          <w:rFonts w:ascii="Arial" w:hAnsi="Arial" w:cs="Arial"/>
        </w:rPr>
      </w:pPr>
      <w:r w:rsidRPr="00D12B86">
        <w:rPr>
          <w:rFonts w:ascii="Arial" w:hAnsi="Arial" w:cs="Arial"/>
        </w:rPr>
        <w:t>O empreendedorismo costuma ser definido como processo pelo qual indivíduos iniciam e desenvolvem novos negócios. (</w:t>
      </w:r>
      <w:proofErr w:type="spellStart"/>
      <w:r w:rsidRPr="00D12B86">
        <w:rPr>
          <w:rFonts w:ascii="Arial" w:hAnsi="Arial" w:cs="Arial"/>
        </w:rPr>
        <w:t>Low</w:t>
      </w:r>
      <w:proofErr w:type="spellEnd"/>
      <w:r w:rsidRPr="00D12B86">
        <w:rPr>
          <w:rFonts w:ascii="Arial" w:hAnsi="Arial" w:cs="Arial"/>
        </w:rPr>
        <w:t xml:space="preserve"> e </w:t>
      </w:r>
      <w:proofErr w:type="gramStart"/>
      <w:r w:rsidRPr="00D12B86">
        <w:rPr>
          <w:rFonts w:ascii="Arial" w:hAnsi="Arial" w:cs="Arial"/>
        </w:rPr>
        <w:t>MacMillian,</w:t>
      </w:r>
      <w:proofErr w:type="gramEnd"/>
      <w:r w:rsidRPr="00D12B86">
        <w:rPr>
          <w:rFonts w:ascii="Arial" w:hAnsi="Arial" w:cs="Arial"/>
        </w:rPr>
        <w:t>1988). Ele é tido como um complexo fenômeno envolvendo o empreendedor, a empresa e o ambiente no qual ele ocorre. (</w:t>
      </w:r>
      <w:proofErr w:type="spellStart"/>
      <w:r w:rsidRPr="00D12B86">
        <w:rPr>
          <w:rFonts w:ascii="Arial" w:hAnsi="Arial" w:cs="Arial"/>
        </w:rPr>
        <w:t>Begley</w:t>
      </w:r>
      <w:proofErr w:type="spellEnd"/>
      <w:r w:rsidRPr="00D12B86">
        <w:rPr>
          <w:rFonts w:ascii="Arial" w:hAnsi="Arial" w:cs="Arial"/>
        </w:rPr>
        <w:t>, 1995).</w:t>
      </w:r>
    </w:p>
    <w:p w:rsidR="00C91751" w:rsidRPr="00D12B86" w:rsidRDefault="00C91751" w:rsidP="00C91751">
      <w:pPr>
        <w:tabs>
          <w:tab w:val="left" w:pos="5991"/>
        </w:tabs>
        <w:spacing w:line="360" w:lineRule="auto"/>
        <w:ind w:firstLine="709"/>
        <w:jc w:val="both"/>
        <w:rPr>
          <w:rFonts w:ascii="Arial" w:hAnsi="Arial" w:cs="Arial"/>
        </w:rPr>
      </w:pPr>
      <w:r w:rsidRPr="00D12B86">
        <w:rPr>
          <w:rFonts w:ascii="Arial" w:hAnsi="Arial" w:cs="Arial"/>
        </w:rPr>
        <w:t xml:space="preserve">De forma genérica, o empreendedorismo diz respeito a pelo menos três características: a capacidade individual de empreender - isto é a capacidade de tomar a iniciativa e de agir no sentido de encontrar a solução para problemas econômicos ou sociais, pessoas ou de outros, por meio de empreendimentos; o processo de iniciar e gerir empreendimentos – isto é, o conjunto de conceitos, métodos, instrumentos e </w:t>
      </w:r>
      <w:proofErr w:type="gramStart"/>
      <w:r w:rsidRPr="00D12B86">
        <w:rPr>
          <w:rFonts w:ascii="Arial" w:hAnsi="Arial" w:cs="Arial"/>
        </w:rPr>
        <w:t>práticas relacionados</w:t>
      </w:r>
      <w:proofErr w:type="gramEnd"/>
      <w:r w:rsidRPr="00D12B86">
        <w:rPr>
          <w:rFonts w:ascii="Arial" w:hAnsi="Arial" w:cs="Arial"/>
        </w:rPr>
        <w:t xml:space="preserve"> á criação, implantação e gestão de novas empresas ou organizações; e o movimento social de desenvolvimento do </w:t>
      </w:r>
      <w:r w:rsidRPr="00D12B86">
        <w:rPr>
          <w:rFonts w:ascii="Arial" w:hAnsi="Arial" w:cs="Arial"/>
        </w:rPr>
        <w:lastRenderedPageBreak/>
        <w:t>espirito empreendedor- isto é, um movimento social para a criação de emprego e renda, que recebe incentivo do governo e de instituições de diferentes tipos.</w:t>
      </w:r>
    </w:p>
    <w:p w:rsidR="00C91751" w:rsidRDefault="00C91751" w:rsidP="00C91751">
      <w:pPr>
        <w:spacing w:line="360" w:lineRule="auto"/>
        <w:ind w:firstLine="708"/>
        <w:rPr>
          <w:rFonts w:ascii="Arial" w:hAnsi="Arial" w:cs="Arial"/>
        </w:rPr>
      </w:pPr>
    </w:p>
    <w:p w:rsidR="00A23150" w:rsidRDefault="00A23150" w:rsidP="00C91751">
      <w:pPr>
        <w:spacing w:line="360" w:lineRule="auto"/>
        <w:ind w:firstLine="708"/>
        <w:rPr>
          <w:rFonts w:ascii="Arial" w:hAnsi="Arial" w:cs="Arial"/>
        </w:rPr>
      </w:pPr>
    </w:p>
    <w:p w:rsidR="00A23150" w:rsidRPr="00D12B86" w:rsidRDefault="00A23150" w:rsidP="00C91751">
      <w:pPr>
        <w:spacing w:line="360" w:lineRule="auto"/>
        <w:ind w:firstLine="708"/>
        <w:rPr>
          <w:rFonts w:ascii="Arial" w:hAnsi="Arial" w:cs="Arial"/>
        </w:rPr>
      </w:pPr>
    </w:p>
    <w:p w:rsidR="00C91751" w:rsidRPr="00D12B86" w:rsidRDefault="00C91751" w:rsidP="00C91751">
      <w:pPr>
        <w:ind w:left="2268"/>
        <w:jc w:val="both"/>
        <w:rPr>
          <w:rFonts w:ascii="Arial" w:eastAsia="Calibri" w:hAnsi="Arial" w:cs="Arial"/>
          <w:sz w:val="22"/>
          <w:lang w:eastAsia="en-US"/>
        </w:rPr>
      </w:pPr>
      <w:r w:rsidRPr="00D12B86">
        <w:rPr>
          <w:rFonts w:ascii="Arial" w:eastAsia="Calibri" w:hAnsi="Arial" w:cs="Arial"/>
          <w:sz w:val="22"/>
          <w:lang w:eastAsia="en-US"/>
        </w:rPr>
        <w:t xml:space="preserve">O empreendedorismo tem sido um tema amplamente difundido no ambiente acadêmico. Vários livros, artigos e conferências têm inspirado pesquisadores a buscar identificar o perfil do potencial empreendedor. Embora haja esses esforços e o crescente interesse sobre o assunto, existe uma lacuna no que se refere à existência de instrumentos válidos, capazes de mensurar esse perfil quantitativamente, em suas diversas </w:t>
      </w:r>
      <w:r>
        <w:rPr>
          <w:rFonts w:ascii="Arial" w:eastAsia="Calibri" w:hAnsi="Arial" w:cs="Arial"/>
          <w:sz w:val="22"/>
          <w:lang w:eastAsia="en-US"/>
        </w:rPr>
        <w:t>dimensões. (2</w:t>
      </w:r>
      <w:r w:rsidRPr="00D12B86">
        <w:rPr>
          <w:rFonts w:ascii="Arial" w:eastAsia="Calibri" w:hAnsi="Arial" w:cs="Arial"/>
          <w:sz w:val="22"/>
          <w:lang w:eastAsia="en-US"/>
        </w:rPr>
        <w:t>)</w:t>
      </w:r>
    </w:p>
    <w:p w:rsidR="00C91751" w:rsidRPr="00D12B86" w:rsidRDefault="00C91751" w:rsidP="00C91751">
      <w:pPr>
        <w:spacing w:line="360" w:lineRule="auto"/>
        <w:ind w:left="2268"/>
        <w:jc w:val="both"/>
        <w:rPr>
          <w:rFonts w:ascii="Arial" w:eastAsia="Calibri" w:hAnsi="Arial" w:cs="Arial"/>
          <w:lang w:eastAsia="en-US"/>
        </w:rPr>
      </w:pPr>
    </w:p>
    <w:p w:rsidR="00C91751" w:rsidRPr="00D12B86" w:rsidRDefault="00C91751" w:rsidP="00C91751">
      <w:pPr>
        <w:spacing w:line="360" w:lineRule="auto"/>
        <w:ind w:firstLine="709"/>
        <w:jc w:val="both"/>
        <w:rPr>
          <w:rFonts w:ascii="Arial" w:hAnsi="Arial" w:cs="Arial"/>
        </w:rPr>
      </w:pPr>
      <w:r w:rsidRPr="00D12B86">
        <w:rPr>
          <w:rFonts w:ascii="Arial" w:hAnsi="Arial" w:cs="Arial"/>
        </w:rPr>
        <w:t xml:space="preserve">Todas as vezes que o tema é mencionado seja no ambiente empresarial ou até mesmo em outros locais ele vem com vários fatores, pois é o </w:t>
      </w:r>
      <w:r w:rsidRPr="00D12B86">
        <w:rPr>
          <w:rFonts w:ascii="Arial" w:hAnsi="Arial" w:cs="Arial"/>
          <w:lang w:val="pt-PT"/>
        </w:rPr>
        <w:t>principal fator promotor do desenvolvimento econômico e social de um país.</w:t>
      </w:r>
    </w:p>
    <w:p w:rsidR="00C91751" w:rsidRPr="00D12B86" w:rsidRDefault="00C91751" w:rsidP="00C91751">
      <w:pPr>
        <w:spacing w:line="360" w:lineRule="auto"/>
        <w:ind w:firstLine="709"/>
        <w:jc w:val="both"/>
        <w:rPr>
          <w:rFonts w:ascii="Arial" w:eastAsia="Calibri" w:hAnsi="Arial" w:cs="Arial"/>
          <w:lang w:eastAsia="en-US"/>
        </w:rPr>
      </w:pPr>
      <w:r w:rsidRPr="00D12B86">
        <w:rPr>
          <w:rFonts w:ascii="Arial" w:hAnsi="Arial" w:cs="Arial"/>
        </w:rPr>
        <w:t>O brasileiro sonha cada vez mais em ter seu próprio negócio, pois querem assumir cada vez mais o papel de fomentar o empreendedorismo. (</w:t>
      </w:r>
      <w:r>
        <w:rPr>
          <w:rFonts w:ascii="Arial" w:hAnsi="Arial" w:cs="Arial"/>
        </w:rPr>
        <w:t>3)</w:t>
      </w:r>
      <w:r w:rsidRPr="00D12B86">
        <w:rPr>
          <w:rFonts w:ascii="Arial" w:hAnsi="Arial" w:cs="Arial"/>
        </w:rPr>
        <w:t xml:space="preserve">. </w:t>
      </w:r>
      <w:r w:rsidRPr="00D12B86">
        <w:rPr>
          <w:rFonts w:ascii="Arial" w:eastAsia="Calibri" w:hAnsi="Arial" w:cs="Arial"/>
          <w:lang w:eastAsia="en-US"/>
        </w:rPr>
        <w:t>Dentre muitos obstáculos que os empreendedores enfrentam para realizar seu sonho em construção é não ter medo do que vem pela frente, o mais importante é a coragem que motiva a ir atrás. (</w:t>
      </w:r>
      <w:r>
        <w:rPr>
          <w:rFonts w:ascii="Arial" w:eastAsia="Calibri" w:hAnsi="Arial" w:cs="Arial"/>
          <w:lang w:eastAsia="en-US"/>
        </w:rPr>
        <w:t>4)</w:t>
      </w:r>
    </w:p>
    <w:p w:rsidR="00C91751" w:rsidRPr="00D12B86" w:rsidRDefault="00C91751" w:rsidP="00C91751">
      <w:pPr>
        <w:spacing w:line="360" w:lineRule="auto"/>
        <w:ind w:firstLine="709"/>
        <w:jc w:val="both"/>
        <w:rPr>
          <w:rFonts w:ascii="Arial" w:hAnsi="Arial" w:cs="Arial"/>
        </w:rPr>
      </w:pPr>
      <w:r w:rsidRPr="00D12B86">
        <w:rPr>
          <w:rFonts w:ascii="Arial" w:hAnsi="Arial" w:cs="Arial"/>
        </w:rPr>
        <w:t>Desse modo, o desejo de ser empreendedor apresenta grande</w:t>
      </w:r>
      <w:proofErr w:type="gramStart"/>
      <w:r w:rsidRPr="00D12B86">
        <w:rPr>
          <w:rFonts w:ascii="Arial" w:hAnsi="Arial" w:cs="Arial"/>
        </w:rPr>
        <w:t xml:space="preserve">  </w:t>
      </w:r>
      <w:proofErr w:type="gramEnd"/>
      <w:r w:rsidRPr="00D12B86">
        <w:rPr>
          <w:rFonts w:ascii="Arial" w:hAnsi="Arial" w:cs="Arial"/>
        </w:rPr>
        <w:t>crescimento, cada vez mais ás pessoas querem empreender, na busca de sua liberdade financeira e bem estar.</w:t>
      </w:r>
    </w:p>
    <w:p w:rsidR="00C91751" w:rsidRPr="00D12B86" w:rsidRDefault="00C91751" w:rsidP="00C91751">
      <w:pPr>
        <w:spacing w:line="360" w:lineRule="auto"/>
        <w:ind w:firstLine="709"/>
        <w:jc w:val="both"/>
        <w:rPr>
          <w:rFonts w:ascii="Arial" w:hAnsi="Arial" w:cs="Arial"/>
        </w:rPr>
      </w:pPr>
    </w:p>
    <w:p w:rsidR="00C91751" w:rsidRPr="00D12B86" w:rsidRDefault="00C91751" w:rsidP="00C91751">
      <w:pPr>
        <w:ind w:left="2268"/>
        <w:jc w:val="both"/>
        <w:rPr>
          <w:rFonts w:ascii="Arial" w:eastAsia="Calibri" w:hAnsi="Arial" w:cs="Arial"/>
          <w:sz w:val="22"/>
          <w:lang w:eastAsia="en-US"/>
        </w:rPr>
      </w:pPr>
      <w:r w:rsidRPr="00D12B86">
        <w:rPr>
          <w:rFonts w:ascii="Arial" w:eastAsia="Calibri" w:hAnsi="Arial" w:cs="Arial"/>
          <w:sz w:val="22"/>
          <w:lang w:eastAsia="en-US"/>
        </w:rPr>
        <w:t>Mesmo que 76% da população queira empreender e a maioria abra negócios por enxergar oportunidades, existem 19% que preferem ser empregados a ter o próprio negócio. A principal razão para a preferência por ser funcionário é a estabilidade que o emprego proporciona, seguida pelo direito ao Seguro Social e outros benefícios e, em terceiro lugar, a possibilidade de evitar incertezas do mercado de trabalho quando empregado (chamada de “Renda fixa garantida” na compara</w:t>
      </w:r>
      <w:r>
        <w:rPr>
          <w:rFonts w:ascii="Arial" w:eastAsia="Calibri" w:hAnsi="Arial" w:cs="Arial"/>
          <w:sz w:val="22"/>
          <w:lang w:eastAsia="en-US"/>
        </w:rPr>
        <w:t>ção internacional</w:t>
      </w:r>
      <w:proofErr w:type="gramStart"/>
      <w:r>
        <w:rPr>
          <w:rFonts w:ascii="Arial" w:eastAsia="Calibri" w:hAnsi="Arial" w:cs="Arial"/>
          <w:sz w:val="22"/>
          <w:lang w:eastAsia="en-US"/>
        </w:rPr>
        <w:t>).</w:t>
      </w:r>
      <w:proofErr w:type="gramEnd"/>
      <w:r>
        <w:rPr>
          <w:rFonts w:ascii="Arial" w:eastAsia="Calibri" w:hAnsi="Arial" w:cs="Arial"/>
          <w:sz w:val="22"/>
          <w:lang w:eastAsia="en-US"/>
        </w:rPr>
        <w:t>(5</w:t>
      </w:r>
      <w:r w:rsidRPr="00D12B86">
        <w:rPr>
          <w:rFonts w:ascii="Arial" w:eastAsia="Calibri" w:hAnsi="Arial" w:cs="Arial"/>
          <w:sz w:val="22"/>
          <w:lang w:eastAsia="en-US"/>
        </w:rPr>
        <w:t>)</w:t>
      </w: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r w:rsidRPr="00D12B86">
        <w:rPr>
          <w:rFonts w:ascii="Arial" w:eastAsia="Calibri" w:hAnsi="Arial" w:cs="Arial"/>
          <w:lang w:eastAsia="en-US"/>
        </w:rPr>
        <w:t>De certa forma, algumas pessoas têm rec</w:t>
      </w:r>
      <w:r w:rsidR="005B1DB3">
        <w:rPr>
          <w:rFonts w:ascii="Arial" w:eastAsia="Calibri" w:hAnsi="Arial" w:cs="Arial"/>
          <w:lang w:eastAsia="en-US"/>
        </w:rPr>
        <w:t>eio em empreender em algo, pois</w:t>
      </w:r>
      <w:r w:rsidRPr="00D12B86">
        <w:rPr>
          <w:rFonts w:ascii="Arial" w:eastAsia="Calibri" w:hAnsi="Arial" w:cs="Arial"/>
          <w:lang w:eastAsia="en-US"/>
        </w:rPr>
        <w:t xml:space="preserve"> há um grande risco de não dar certo e o empreendimento</w:t>
      </w:r>
      <w:proofErr w:type="gramStart"/>
      <w:r w:rsidRPr="00D12B86">
        <w:rPr>
          <w:rFonts w:ascii="Arial" w:eastAsia="Calibri" w:hAnsi="Arial" w:cs="Arial"/>
          <w:lang w:eastAsia="en-US"/>
        </w:rPr>
        <w:t xml:space="preserve">  </w:t>
      </w:r>
      <w:proofErr w:type="gramEnd"/>
      <w:r w:rsidRPr="00D12B86">
        <w:rPr>
          <w:rFonts w:ascii="Arial" w:eastAsia="Calibri" w:hAnsi="Arial" w:cs="Arial"/>
          <w:lang w:eastAsia="en-US"/>
        </w:rPr>
        <w:t>vir a  falência e de não  conseguir  ter uma  estabilidade financeira em um determinado momento de nossas vidas</w:t>
      </w:r>
      <w:r w:rsidRPr="00D12B86">
        <w:rPr>
          <w:rFonts w:ascii="Arial" w:eastAsia="Calibri" w:hAnsi="Arial" w:cs="Arial"/>
          <w:color w:val="FF0000"/>
          <w:lang w:eastAsia="en-US"/>
        </w:rPr>
        <w:t xml:space="preserve">. </w:t>
      </w:r>
    </w:p>
    <w:p w:rsidR="00C91751" w:rsidRPr="00D12B86" w:rsidRDefault="00C91751" w:rsidP="005B1DB3">
      <w:pPr>
        <w:spacing w:line="360" w:lineRule="auto"/>
        <w:ind w:firstLine="708"/>
        <w:jc w:val="both"/>
        <w:rPr>
          <w:rFonts w:ascii="Arial" w:hAnsi="Arial" w:cs="Arial"/>
        </w:rPr>
      </w:pPr>
      <w:r w:rsidRPr="00D12B86">
        <w:rPr>
          <w:rFonts w:ascii="Arial" w:hAnsi="Arial" w:cs="Arial"/>
        </w:rPr>
        <w:lastRenderedPageBreak/>
        <w:t xml:space="preserve">Em uma pesquisa realizada pela </w:t>
      </w:r>
      <w:proofErr w:type="spellStart"/>
      <w:r w:rsidRPr="00D12B86">
        <w:rPr>
          <w:rFonts w:ascii="Arial" w:hAnsi="Arial" w:cs="Arial"/>
        </w:rPr>
        <w:t>Endeavor</w:t>
      </w:r>
      <w:proofErr w:type="spellEnd"/>
      <w:r w:rsidRPr="00D12B86">
        <w:rPr>
          <w:rFonts w:ascii="Arial" w:hAnsi="Arial" w:cs="Arial"/>
        </w:rPr>
        <w:t xml:space="preserve">, em parceria com o Ibope Inteligência, mostra que três em cada quatro brasileiros preferiam ter um negócio próprio a ter um emprego convencional. Nos Estados Unidos, metade da população tem o mesmo desejo. O levantamento mostra ainda que pouco mais da metade desses brasileiros (52%) pretendem empreender em um horizonte de </w:t>
      </w:r>
      <w:proofErr w:type="gramStart"/>
      <w:r w:rsidRPr="00D12B86">
        <w:rPr>
          <w:rFonts w:ascii="Arial" w:hAnsi="Arial" w:cs="Arial"/>
        </w:rPr>
        <w:t>5</w:t>
      </w:r>
      <w:proofErr w:type="gramEnd"/>
      <w:r w:rsidRPr="00D12B86">
        <w:rPr>
          <w:rFonts w:ascii="Arial" w:hAnsi="Arial" w:cs="Arial"/>
        </w:rPr>
        <w:t xml:space="preserve"> anos.</w:t>
      </w:r>
      <w:r w:rsidR="005B1DB3">
        <w:rPr>
          <w:rFonts w:ascii="Arial" w:hAnsi="Arial" w:cs="Arial"/>
        </w:rPr>
        <w:t xml:space="preserve"> </w:t>
      </w:r>
      <w:r w:rsidR="00085374">
        <w:rPr>
          <w:rFonts w:ascii="Arial" w:hAnsi="Arial" w:cs="Arial"/>
        </w:rPr>
        <w:t>(5)</w:t>
      </w:r>
    </w:p>
    <w:p w:rsidR="00C91751" w:rsidRPr="00D12B86" w:rsidRDefault="00C91751" w:rsidP="00C91751">
      <w:pPr>
        <w:spacing w:line="360" w:lineRule="auto"/>
        <w:ind w:firstLine="709"/>
        <w:jc w:val="both"/>
        <w:rPr>
          <w:rFonts w:ascii="Arial" w:eastAsia="Calibri" w:hAnsi="Arial" w:cs="Arial"/>
          <w:lang w:eastAsia="en-US"/>
        </w:rPr>
      </w:pPr>
      <w:r w:rsidRPr="00D12B86">
        <w:rPr>
          <w:rFonts w:ascii="Arial" w:eastAsia="Calibri" w:hAnsi="Arial" w:cs="Arial"/>
          <w:lang w:eastAsia="en-US"/>
        </w:rPr>
        <w:t xml:space="preserve"> “[...] A tão almejada independência pessoal e </w:t>
      </w:r>
      <w:proofErr w:type="gramStart"/>
      <w:r w:rsidRPr="00D12B86">
        <w:rPr>
          <w:rFonts w:ascii="Arial" w:eastAsia="Calibri" w:hAnsi="Arial" w:cs="Arial"/>
          <w:lang w:eastAsia="en-US"/>
        </w:rPr>
        <w:t>auto realização</w:t>
      </w:r>
      <w:proofErr w:type="gramEnd"/>
      <w:r w:rsidRPr="00D12B86">
        <w:rPr>
          <w:rFonts w:ascii="Arial" w:eastAsia="Calibri" w:hAnsi="Arial" w:cs="Arial"/>
          <w:lang w:eastAsia="en-US"/>
        </w:rPr>
        <w:t xml:space="preserve"> aparecem </w:t>
      </w:r>
      <w:r w:rsidRPr="00AB5C64">
        <w:rPr>
          <w:rFonts w:ascii="Arial" w:eastAsia="Calibri" w:hAnsi="Arial" w:cs="Arial"/>
          <w:lang w:eastAsia="en-US"/>
        </w:rPr>
        <w:t>como as principais justificativas pela preferência por e</w:t>
      </w:r>
      <w:r w:rsidR="0089359E">
        <w:rPr>
          <w:rFonts w:ascii="Arial" w:eastAsia="Calibri" w:hAnsi="Arial" w:cs="Arial"/>
          <w:lang w:eastAsia="en-US"/>
        </w:rPr>
        <w:t xml:space="preserve">mpreender”. </w:t>
      </w:r>
      <w:r w:rsidRPr="0089359E">
        <w:rPr>
          <w:rFonts w:ascii="Arial" w:eastAsia="Calibri" w:hAnsi="Arial" w:cs="Arial"/>
          <w:lang w:eastAsia="en-US"/>
        </w:rPr>
        <w:t>(5)</w:t>
      </w:r>
    </w:p>
    <w:p w:rsidR="00C91751" w:rsidRPr="00D12B86" w:rsidRDefault="00C91751" w:rsidP="00C91751">
      <w:pPr>
        <w:spacing w:line="360" w:lineRule="auto"/>
        <w:ind w:firstLine="709"/>
        <w:jc w:val="both"/>
        <w:rPr>
          <w:rFonts w:ascii="Arial" w:hAnsi="Arial" w:cs="Arial"/>
        </w:rPr>
      </w:pPr>
      <w:r w:rsidRPr="00D12B86">
        <w:rPr>
          <w:rFonts w:ascii="Arial" w:hAnsi="Arial" w:cs="Arial"/>
        </w:rPr>
        <w:t>Buscar sua auto identidade é o sonho de muitos, mas isso não é</w:t>
      </w:r>
      <w:proofErr w:type="gramStart"/>
      <w:r w:rsidRPr="00D12B86">
        <w:rPr>
          <w:rFonts w:ascii="Arial" w:hAnsi="Arial" w:cs="Arial"/>
        </w:rPr>
        <w:t xml:space="preserve">  </w:t>
      </w:r>
      <w:proofErr w:type="gramEnd"/>
      <w:r w:rsidRPr="00D12B86">
        <w:rPr>
          <w:rFonts w:ascii="Arial" w:hAnsi="Arial" w:cs="Arial"/>
        </w:rPr>
        <w:t>muito fácil de manter, pois cada vez mais empresas abrem e fecham todos os dias no país uma realidade que se engloba em vários lugares até mesmo na nossa cidade.</w:t>
      </w:r>
    </w:p>
    <w:p w:rsidR="00C91751" w:rsidRPr="00D12B86" w:rsidRDefault="00C91751" w:rsidP="005B1DB3">
      <w:pPr>
        <w:spacing w:line="360" w:lineRule="auto"/>
        <w:ind w:firstLine="708"/>
        <w:jc w:val="both"/>
        <w:rPr>
          <w:rFonts w:ascii="Arial" w:eastAsia="Calibri" w:hAnsi="Arial" w:cs="Arial"/>
          <w:lang w:eastAsia="en-US"/>
        </w:rPr>
      </w:pPr>
      <w:r w:rsidRPr="00D12B86">
        <w:rPr>
          <w:rFonts w:ascii="Arial" w:eastAsia="Calibri" w:hAnsi="Arial" w:cs="Arial"/>
          <w:lang w:eastAsia="en-US"/>
        </w:rPr>
        <w:t xml:space="preserve">A busca dos empreendedores é sempre trabalhar com pessoas e unidades que o façam o melhor de forma diferente, e buscam obter o </w:t>
      </w:r>
      <w:proofErr w:type="gramStart"/>
      <w:r w:rsidRPr="00D12B86">
        <w:rPr>
          <w:rFonts w:ascii="Arial" w:eastAsia="Calibri" w:hAnsi="Arial" w:cs="Arial"/>
          <w:i/>
          <w:lang w:eastAsia="en-US"/>
        </w:rPr>
        <w:t>feedback</w:t>
      </w:r>
      <w:proofErr w:type="gramEnd"/>
      <w:r w:rsidRPr="00D12B86">
        <w:rPr>
          <w:rFonts w:ascii="Arial" w:eastAsia="Calibri" w:hAnsi="Arial" w:cs="Arial"/>
          <w:i/>
          <w:lang w:eastAsia="en-US"/>
        </w:rPr>
        <w:t xml:space="preserve"> </w:t>
      </w:r>
      <w:r w:rsidRPr="00D12B86">
        <w:rPr>
          <w:rFonts w:ascii="Arial" w:eastAsia="Calibri" w:hAnsi="Arial" w:cs="Arial"/>
          <w:lang w:eastAsia="en-US"/>
        </w:rPr>
        <w:t>constante dos resultados face às expectativas e manter um controle para mensurar o sucesso  ou os fracassos de suas iniciativas.</w:t>
      </w:r>
      <w:r>
        <w:rPr>
          <w:rFonts w:ascii="Arial" w:eastAsia="Calibri" w:hAnsi="Arial" w:cs="Arial"/>
          <w:lang w:eastAsia="en-US"/>
        </w:rPr>
        <w:t xml:space="preserve">  (6</w:t>
      </w:r>
      <w:r w:rsidRPr="00D12B86">
        <w:rPr>
          <w:rFonts w:ascii="Arial" w:eastAsia="Calibri" w:hAnsi="Arial" w:cs="Arial"/>
          <w:lang w:eastAsia="en-US"/>
        </w:rPr>
        <w:t>)</w:t>
      </w:r>
    </w:p>
    <w:p w:rsidR="00C91751" w:rsidRPr="00D12B86" w:rsidRDefault="00C91751" w:rsidP="00C91751">
      <w:pPr>
        <w:spacing w:line="360" w:lineRule="auto"/>
        <w:ind w:firstLine="709"/>
        <w:jc w:val="both"/>
        <w:rPr>
          <w:rFonts w:ascii="Arial" w:hAnsi="Arial" w:cs="Arial"/>
        </w:rPr>
      </w:pPr>
      <w:r w:rsidRPr="00D12B86">
        <w:rPr>
          <w:rFonts w:ascii="Arial" w:hAnsi="Arial" w:cs="Arial"/>
        </w:rPr>
        <w:t>A atenção ás oportunidades é indispensável quando se tem algo a empreender e se tem uma forma base para este empreendimento tudo se autoajuda para o grande sucesso do seu negócio.</w:t>
      </w:r>
    </w:p>
    <w:p w:rsidR="00C91751" w:rsidRPr="00D12B86" w:rsidRDefault="00C91751" w:rsidP="00C91751">
      <w:pPr>
        <w:spacing w:line="360" w:lineRule="auto"/>
        <w:ind w:firstLine="709"/>
        <w:jc w:val="both"/>
        <w:rPr>
          <w:rFonts w:ascii="Arial" w:hAnsi="Arial" w:cs="Arial"/>
        </w:rPr>
      </w:pPr>
      <w:r w:rsidRPr="00D12B86">
        <w:rPr>
          <w:rFonts w:ascii="Arial" w:hAnsi="Arial" w:cs="Arial"/>
        </w:rPr>
        <w:t xml:space="preserve">Não apenas ficar atento ás oportunidades de negócio é um ponto chave para a realização maior do sonho, mas torna-lo mais real </w:t>
      </w:r>
      <w:r w:rsidR="006F356C" w:rsidRPr="00D12B86">
        <w:rPr>
          <w:rFonts w:ascii="Arial" w:hAnsi="Arial" w:cs="Arial"/>
        </w:rPr>
        <w:t>exigem-se</w:t>
      </w:r>
      <w:r w:rsidRPr="00D12B86">
        <w:rPr>
          <w:rFonts w:ascii="Arial" w:hAnsi="Arial" w:cs="Arial"/>
        </w:rPr>
        <w:t xml:space="preserve"> </w:t>
      </w:r>
      <w:r w:rsidRPr="000464DC">
        <w:rPr>
          <w:rFonts w:ascii="Arial" w:hAnsi="Arial" w:cs="Arial"/>
          <w:b/>
        </w:rPr>
        <w:t>certas cautelas</w:t>
      </w:r>
      <w:r w:rsidRPr="00D12B86">
        <w:rPr>
          <w:rFonts w:ascii="Arial" w:hAnsi="Arial" w:cs="Arial"/>
        </w:rPr>
        <w:t xml:space="preserve"> depois do empreendimento formado:</w:t>
      </w:r>
    </w:p>
    <w:p w:rsidR="00C91751" w:rsidRDefault="00C91751" w:rsidP="00C91751">
      <w:pPr>
        <w:spacing w:line="360" w:lineRule="auto"/>
        <w:ind w:firstLine="709"/>
        <w:jc w:val="both"/>
        <w:rPr>
          <w:rFonts w:ascii="Arial" w:eastAsia="Calibri" w:hAnsi="Arial" w:cs="Arial"/>
          <w:lang w:eastAsia="en-US"/>
        </w:rPr>
      </w:pPr>
      <w:r w:rsidRPr="00D12B86">
        <w:rPr>
          <w:rFonts w:ascii="Arial" w:eastAsia="Calibri" w:hAnsi="Arial" w:cs="Arial"/>
          <w:lang w:eastAsia="en-US"/>
        </w:rPr>
        <w:t>“[...] Boa governança é equilibrar os interesses entre família, sócios e executivos em prol do crescimento e perpetuação do n</w:t>
      </w:r>
      <w:r>
        <w:rPr>
          <w:rFonts w:ascii="Arial" w:eastAsia="Calibri" w:hAnsi="Arial" w:cs="Arial"/>
          <w:lang w:eastAsia="en-US"/>
        </w:rPr>
        <w:t>egócio”. (11</w:t>
      </w:r>
      <w:r w:rsidRPr="00D12B86">
        <w:rPr>
          <w:rFonts w:ascii="Arial" w:eastAsia="Calibri" w:hAnsi="Arial" w:cs="Arial"/>
          <w:lang w:eastAsia="en-US"/>
        </w:rPr>
        <w:t xml:space="preserve">). </w:t>
      </w:r>
    </w:p>
    <w:p w:rsidR="00C91751" w:rsidRPr="00D12B86" w:rsidRDefault="00C91751" w:rsidP="00C91751">
      <w:pPr>
        <w:spacing w:line="360" w:lineRule="auto"/>
        <w:jc w:val="both"/>
        <w:rPr>
          <w:rFonts w:ascii="Arial" w:eastAsia="Calibri" w:hAnsi="Arial" w:cs="Arial"/>
          <w:lang w:eastAsia="en-US"/>
        </w:rPr>
      </w:pPr>
      <w:r>
        <w:rPr>
          <w:rFonts w:ascii="Arial" w:eastAsia="Calibri" w:hAnsi="Arial" w:cs="Arial"/>
          <w:lang w:eastAsia="en-US"/>
        </w:rPr>
        <w:t>“</w:t>
      </w:r>
      <w:proofErr w:type="spellStart"/>
      <w:r>
        <w:rPr>
          <w:rFonts w:ascii="Arial" w:eastAsia="Calibri" w:hAnsi="Arial" w:cs="Arial"/>
          <w:lang w:eastAsia="en-US"/>
        </w:rPr>
        <w:t>Tracar</w:t>
      </w:r>
      <w:proofErr w:type="spellEnd"/>
      <w:r>
        <w:rPr>
          <w:rFonts w:ascii="Arial" w:eastAsia="Calibri" w:hAnsi="Arial" w:cs="Arial"/>
          <w:lang w:eastAsia="en-US"/>
        </w:rPr>
        <w:t xml:space="preserve"> metas semanais, mensais e anuais e fazer o possível para cumpri-las”</w:t>
      </w:r>
      <w:proofErr w:type="gramStart"/>
      <w:r w:rsidRPr="00D12B86">
        <w:rPr>
          <w:rFonts w:ascii="Arial" w:eastAsia="Calibri" w:hAnsi="Arial" w:cs="Arial"/>
          <w:lang w:eastAsia="en-US"/>
        </w:rPr>
        <w:t xml:space="preserve">  </w:t>
      </w:r>
      <w:proofErr w:type="gramEnd"/>
      <w:r>
        <w:rPr>
          <w:rFonts w:ascii="Arial" w:eastAsia="Calibri" w:hAnsi="Arial" w:cs="Arial"/>
          <w:lang w:eastAsia="en-US"/>
        </w:rPr>
        <w:t>(08</w:t>
      </w:r>
      <w:r w:rsidRPr="00D12B86">
        <w:rPr>
          <w:rFonts w:ascii="Arial" w:eastAsia="Calibri" w:hAnsi="Arial" w:cs="Arial"/>
          <w:lang w:eastAsia="en-US"/>
        </w:rPr>
        <w:t>)</w:t>
      </w:r>
    </w:p>
    <w:p w:rsidR="00C91751" w:rsidRPr="00D12B86" w:rsidRDefault="00C91751" w:rsidP="00C91751">
      <w:pPr>
        <w:spacing w:line="360" w:lineRule="auto"/>
        <w:ind w:firstLine="709"/>
        <w:jc w:val="both"/>
        <w:rPr>
          <w:rFonts w:ascii="Arial" w:eastAsia="Calibri" w:hAnsi="Arial" w:cs="Arial"/>
          <w:lang w:eastAsia="en-US"/>
        </w:rPr>
      </w:pPr>
      <w:r>
        <w:rPr>
          <w:rFonts w:ascii="Arial" w:eastAsia="Calibri" w:hAnsi="Arial" w:cs="Arial"/>
          <w:lang w:eastAsia="en-US"/>
        </w:rPr>
        <w:t>“</w:t>
      </w:r>
      <w:r w:rsidRPr="00D12B86">
        <w:rPr>
          <w:rFonts w:ascii="Arial" w:eastAsia="Calibri" w:hAnsi="Arial" w:cs="Arial"/>
          <w:lang w:eastAsia="en-US"/>
        </w:rPr>
        <w:t>Todo empreendedor deverá sempre consultar seus clientes em potencial e saírem do “achismo”</w:t>
      </w:r>
      <w:proofErr w:type="gramStart"/>
      <w:r w:rsidRPr="00D12B86">
        <w:rPr>
          <w:rFonts w:ascii="Arial" w:eastAsia="Calibri" w:hAnsi="Arial" w:cs="Arial"/>
          <w:lang w:eastAsia="en-US"/>
        </w:rPr>
        <w:t>..</w:t>
      </w:r>
      <w:proofErr w:type="gramEnd"/>
      <w:r w:rsidRPr="00D12B86">
        <w:rPr>
          <w:rFonts w:ascii="Arial" w:eastAsia="Calibri" w:hAnsi="Arial" w:cs="Arial"/>
          <w:lang w:eastAsia="en-US"/>
        </w:rPr>
        <w:t xml:space="preserve"> </w:t>
      </w:r>
      <w:r>
        <w:rPr>
          <w:rFonts w:ascii="Arial" w:eastAsia="Calibri" w:hAnsi="Arial" w:cs="Arial"/>
          <w:lang w:eastAsia="en-US"/>
        </w:rPr>
        <w:t>(8)</w:t>
      </w:r>
      <w:r w:rsidR="005B1DB3">
        <w:rPr>
          <w:rFonts w:ascii="Arial" w:eastAsia="Calibri" w:hAnsi="Arial" w:cs="Arial"/>
          <w:lang w:eastAsia="en-US"/>
        </w:rPr>
        <w:t xml:space="preserve"> </w:t>
      </w:r>
    </w:p>
    <w:p w:rsidR="00C91751" w:rsidRDefault="00C91751" w:rsidP="00C91751">
      <w:pPr>
        <w:spacing w:line="360" w:lineRule="auto"/>
        <w:ind w:firstLine="709"/>
        <w:jc w:val="both"/>
        <w:rPr>
          <w:rFonts w:ascii="Arial" w:eastAsia="Calibri" w:hAnsi="Arial" w:cs="Arial"/>
          <w:lang w:eastAsia="en-US"/>
        </w:rPr>
      </w:pPr>
      <w:r>
        <w:rPr>
          <w:rFonts w:ascii="Arial" w:eastAsia="Calibri" w:hAnsi="Arial" w:cs="Arial"/>
          <w:lang w:eastAsia="en-US"/>
        </w:rPr>
        <w:t>Portanto, não basta ao empreendedor apenas identificar às oportunidades, mas ficar atento às questões cotidianas da vida empreendedora, conforme citado acima.</w:t>
      </w:r>
      <w:r w:rsidRPr="00D12B86">
        <w:rPr>
          <w:rFonts w:ascii="Arial" w:eastAsia="Calibri" w:hAnsi="Arial" w:cs="Arial"/>
          <w:lang w:eastAsia="en-US"/>
        </w:rPr>
        <w:t xml:space="preserve"> </w:t>
      </w:r>
    </w:p>
    <w:p w:rsidR="00C91751" w:rsidRDefault="00C91751" w:rsidP="00C91751">
      <w:pPr>
        <w:spacing w:line="360" w:lineRule="auto"/>
        <w:ind w:firstLine="709"/>
        <w:jc w:val="both"/>
        <w:rPr>
          <w:rFonts w:ascii="Arial" w:eastAsia="Calibri" w:hAnsi="Arial" w:cs="Arial"/>
          <w:lang w:eastAsia="en-US"/>
        </w:rPr>
      </w:pPr>
      <w:r>
        <w:rPr>
          <w:rFonts w:ascii="Arial" w:eastAsia="Calibri" w:hAnsi="Arial" w:cs="Arial"/>
          <w:lang w:eastAsia="en-US"/>
        </w:rPr>
        <w:t xml:space="preserve">Outro ponto de observação do empreendedor de negócios está relacionado ao cumprimento das </w:t>
      </w:r>
      <w:r w:rsidRPr="00D12B86">
        <w:rPr>
          <w:rFonts w:ascii="Arial" w:eastAsia="Calibri" w:hAnsi="Arial" w:cs="Arial"/>
          <w:lang w:eastAsia="en-US"/>
        </w:rPr>
        <w:t xml:space="preserve">normas estipuladas </w:t>
      </w:r>
      <w:r>
        <w:rPr>
          <w:rFonts w:ascii="Arial" w:eastAsia="Calibri" w:hAnsi="Arial" w:cs="Arial"/>
          <w:lang w:eastAsia="en-US"/>
        </w:rPr>
        <w:t xml:space="preserve">nas empresas, uma vez que pode possibilitar a redução </w:t>
      </w:r>
      <w:r w:rsidR="005B1DB3">
        <w:rPr>
          <w:rFonts w:ascii="Arial" w:eastAsia="Calibri" w:hAnsi="Arial" w:cs="Arial"/>
          <w:lang w:eastAsia="en-US"/>
        </w:rPr>
        <w:t>do</w:t>
      </w:r>
      <w:r w:rsidR="005B1DB3" w:rsidRPr="00D12B86">
        <w:rPr>
          <w:rFonts w:ascii="Arial" w:eastAsia="Calibri" w:hAnsi="Arial" w:cs="Arial"/>
          <w:lang w:eastAsia="en-US"/>
        </w:rPr>
        <w:t>s riscos</w:t>
      </w:r>
      <w:r w:rsidRPr="00D12B86">
        <w:rPr>
          <w:rFonts w:ascii="Arial" w:eastAsia="Calibri" w:hAnsi="Arial" w:cs="Arial"/>
          <w:lang w:eastAsia="en-US"/>
        </w:rPr>
        <w:t xml:space="preserve"> </w:t>
      </w:r>
      <w:r>
        <w:rPr>
          <w:rFonts w:ascii="Arial" w:eastAsia="Calibri" w:hAnsi="Arial" w:cs="Arial"/>
          <w:lang w:eastAsia="en-US"/>
        </w:rPr>
        <w:t>de</w:t>
      </w:r>
      <w:r w:rsidRPr="00D12B86">
        <w:rPr>
          <w:rFonts w:ascii="Arial" w:eastAsia="Calibri" w:hAnsi="Arial" w:cs="Arial"/>
          <w:lang w:eastAsia="en-US"/>
        </w:rPr>
        <w:t xml:space="preserve"> falência, mas segundo alguns estudos ainda </w:t>
      </w:r>
      <w:proofErr w:type="gramStart"/>
      <w:r w:rsidRPr="00D12B86">
        <w:rPr>
          <w:rFonts w:ascii="Arial" w:eastAsia="Calibri" w:hAnsi="Arial" w:cs="Arial"/>
          <w:lang w:eastAsia="en-US"/>
        </w:rPr>
        <w:t>é grande</w:t>
      </w:r>
      <w:proofErr w:type="gramEnd"/>
      <w:r w:rsidRPr="00D12B86">
        <w:rPr>
          <w:rFonts w:ascii="Arial" w:eastAsia="Calibri" w:hAnsi="Arial" w:cs="Arial"/>
          <w:lang w:eastAsia="en-US"/>
        </w:rPr>
        <w:t xml:space="preserve"> o número de mortalidade das empresas</w:t>
      </w:r>
      <w:r>
        <w:rPr>
          <w:rFonts w:ascii="Arial" w:eastAsia="Calibri" w:hAnsi="Arial" w:cs="Arial"/>
          <w:lang w:eastAsia="en-US"/>
        </w:rPr>
        <w:t xml:space="preserve"> no Brasil</w:t>
      </w:r>
      <w:r w:rsidRPr="00D12B86">
        <w:rPr>
          <w:rFonts w:ascii="Arial" w:eastAsia="Calibri" w:hAnsi="Arial" w:cs="Arial"/>
          <w:lang w:eastAsia="en-US"/>
        </w:rPr>
        <w:t>.</w:t>
      </w:r>
    </w:p>
    <w:p w:rsidR="00C91751" w:rsidRPr="00D12B86" w:rsidRDefault="00C91751" w:rsidP="00C91751">
      <w:pPr>
        <w:spacing w:line="360" w:lineRule="auto"/>
        <w:ind w:firstLine="709"/>
        <w:jc w:val="both"/>
        <w:rPr>
          <w:rFonts w:ascii="Arial" w:eastAsia="Calibri" w:hAnsi="Arial" w:cs="Arial"/>
          <w:lang w:eastAsia="en-US"/>
        </w:rPr>
      </w:pPr>
      <w:r w:rsidRPr="00D12B86">
        <w:rPr>
          <w:rFonts w:ascii="Arial" w:eastAsia="Calibri" w:hAnsi="Arial" w:cs="Arial"/>
          <w:lang w:eastAsia="en-US"/>
        </w:rPr>
        <w:t xml:space="preserve">“[...] O Brasil, no entanto, apresenta um índice elevado de mortalidade das micro e </w:t>
      </w:r>
      <w:r>
        <w:rPr>
          <w:rFonts w:ascii="Arial" w:eastAsia="Calibri" w:hAnsi="Arial" w:cs="Arial"/>
          <w:lang w:eastAsia="en-US"/>
        </w:rPr>
        <w:t>pequenas empresas”. (6</w:t>
      </w:r>
      <w:r w:rsidRPr="00D12B86">
        <w:rPr>
          <w:rFonts w:ascii="Arial" w:eastAsia="Calibri" w:hAnsi="Arial" w:cs="Arial"/>
          <w:lang w:eastAsia="en-US"/>
        </w:rPr>
        <w:t>)</w:t>
      </w:r>
    </w:p>
    <w:p w:rsidR="00C91751" w:rsidRPr="00D12B86" w:rsidRDefault="00C91751" w:rsidP="00C91751">
      <w:pPr>
        <w:spacing w:line="360" w:lineRule="auto"/>
        <w:ind w:firstLine="709"/>
        <w:jc w:val="both"/>
        <w:rPr>
          <w:rFonts w:ascii="Arial" w:eastAsia="Calibri" w:hAnsi="Arial" w:cs="Arial"/>
          <w:lang w:eastAsia="en-US"/>
        </w:rPr>
      </w:pPr>
      <w:r w:rsidRPr="00D12B86">
        <w:rPr>
          <w:rFonts w:ascii="Arial" w:eastAsia="Calibri" w:hAnsi="Arial" w:cs="Arial"/>
          <w:lang w:eastAsia="en-US"/>
        </w:rPr>
        <w:lastRenderedPageBreak/>
        <w:t>“[...] Segundo</w:t>
      </w:r>
      <w:r>
        <w:rPr>
          <w:rFonts w:ascii="Arial" w:eastAsia="Calibri" w:hAnsi="Arial" w:cs="Arial"/>
          <w:lang w:eastAsia="en-US"/>
        </w:rPr>
        <w:t xml:space="preserve"> o </w:t>
      </w:r>
      <w:proofErr w:type="gramStart"/>
      <w:r>
        <w:rPr>
          <w:rFonts w:ascii="Arial" w:eastAsia="Calibri" w:hAnsi="Arial" w:cs="Arial"/>
          <w:lang w:eastAsia="en-US"/>
        </w:rPr>
        <w:t>Sebrae</w:t>
      </w:r>
      <w:proofErr w:type="gramEnd"/>
      <w:r>
        <w:rPr>
          <w:rFonts w:ascii="Arial" w:eastAsia="Calibri" w:hAnsi="Arial" w:cs="Arial"/>
          <w:lang w:eastAsia="en-US"/>
        </w:rPr>
        <w:t xml:space="preserve"> (</w:t>
      </w:r>
      <w:r w:rsidRPr="00D12B86">
        <w:rPr>
          <w:rFonts w:ascii="Arial" w:eastAsia="Calibri" w:hAnsi="Arial" w:cs="Arial"/>
          <w:lang w:eastAsia="en-US"/>
        </w:rPr>
        <w:t>serviço de apoio à micro e pequena empresa</w:t>
      </w:r>
      <w:r>
        <w:rPr>
          <w:rFonts w:ascii="Arial" w:eastAsia="Calibri" w:hAnsi="Arial" w:cs="Arial"/>
          <w:lang w:eastAsia="en-US"/>
        </w:rPr>
        <w:t>)</w:t>
      </w:r>
      <w:r w:rsidRPr="00D12B86">
        <w:rPr>
          <w:rFonts w:ascii="Arial" w:eastAsia="Calibri" w:hAnsi="Arial" w:cs="Arial"/>
          <w:lang w:eastAsia="en-US"/>
        </w:rPr>
        <w:t>, entre as principais razões para a mortalidade precoce das empresas estão a falta de planejamento e o descontrole na gestão.(</w:t>
      </w:r>
      <w:r>
        <w:rPr>
          <w:rFonts w:ascii="Arial" w:eastAsia="Calibri" w:hAnsi="Arial" w:cs="Arial"/>
          <w:lang w:eastAsia="en-US"/>
        </w:rPr>
        <w:t>9</w:t>
      </w:r>
      <w:r w:rsidRPr="00D12B86">
        <w:rPr>
          <w:rFonts w:ascii="Arial" w:eastAsia="Calibri" w:hAnsi="Arial" w:cs="Arial"/>
          <w:lang w:eastAsia="en-US"/>
        </w:rPr>
        <w:t>)</w:t>
      </w: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ind w:left="2268"/>
        <w:jc w:val="both"/>
        <w:rPr>
          <w:rFonts w:ascii="Arial" w:eastAsia="Calibri" w:hAnsi="Arial" w:cs="Arial"/>
          <w:sz w:val="22"/>
          <w:lang w:eastAsia="en-US"/>
        </w:rPr>
      </w:pPr>
      <w:r w:rsidRPr="00D12B86">
        <w:rPr>
          <w:rFonts w:ascii="Arial" w:eastAsia="Calibri" w:hAnsi="Arial" w:cs="Arial"/>
          <w:sz w:val="22"/>
          <w:lang w:eastAsia="en-US"/>
        </w:rPr>
        <w:t>Empreendedores, em sua maioria, são homens (61%). A idade média do empreendedor é de 38 anos, frente</w:t>
      </w:r>
      <w:proofErr w:type="gramStart"/>
      <w:r w:rsidRPr="00D12B86">
        <w:rPr>
          <w:rFonts w:ascii="Arial" w:eastAsia="Calibri" w:hAnsi="Arial" w:cs="Arial"/>
          <w:sz w:val="22"/>
          <w:lang w:eastAsia="en-US"/>
        </w:rPr>
        <w:t xml:space="preserve">  </w:t>
      </w:r>
      <w:proofErr w:type="gramEnd"/>
      <w:r w:rsidRPr="00D12B86">
        <w:rPr>
          <w:rFonts w:ascii="Arial" w:eastAsia="Calibri" w:hAnsi="Arial" w:cs="Arial"/>
          <w:sz w:val="22"/>
          <w:lang w:eastAsia="en-US"/>
        </w:rPr>
        <w:t xml:space="preserve">36 anos do restante da população. Parte dessa diferença de idade se deve ao fato de que, enquanto </w:t>
      </w:r>
      <w:proofErr w:type="gramStart"/>
      <w:r w:rsidRPr="00D12B86">
        <w:rPr>
          <w:rFonts w:ascii="Arial" w:eastAsia="Calibri" w:hAnsi="Arial" w:cs="Arial"/>
          <w:sz w:val="22"/>
          <w:lang w:eastAsia="en-US"/>
        </w:rPr>
        <w:t>1</w:t>
      </w:r>
      <w:proofErr w:type="gramEnd"/>
      <w:r w:rsidRPr="00D12B86">
        <w:rPr>
          <w:rFonts w:ascii="Arial" w:eastAsia="Calibri" w:hAnsi="Arial" w:cs="Arial"/>
          <w:sz w:val="22"/>
          <w:lang w:eastAsia="en-US"/>
        </w:rPr>
        <w:t xml:space="preserve"> em cada  10 empreendedores tem menos de 25 anos, esta proporção é de 1 em cada 4 entre o total de brasileiros. Quanto à escolaridade, tem-se que 11% dos empreendedores cursou até o ensino superior, 35% até o</w:t>
      </w:r>
      <w:proofErr w:type="gramStart"/>
      <w:r w:rsidRPr="00D12B86">
        <w:rPr>
          <w:rFonts w:ascii="Arial" w:eastAsia="Calibri" w:hAnsi="Arial" w:cs="Arial"/>
          <w:sz w:val="22"/>
          <w:lang w:eastAsia="en-US"/>
        </w:rPr>
        <w:t xml:space="preserve">  </w:t>
      </w:r>
      <w:proofErr w:type="gramEnd"/>
      <w:r w:rsidRPr="00D12B86">
        <w:rPr>
          <w:rFonts w:ascii="Arial" w:eastAsia="Calibri" w:hAnsi="Arial" w:cs="Arial"/>
          <w:sz w:val="22"/>
          <w:lang w:eastAsia="en-US"/>
        </w:rPr>
        <w:t>ensino médio e 46% somente até o ensino fundamental. Comparativamente às médias nacionais (16%, 40% e 39%, respectivamente), o empreendedor se mostra em uma situação mais crítica, portanto. Essa deficiência é explicada pela baixa escolaridade do empreendedor sem funcionários e também daquele que não enxerga sua atividade como um negócio. O empreendedor com funcionários possui o maior nível de escolaridade entre todos os brasileiros. Isso reforça a opinião de que é importante, sim, investir na educaçã</w:t>
      </w:r>
      <w:r>
        <w:rPr>
          <w:rFonts w:ascii="Arial" w:eastAsia="Calibri" w:hAnsi="Arial" w:cs="Arial"/>
          <w:sz w:val="22"/>
          <w:lang w:eastAsia="en-US"/>
        </w:rPr>
        <w:t xml:space="preserve">o empreendedora. </w:t>
      </w:r>
      <w:proofErr w:type="gramStart"/>
      <w:r w:rsidRPr="0089359E">
        <w:rPr>
          <w:rFonts w:ascii="Arial" w:eastAsia="Calibri" w:hAnsi="Arial" w:cs="Arial"/>
          <w:sz w:val="22"/>
          <w:lang w:eastAsia="en-US"/>
        </w:rPr>
        <w:t>..</w:t>
      </w:r>
      <w:proofErr w:type="gramEnd"/>
      <w:r w:rsidRPr="0089359E">
        <w:rPr>
          <w:rFonts w:ascii="Arial" w:eastAsia="Calibri" w:hAnsi="Arial" w:cs="Arial"/>
          <w:sz w:val="22"/>
          <w:lang w:eastAsia="en-US"/>
        </w:rPr>
        <w:t>(5)</w:t>
      </w:r>
    </w:p>
    <w:p w:rsidR="00C91751" w:rsidRPr="00D12B86" w:rsidRDefault="00C91751" w:rsidP="00C91751">
      <w:pPr>
        <w:spacing w:line="360" w:lineRule="auto"/>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r w:rsidRPr="00D12B86">
        <w:rPr>
          <w:rFonts w:ascii="Arial" w:eastAsia="Calibri" w:hAnsi="Arial" w:cs="Arial"/>
          <w:lang w:eastAsia="en-US"/>
        </w:rPr>
        <w:t>Chega-se a um consenso</w:t>
      </w:r>
      <w:r>
        <w:rPr>
          <w:rFonts w:ascii="Arial" w:eastAsia="Calibri" w:hAnsi="Arial" w:cs="Arial"/>
          <w:lang w:eastAsia="en-US"/>
        </w:rPr>
        <w:t xml:space="preserve"> entre os autores estudados</w:t>
      </w:r>
      <w:r w:rsidRPr="00D12B86">
        <w:rPr>
          <w:rFonts w:ascii="Arial" w:eastAsia="Calibri" w:hAnsi="Arial" w:cs="Arial"/>
          <w:lang w:eastAsia="en-US"/>
        </w:rPr>
        <w:t>, quanto mais se busca conhecimentos e inovações sobre a parte empreendedora, diminui o risco crescente de sua empresa estar dentro das estáticas de mortalidade.</w:t>
      </w:r>
    </w:p>
    <w:p w:rsidR="00C91751" w:rsidRPr="00D12B86" w:rsidRDefault="00C91751" w:rsidP="00DE561F">
      <w:pPr>
        <w:spacing w:line="360" w:lineRule="auto"/>
        <w:jc w:val="both"/>
        <w:rPr>
          <w:rFonts w:ascii="Arial" w:eastAsia="Calibri" w:hAnsi="Arial" w:cs="Arial"/>
          <w:lang w:eastAsia="en-US"/>
        </w:rPr>
      </w:pPr>
    </w:p>
    <w:p w:rsidR="00C91751" w:rsidRPr="00D12B86" w:rsidRDefault="00C91751" w:rsidP="00C91751">
      <w:pPr>
        <w:ind w:left="2268"/>
        <w:jc w:val="both"/>
        <w:rPr>
          <w:rFonts w:ascii="Arial" w:eastAsia="Calibri" w:hAnsi="Arial" w:cs="Arial"/>
          <w:sz w:val="22"/>
          <w:lang w:eastAsia="en-US"/>
        </w:rPr>
      </w:pPr>
      <w:r w:rsidRPr="00D12B86">
        <w:rPr>
          <w:rFonts w:ascii="Arial" w:eastAsia="Calibri" w:hAnsi="Arial" w:cs="Arial"/>
          <w:sz w:val="22"/>
          <w:lang w:eastAsia="en-US"/>
        </w:rPr>
        <w:t>Percebe-se também que estudos são realizados com o intuito de se identificar os aspectos relacionados aos resultados e ao desempenho das empresas no contexto gerencial, mas poucos, ou quase nenhum, encontram-se estruturados em bases que associam o potencial do perfil empreendedor com o desempenho do negócio, buscando explicar o quanto esta integração impacta no sucesso e resultados dos negócio</w:t>
      </w:r>
      <w:r>
        <w:rPr>
          <w:rFonts w:ascii="Arial" w:eastAsia="Calibri" w:hAnsi="Arial" w:cs="Arial"/>
          <w:sz w:val="22"/>
          <w:lang w:eastAsia="en-US"/>
        </w:rPr>
        <w:t>s. (10</w:t>
      </w:r>
      <w:r w:rsidRPr="00D12B86">
        <w:rPr>
          <w:rFonts w:ascii="Arial" w:eastAsia="Calibri" w:hAnsi="Arial" w:cs="Arial"/>
          <w:sz w:val="22"/>
          <w:lang w:eastAsia="en-US"/>
        </w:rPr>
        <w:t>)</w:t>
      </w:r>
    </w:p>
    <w:p w:rsidR="00C91751" w:rsidRPr="00D12B86" w:rsidRDefault="00C91751" w:rsidP="00C91751">
      <w:pPr>
        <w:spacing w:line="360" w:lineRule="auto"/>
        <w:jc w:val="both"/>
        <w:rPr>
          <w:rFonts w:ascii="Arial" w:eastAsia="Calibri" w:hAnsi="Arial" w:cs="Arial"/>
          <w:lang w:eastAsia="en-US"/>
        </w:rPr>
      </w:pPr>
    </w:p>
    <w:p w:rsidR="00C91751" w:rsidRDefault="00C91751" w:rsidP="00C91751">
      <w:pPr>
        <w:spacing w:line="360" w:lineRule="auto"/>
        <w:ind w:firstLine="709"/>
        <w:jc w:val="both"/>
        <w:rPr>
          <w:rFonts w:ascii="Arial" w:eastAsia="Calibri" w:hAnsi="Arial" w:cs="Arial"/>
          <w:lang w:eastAsia="en-US"/>
        </w:rPr>
      </w:pPr>
      <w:r w:rsidRPr="00D12B86">
        <w:rPr>
          <w:rFonts w:ascii="Arial" w:eastAsia="Calibri" w:hAnsi="Arial" w:cs="Arial"/>
          <w:lang w:eastAsia="en-US"/>
        </w:rPr>
        <w:t>Portanto ser um empreendedor equivale a criar valor social e econômico, pois o empreendedorismo além de proporcionar para o empreend</w:t>
      </w:r>
      <w:r>
        <w:rPr>
          <w:rFonts w:ascii="Arial" w:eastAsia="Calibri" w:hAnsi="Arial" w:cs="Arial"/>
          <w:lang w:eastAsia="en-US"/>
        </w:rPr>
        <w:t xml:space="preserve">edor a realização de um sonho, </w:t>
      </w:r>
      <w:r w:rsidRPr="00D12B86">
        <w:rPr>
          <w:rFonts w:ascii="Arial" w:eastAsia="Calibri" w:hAnsi="Arial" w:cs="Arial"/>
          <w:lang w:eastAsia="en-US"/>
        </w:rPr>
        <w:t xml:space="preserve">também agrega valor </w:t>
      </w:r>
      <w:proofErr w:type="gramStart"/>
      <w:r w:rsidRPr="00D12B86">
        <w:rPr>
          <w:rFonts w:ascii="Arial" w:eastAsia="Calibri" w:hAnsi="Arial" w:cs="Arial"/>
          <w:lang w:eastAsia="en-US"/>
        </w:rPr>
        <w:t>a</w:t>
      </w:r>
      <w:proofErr w:type="gramEnd"/>
      <w:r w:rsidRPr="00D12B86">
        <w:rPr>
          <w:rFonts w:ascii="Arial" w:eastAsia="Calibri" w:hAnsi="Arial" w:cs="Arial"/>
          <w:lang w:eastAsia="en-US"/>
        </w:rPr>
        <w:t xml:space="preserve"> economia de uma cidade, de um país e de toda uma nação. </w:t>
      </w:r>
    </w:p>
    <w:p w:rsidR="00C91751" w:rsidRPr="00D12B86" w:rsidRDefault="00C91751" w:rsidP="00C91751">
      <w:pPr>
        <w:spacing w:line="360" w:lineRule="auto"/>
        <w:jc w:val="both"/>
        <w:rPr>
          <w:rFonts w:ascii="Arial" w:eastAsia="Calibri" w:hAnsi="Arial" w:cs="Arial"/>
          <w:lang w:eastAsia="en-US"/>
        </w:rPr>
      </w:pPr>
    </w:p>
    <w:p w:rsidR="00C91751" w:rsidRPr="00D12B86" w:rsidRDefault="00C91751" w:rsidP="00C91751">
      <w:pPr>
        <w:spacing w:line="360" w:lineRule="auto"/>
        <w:rPr>
          <w:rFonts w:ascii="Arial" w:hAnsi="Arial" w:cs="Arial"/>
          <w:b/>
        </w:rPr>
      </w:pPr>
      <w:proofErr w:type="gramStart"/>
      <w:r w:rsidRPr="00D12B86">
        <w:rPr>
          <w:rFonts w:ascii="Arial" w:hAnsi="Arial" w:cs="Arial"/>
          <w:b/>
        </w:rPr>
        <w:t>2.2 Empreendedorismo</w:t>
      </w:r>
      <w:proofErr w:type="gramEnd"/>
      <w:r w:rsidRPr="00D12B86">
        <w:rPr>
          <w:rFonts w:ascii="Arial" w:hAnsi="Arial" w:cs="Arial"/>
          <w:b/>
        </w:rPr>
        <w:t>: um paralelo entre autores</w:t>
      </w:r>
    </w:p>
    <w:p w:rsidR="00C91751" w:rsidRPr="00D12B86" w:rsidRDefault="00C91751" w:rsidP="00C91751">
      <w:pPr>
        <w:spacing w:line="360" w:lineRule="auto"/>
        <w:rPr>
          <w:rFonts w:ascii="Arial" w:hAnsi="Arial" w:cs="Arial"/>
          <w:b/>
        </w:rPr>
      </w:pPr>
    </w:p>
    <w:p w:rsidR="00C91751" w:rsidRPr="00D12B86" w:rsidRDefault="00C91751" w:rsidP="00C91751">
      <w:pPr>
        <w:spacing w:line="360" w:lineRule="auto"/>
        <w:ind w:firstLine="708"/>
        <w:jc w:val="both"/>
        <w:rPr>
          <w:rFonts w:ascii="Arial" w:hAnsi="Arial" w:cs="Arial"/>
        </w:rPr>
      </w:pPr>
      <w:r w:rsidRPr="00D12B86">
        <w:rPr>
          <w:rFonts w:ascii="Arial" w:hAnsi="Arial" w:cs="Arial"/>
        </w:rPr>
        <w:t xml:space="preserve">O empreendedorismo é o processo dinâmico de criar mais riqueza. A riqueza é criada por indivíduos que assumem os principais riscos em termos de patrimônio, tempo e/ou comprometimento com a carreira ou que provém valor para algum </w:t>
      </w:r>
      <w:r w:rsidRPr="00D12B86">
        <w:rPr>
          <w:rFonts w:ascii="Arial" w:hAnsi="Arial" w:cs="Arial"/>
        </w:rPr>
        <w:lastRenderedPageBreak/>
        <w:t>produto ou serviço. O produto ou serviço pode ou não ser novo ou único, mas o valor deve de algum modo ser infundido pelo empreendedor ao receber e localizar as habilidad</w:t>
      </w:r>
      <w:r w:rsidR="006F356C">
        <w:rPr>
          <w:rFonts w:ascii="Arial" w:hAnsi="Arial" w:cs="Arial"/>
        </w:rPr>
        <w:t>es e os recursos necessários. (</w:t>
      </w:r>
      <w:r>
        <w:rPr>
          <w:rFonts w:ascii="Arial" w:hAnsi="Arial" w:cs="Arial"/>
        </w:rPr>
        <w:t>12</w:t>
      </w:r>
      <w:r w:rsidRPr="00D12B86">
        <w:rPr>
          <w:rFonts w:ascii="Arial" w:hAnsi="Arial" w:cs="Arial"/>
        </w:rPr>
        <w:t>)</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 xml:space="preserve">No final do século XIX e inicio do século XX, não se distinguia empreendedores de gerentes, e aqueles eram vistos a partir de uma perspectiva econômica. </w:t>
      </w:r>
      <w:r>
        <w:rPr>
          <w:rFonts w:ascii="Arial" w:eastAsia="Calibri" w:hAnsi="Arial" w:cs="Arial"/>
          <w:lang w:eastAsia="en-US"/>
        </w:rPr>
        <w:t>(12</w:t>
      </w:r>
      <w:r w:rsidRPr="00D12B86">
        <w:rPr>
          <w:rFonts w:ascii="Arial" w:eastAsia="Calibri" w:hAnsi="Arial" w:cs="Arial"/>
          <w:lang w:eastAsia="en-US"/>
        </w:rPr>
        <w:t>)</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 xml:space="preserve">Dito de modo breve, o empreendedor organiza e opera uma empresa para lucro pessoal. Paga os preços atuais pelos materiais consumidos no negocio, pelo uso da terra, </w:t>
      </w:r>
      <w:proofErr w:type="gramStart"/>
      <w:r w:rsidRPr="00D12B86">
        <w:rPr>
          <w:rFonts w:ascii="Arial" w:eastAsia="Calibri" w:hAnsi="Arial" w:cs="Arial"/>
          <w:lang w:eastAsia="en-US"/>
        </w:rPr>
        <w:t>pelo serviços</w:t>
      </w:r>
      <w:proofErr w:type="gramEnd"/>
      <w:r w:rsidRPr="00D12B86">
        <w:rPr>
          <w:rFonts w:ascii="Arial" w:eastAsia="Calibri" w:hAnsi="Arial" w:cs="Arial"/>
          <w:lang w:eastAsia="en-US"/>
        </w:rPr>
        <w:t xml:space="preserve"> de pessoas que emprega e pelo capital de que necessita. Contribui com sua própria iniciativa, habilidades e engenhosidade no planejamento, organização e administração da empresa. Também assume a possibilidade de prejuízo e de lucro em consequência de circunstâncias imprevistas e incontroláveis. O resíduo liquido das receitas anuais do empreendimento, após o pagamento de todos os custos, são retidos pelo </w:t>
      </w:r>
      <w:proofErr w:type="gramStart"/>
      <w:r w:rsidRPr="00D12B86">
        <w:rPr>
          <w:rFonts w:ascii="Arial" w:eastAsia="Calibri" w:hAnsi="Arial" w:cs="Arial"/>
          <w:lang w:eastAsia="en-US"/>
        </w:rPr>
        <w:t>empreendedor.</w:t>
      </w:r>
      <w:proofErr w:type="gramEnd"/>
      <w:r>
        <w:rPr>
          <w:rFonts w:ascii="Arial" w:hAnsi="Arial" w:cs="Arial"/>
        </w:rPr>
        <w:t>(13</w:t>
      </w:r>
      <w:r w:rsidRPr="00D12B86">
        <w:rPr>
          <w:rFonts w:ascii="Arial" w:hAnsi="Arial" w:cs="Arial"/>
        </w:rPr>
        <w:t>)</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A função</w:t>
      </w:r>
      <w:proofErr w:type="gramStart"/>
      <w:r w:rsidRPr="00D12B86">
        <w:rPr>
          <w:rFonts w:ascii="Arial" w:eastAsia="Calibri" w:hAnsi="Arial" w:cs="Arial"/>
          <w:lang w:eastAsia="en-US"/>
        </w:rPr>
        <w:t xml:space="preserve">  </w:t>
      </w:r>
      <w:proofErr w:type="gramEnd"/>
      <w:r w:rsidRPr="00D12B86">
        <w:rPr>
          <w:rFonts w:ascii="Arial" w:eastAsia="Calibri" w:hAnsi="Arial" w:cs="Arial"/>
          <w:lang w:eastAsia="en-US"/>
        </w:rPr>
        <w:t>do empreendedor é reformar ou revolucionar o padrão de produção explorando uma invenção ou, de modo mais geral, um método tecnológico não-experimentado, para produzir um novo bem ou um bem antigo de uma maneira nova, abrindo uma nova fonte de suprimento de materiais, ou uma nova comercialização para produtos, e</w:t>
      </w:r>
      <w:r>
        <w:rPr>
          <w:rFonts w:ascii="Arial" w:eastAsia="Calibri" w:hAnsi="Arial" w:cs="Arial"/>
          <w:lang w:eastAsia="en-US"/>
        </w:rPr>
        <w:t xml:space="preserve"> organizando um novo setor.(12</w:t>
      </w:r>
      <w:r w:rsidRPr="00D12B86">
        <w:rPr>
          <w:rFonts w:ascii="Arial" w:eastAsia="Calibri" w:hAnsi="Arial" w:cs="Arial"/>
          <w:lang w:eastAsia="en-US"/>
        </w:rPr>
        <w:t>)</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O termo empreendedorismo, nos dias atuais, vem sendo utilizado de forma abrangente, referindo-se ações inovadoras e dinâmicas em busca de resultados concretos em empresas, em geral, e em outras organizações, tanto governamentais como não governamentais. O desafio de buscar entender as razões que determinam, incentivam ou limitam a ação empreendedora é de extrema importância, por excelência para países como o Brasil, que busca consolidar um processo de desenvolvimento econômico e social sustentável em uma ambiência de globalização.</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 xml:space="preserve">Empreendedorismo, portanto, associa-se à inovação e empreendedor são inovadores com características que compreendem criatividade, persistência, </w:t>
      </w:r>
      <w:proofErr w:type="spellStart"/>
      <w:r w:rsidRPr="00D12B86">
        <w:rPr>
          <w:rFonts w:ascii="Arial" w:eastAsia="Calibri" w:hAnsi="Arial" w:cs="Arial"/>
          <w:lang w:eastAsia="en-US"/>
        </w:rPr>
        <w:t>internalidade</w:t>
      </w:r>
      <w:proofErr w:type="spellEnd"/>
      <w:r w:rsidRPr="00D12B86">
        <w:rPr>
          <w:rFonts w:ascii="Arial" w:eastAsia="Calibri" w:hAnsi="Arial" w:cs="Arial"/>
          <w:lang w:eastAsia="en-US"/>
        </w:rPr>
        <w:t xml:space="preserve">, liderança, iniciativa, flexibilidade, habilidade em conduzir situações, habilidades em utilização de recursos.  </w:t>
      </w:r>
    </w:p>
    <w:p w:rsidR="00C91751" w:rsidRPr="00D12B86" w:rsidRDefault="00C91751" w:rsidP="00C91751">
      <w:pPr>
        <w:spacing w:line="360" w:lineRule="auto"/>
        <w:ind w:firstLine="708"/>
        <w:jc w:val="both"/>
        <w:rPr>
          <w:rFonts w:ascii="Arial" w:eastAsia="Calibri" w:hAnsi="Arial" w:cs="Arial"/>
          <w:color w:val="FF0000"/>
          <w:lang w:eastAsia="en-US"/>
        </w:rPr>
      </w:pPr>
      <w:r w:rsidRPr="00D12B86">
        <w:rPr>
          <w:rFonts w:ascii="Arial" w:eastAsia="Calibri" w:hAnsi="Arial" w:cs="Arial"/>
          <w:lang w:eastAsia="en-US"/>
        </w:rPr>
        <w:t xml:space="preserve">No atual contexto de incertezas e desafios, o desenvolvimento e até mesmo a sobrevivência das empresas dependem, em grande parte, da formação/capacitação de seus atores, voltada não só para conhecimentos e habilidades de natureza </w:t>
      </w:r>
      <w:r w:rsidRPr="00D12B86">
        <w:rPr>
          <w:rFonts w:ascii="Arial" w:eastAsia="Calibri" w:hAnsi="Arial" w:cs="Arial"/>
          <w:lang w:eastAsia="en-US"/>
        </w:rPr>
        <w:lastRenderedPageBreak/>
        <w:t>técnica e gerencial, mas, tamb</w:t>
      </w:r>
      <w:r w:rsidR="0047712F">
        <w:rPr>
          <w:rFonts w:ascii="Arial" w:eastAsia="Calibri" w:hAnsi="Arial" w:cs="Arial"/>
          <w:lang w:eastAsia="en-US"/>
        </w:rPr>
        <w:t xml:space="preserve">ém para a criatividade e a </w:t>
      </w:r>
      <w:proofErr w:type="gramStart"/>
      <w:r w:rsidR="0047712F">
        <w:rPr>
          <w:rFonts w:ascii="Arial" w:eastAsia="Calibri" w:hAnsi="Arial" w:cs="Arial"/>
          <w:lang w:eastAsia="en-US"/>
        </w:rPr>
        <w:t xml:space="preserve">auto </w:t>
      </w:r>
      <w:r w:rsidRPr="00D12B86">
        <w:rPr>
          <w:rFonts w:ascii="Arial" w:eastAsia="Calibri" w:hAnsi="Arial" w:cs="Arial"/>
          <w:lang w:eastAsia="en-US"/>
        </w:rPr>
        <w:t>realização</w:t>
      </w:r>
      <w:proofErr w:type="gramEnd"/>
      <w:r w:rsidRPr="00D12B86">
        <w:rPr>
          <w:rFonts w:ascii="Arial" w:eastAsia="Calibri" w:hAnsi="Arial" w:cs="Arial"/>
          <w:lang w:eastAsia="en-US"/>
        </w:rPr>
        <w:t>, o que expressa aspectos fundamentais do empreendedorismo. Dep</w:t>
      </w:r>
      <w:r w:rsidR="0047712F">
        <w:rPr>
          <w:rFonts w:ascii="Arial" w:eastAsia="Calibri" w:hAnsi="Arial" w:cs="Arial"/>
          <w:lang w:eastAsia="en-US"/>
        </w:rPr>
        <w:t>endem, assim, as empresas, de lí</w:t>
      </w:r>
      <w:r w:rsidRPr="00D12B86">
        <w:rPr>
          <w:rFonts w:ascii="Arial" w:eastAsia="Calibri" w:hAnsi="Arial" w:cs="Arial"/>
          <w:lang w:eastAsia="en-US"/>
        </w:rPr>
        <w:t xml:space="preserve">deres capazes de articular com autonomia e flexibilidade seus próprios valores e de traduzi-los, sob a forma de iniciativas criativas e inovadoras, para a organização. </w:t>
      </w:r>
      <w:r>
        <w:rPr>
          <w:rFonts w:ascii="Arial" w:eastAsia="Calibri" w:hAnsi="Arial" w:cs="Arial"/>
          <w:lang w:eastAsia="en-US"/>
        </w:rPr>
        <w:t>(13</w:t>
      </w:r>
      <w:r w:rsidRPr="00D12B86">
        <w:rPr>
          <w:rFonts w:ascii="Arial" w:eastAsia="Calibri" w:hAnsi="Arial" w:cs="Arial"/>
          <w:lang w:eastAsia="en-US"/>
        </w:rPr>
        <w:t>)</w:t>
      </w:r>
      <w:r w:rsidRPr="00D12B86">
        <w:rPr>
          <w:rFonts w:ascii="Arial" w:eastAsia="Calibri" w:hAnsi="Arial" w:cs="Arial"/>
          <w:color w:val="FF0000"/>
          <w:lang w:eastAsia="en-US"/>
        </w:rPr>
        <w:t xml:space="preserve"> </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 xml:space="preserve">Podemos citar também a teoria de David </w:t>
      </w:r>
      <w:proofErr w:type="spellStart"/>
      <w:r w:rsidRPr="00D12B86">
        <w:rPr>
          <w:rFonts w:ascii="Arial" w:eastAsia="Calibri" w:hAnsi="Arial" w:cs="Arial"/>
          <w:lang w:eastAsia="en-US"/>
        </w:rPr>
        <w:t>Maccle</w:t>
      </w:r>
      <w:r w:rsidR="0047712F">
        <w:rPr>
          <w:rFonts w:ascii="Arial" w:eastAsia="Calibri" w:hAnsi="Arial" w:cs="Arial"/>
          <w:lang w:eastAsia="en-US"/>
        </w:rPr>
        <w:t>lla</w:t>
      </w:r>
      <w:r w:rsidRPr="00D12B86">
        <w:rPr>
          <w:rFonts w:ascii="Arial" w:eastAsia="Calibri" w:hAnsi="Arial" w:cs="Arial"/>
          <w:lang w:eastAsia="en-US"/>
        </w:rPr>
        <w:t>nd</w:t>
      </w:r>
      <w:proofErr w:type="spellEnd"/>
      <w:r w:rsidRPr="00D12B86">
        <w:rPr>
          <w:rFonts w:ascii="Arial" w:eastAsia="Calibri" w:hAnsi="Arial" w:cs="Arial"/>
          <w:lang w:eastAsia="en-US"/>
        </w:rPr>
        <w:t xml:space="preserve"> que teve uma grande contribuição para a nucleação do empreendedorismo.</w:t>
      </w:r>
    </w:p>
    <w:p w:rsidR="00C91751" w:rsidRPr="00D12B86" w:rsidRDefault="00C91751" w:rsidP="00DE561F">
      <w:pPr>
        <w:spacing w:line="360" w:lineRule="auto"/>
        <w:ind w:firstLine="708"/>
        <w:jc w:val="both"/>
        <w:rPr>
          <w:rFonts w:ascii="Arial" w:eastAsia="Calibri" w:hAnsi="Arial" w:cs="Arial"/>
          <w:lang w:eastAsia="en-US"/>
        </w:rPr>
      </w:pPr>
      <w:r w:rsidRPr="00D12B86">
        <w:rPr>
          <w:rFonts w:ascii="Arial" w:eastAsia="Calibri" w:hAnsi="Arial" w:cs="Arial"/>
          <w:lang w:eastAsia="en-US"/>
        </w:rPr>
        <w:t>Segundo</w:t>
      </w:r>
      <w:r w:rsidR="0047712F">
        <w:rPr>
          <w:rFonts w:ascii="Arial" w:eastAsia="Calibri" w:hAnsi="Arial" w:cs="Arial"/>
          <w:lang w:eastAsia="en-US"/>
        </w:rPr>
        <w:t xml:space="preserve"> a teoria do psicólogo David </w:t>
      </w:r>
      <w:proofErr w:type="spellStart"/>
      <w:r w:rsidR="0047712F">
        <w:rPr>
          <w:rFonts w:ascii="Arial" w:eastAsia="Calibri" w:hAnsi="Arial" w:cs="Arial"/>
          <w:lang w:eastAsia="en-US"/>
        </w:rPr>
        <w:t>Macc</w:t>
      </w:r>
      <w:r w:rsidRPr="00D12B86">
        <w:rPr>
          <w:rFonts w:ascii="Arial" w:eastAsia="Calibri" w:hAnsi="Arial" w:cs="Arial"/>
          <w:lang w:eastAsia="en-US"/>
        </w:rPr>
        <w:t>lelland</w:t>
      </w:r>
      <w:proofErr w:type="spellEnd"/>
      <w:r w:rsidRPr="00D12B86">
        <w:rPr>
          <w:rFonts w:ascii="Arial" w:eastAsia="Calibri" w:hAnsi="Arial" w:cs="Arial"/>
          <w:lang w:eastAsia="en-US"/>
        </w:rPr>
        <w:t xml:space="preserve">, uma pessoa empreendedora é aquela que utiliza com certa </w:t>
      </w:r>
      <w:r w:rsidR="0047712F" w:rsidRPr="00D12B86">
        <w:rPr>
          <w:rFonts w:ascii="Arial" w:eastAsia="Calibri" w:hAnsi="Arial" w:cs="Arial"/>
          <w:lang w:eastAsia="en-US"/>
        </w:rPr>
        <w:t>frequência</w:t>
      </w:r>
      <w:r w:rsidRPr="00D12B86">
        <w:rPr>
          <w:rFonts w:ascii="Arial" w:eastAsia="Calibri" w:hAnsi="Arial" w:cs="Arial"/>
          <w:lang w:eastAsia="en-US"/>
        </w:rPr>
        <w:t xml:space="preserve"> e certa intensidade, as </w:t>
      </w:r>
      <w:proofErr w:type="spellStart"/>
      <w:r w:rsidRPr="00D12B86">
        <w:rPr>
          <w:rFonts w:ascii="Arial" w:eastAsia="Calibri" w:hAnsi="Arial" w:cs="Arial"/>
          <w:lang w:eastAsia="en-US"/>
        </w:rPr>
        <w:t>CCEs</w:t>
      </w:r>
      <w:proofErr w:type="spellEnd"/>
      <w:r w:rsidRPr="00D12B86">
        <w:rPr>
          <w:rFonts w:ascii="Arial" w:eastAsia="Calibri" w:hAnsi="Arial" w:cs="Arial"/>
          <w:lang w:eastAsia="en-US"/>
        </w:rPr>
        <w:t xml:space="preserve"> (Características Comportamentais Empreendedoras). Cada uma das dez </w:t>
      </w:r>
      <w:proofErr w:type="spellStart"/>
      <w:r w:rsidRPr="00D12B86">
        <w:rPr>
          <w:rFonts w:ascii="Arial" w:eastAsia="Calibri" w:hAnsi="Arial" w:cs="Arial"/>
          <w:lang w:eastAsia="en-US"/>
        </w:rPr>
        <w:t>CCEs</w:t>
      </w:r>
      <w:proofErr w:type="spellEnd"/>
      <w:r w:rsidRPr="00D12B86">
        <w:rPr>
          <w:rFonts w:ascii="Arial" w:eastAsia="Calibri" w:hAnsi="Arial" w:cs="Arial"/>
          <w:lang w:eastAsia="en-US"/>
        </w:rPr>
        <w:t xml:space="preserve"> é composta de três comportamentos; são elas:</w:t>
      </w:r>
      <w:r w:rsidR="00DE561F">
        <w:rPr>
          <w:rFonts w:ascii="Arial" w:eastAsia="Calibri" w:hAnsi="Arial" w:cs="Arial"/>
          <w:lang w:eastAsia="en-US"/>
        </w:rPr>
        <w:t xml:space="preserve"> (14</w:t>
      </w:r>
      <w:proofErr w:type="gramStart"/>
      <w:r w:rsidR="00DE561F">
        <w:rPr>
          <w:rFonts w:ascii="Arial" w:eastAsia="Calibri" w:hAnsi="Arial" w:cs="Arial"/>
          <w:lang w:eastAsia="en-US"/>
        </w:rPr>
        <w:t>)</w:t>
      </w:r>
      <w:proofErr w:type="gramEnd"/>
    </w:p>
    <w:p w:rsidR="00DE561F" w:rsidRDefault="00C91751" w:rsidP="0094490D">
      <w:pPr>
        <w:spacing w:line="360" w:lineRule="auto"/>
        <w:ind w:left="426"/>
        <w:jc w:val="both"/>
        <w:rPr>
          <w:rFonts w:ascii="Arial" w:eastAsia="Calibri" w:hAnsi="Arial" w:cs="Arial"/>
          <w:lang w:eastAsia="en-US"/>
        </w:rPr>
      </w:pPr>
      <w:r w:rsidRPr="00D12B86">
        <w:rPr>
          <w:rFonts w:ascii="Arial" w:eastAsia="Calibri" w:hAnsi="Arial" w:cs="Arial"/>
          <w:lang w:eastAsia="en-US"/>
        </w:rPr>
        <w:t xml:space="preserve">1 – Busca de oportunidades e iniciativa: Aproveitar as oportunidades, fazer as coisas antes de </w:t>
      </w:r>
      <w:r w:rsidR="00DE561F">
        <w:rPr>
          <w:rFonts w:ascii="Arial" w:eastAsia="Calibri" w:hAnsi="Arial" w:cs="Arial"/>
          <w:lang w:eastAsia="en-US"/>
        </w:rPr>
        <w:t xml:space="preserve">ser </w:t>
      </w:r>
      <w:r w:rsidRPr="00D12B86">
        <w:rPr>
          <w:rFonts w:ascii="Arial" w:eastAsia="Calibri" w:hAnsi="Arial" w:cs="Arial"/>
          <w:lang w:eastAsia="en-US"/>
        </w:rPr>
        <w:t>forçado pelas circunstâncias e agir para expandir os negócios.</w:t>
      </w:r>
      <w:r w:rsidRPr="00D12B86">
        <w:rPr>
          <w:rFonts w:ascii="Arial" w:eastAsia="Calibri" w:hAnsi="Arial" w:cs="Arial"/>
          <w:lang w:eastAsia="en-US"/>
        </w:rPr>
        <w:br/>
        <w:t>2 – Correr riscos calculados: Expor-se a situações de risco moderado, avaliar alternativas, calcular os riscos e agir para controlar resultados e reduzir riscos.</w:t>
      </w:r>
    </w:p>
    <w:p w:rsidR="00DE561F" w:rsidRDefault="00C91751" w:rsidP="0094490D">
      <w:pPr>
        <w:spacing w:line="360" w:lineRule="auto"/>
        <w:ind w:left="426"/>
        <w:jc w:val="both"/>
        <w:rPr>
          <w:rFonts w:ascii="Arial" w:eastAsia="Calibri" w:hAnsi="Arial" w:cs="Arial"/>
          <w:lang w:eastAsia="en-US"/>
        </w:rPr>
      </w:pPr>
      <w:r w:rsidRPr="00D12B86">
        <w:rPr>
          <w:rFonts w:ascii="Arial" w:eastAsia="Calibri" w:hAnsi="Arial" w:cs="Arial"/>
          <w:lang w:eastAsia="en-US"/>
        </w:rPr>
        <w:t xml:space="preserve">3 – Exigência de qualidade e eficiência: Fazer </w:t>
      </w:r>
      <w:r w:rsidR="00DE561F">
        <w:rPr>
          <w:rFonts w:ascii="Arial" w:eastAsia="Calibri" w:hAnsi="Arial" w:cs="Arial"/>
          <w:lang w:eastAsia="en-US"/>
        </w:rPr>
        <w:t xml:space="preserve">o </w:t>
      </w:r>
      <w:r w:rsidRPr="00D12B86">
        <w:rPr>
          <w:rFonts w:ascii="Arial" w:eastAsia="Calibri" w:hAnsi="Arial" w:cs="Arial"/>
          <w:lang w:eastAsia="en-US"/>
        </w:rPr>
        <w:t xml:space="preserve">melhor, </w:t>
      </w:r>
      <w:r w:rsidR="00DE561F">
        <w:rPr>
          <w:rFonts w:ascii="Arial" w:eastAsia="Calibri" w:hAnsi="Arial" w:cs="Arial"/>
          <w:lang w:eastAsia="en-US"/>
        </w:rPr>
        <w:t xml:space="preserve">o </w:t>
      </w:r>
      <w:r w:rsidRPr="00D12B86">
        <w:rPr>
          <w:rFonts w:ascii="Arial" w:eastAsia="Calibri" w:hAnsi="Arial" w:cs="Arial"/>
          <w:lang w:eastAsia="en-US"/>
        </w:rPr>
        <w:t>mais rápido e mais barato, exceder os padrões de excelência e assegurar o trabalho terminado a tempo e na qualidade combinada.</w:t>
      </w:r>
    </w:p>
    <w:p w:rsidR="00DE561F" w:rsidRPr="00DE561F" w:rsidRDefault="00DE561F" w:rsidP="0094490D">
      <w:pPr>
        <w:pStyle w:val="PargrafodaLista"/>
        <w:spacing w:line="360" w:lineRule="auto"/>
        <w:ind w:left="360"/>
        <w:jc w:val="both"/>
        <w:rPr>
          <w:rFonts w:ascii="Arial" w:hAnsi="Arial" w:cs="Arial"/>
          <w:sz w:val="24"/>
        </w:rPr>
      </w:pPr>
      <w:r w:rsidRPr="00DE561F">
        <w:rPr>
          <w:rFonts w:ascii="Arial" w:hAnsi="Arial" w:cs="Arial"/>
          <w:sz w:val="24"/>
        </w:rPr>
        <w:t xml:space="preserve">4 </w:t>
      </w:r>
      <w:r w:rsidR="00C91751" w:rsidRPr="00DE561F">
        <w:rPr>
          <w:rFonts w:ascii="Arial" w:hAnsi="Arial" w:cs="Arial"/>
          <w:sz w:val="24"/>
        </w:rPr>
        <w:t>– Persistência: Agir diante dos obstáculos, mudar a estratégia para enfrentar desafios, assumir responsabilidade para atingir as metas.</w:t>
      </w:r>
    </w:p>
    <w:p w:rsidR="00DE561F" w:rsidRDefault="00C91751" w:rsidP="0094490D">
      <w:pPr>
        <w:pStyle w:val="PargrafodaLista"/>
        <w:spacing w:line="360" w:lineRule="auto"/>
        <w:ind w:left="360"/>
        <w:jc w:val="both"/>
        <w:rPr>
          <w:rFonts w:ascii="Arial" w:hAnsi="Arial" w:cs="Arial"/>
          <w:sz w:val="24"/>
        </w:rPr>
      </w:pPr>
      <w:r w:rsidRPr="00DE561F">
        <w:rPr>
          <w:rFonts w:ascii="Arial" w:hAnsi="Arial" w:cs="Arial"/>
          <w:sz w:val="24"/>
        </w:rPr>
        <w:t>5 – Persuasão e rede contatos: Usar estratégias para influenciar os outros, usar pessoas chaves para atingir objetivos, agir para desenvolver relações comerciais.</w:t>
      </w:r>
    </w:p>
    <w:p w:rsidR="00DE561F" w:rsidRDefault="00C91751" w:rsidP="0094490D">
      <w:pPr>
        <w:pStyle w:val="PargrafodaLista"/>
        <w:spacing w:line="360" w:lineRule="auto"/>
        <w:ind w:left="360"/>
        <w:jc w:val="both"/>
        <w:rPr>
          <w:rFonts w:ascii="Arial" w:hAnsi="Arial" w:cs="Arial"/>
          <w:sz w:val="24"/>
        </w:rPr>
      </w:pPr>
      <w:r w:rsidRPr="00DE561F">
        <w:rPr>
          <w:rFonts w:ascii="Arial" w:hAnsi="Arial" w:cs="Arial"/>
          <w:sz w:val="24"/>
        </w:rPr>
        <w:t xml:space="preserve">6 – Independência e </w:t>
      </w:r>
      <w:r w:rsidR="00DE561F" w:rsidRPr="00DE561F">
        <w:rPr>
          <w:rFonts w:ascii="Arial" w:hAnsi="Arial" w:cs="Arial"/>
          <w:sz w:val="24"/>
        </w:rPr>
        <w:t>autoconfiança</w:t>
      </w:r>
      <w:r w:rsidRPr="00DE561F">
        <w:rPr>
          <w:rFonts w:ascii="Arial" w:hAnsi="Arial" w:cs="Arial"/>
          <w:sz w:val="24"/>
        </w:rPr>
        <w:t>: Buscar autonomia, manter seu ponto de vista diante da oposição, expressar confiança na própria capacidade.</w:t>
      </w:r>
    </w:p>
    <w:p w:rsidR="00DE561F" w:rsidRDefault="00C91751" w:rsidP="0094490D">
      <w:pPr>
        <w:pStyle w:val="PargrafodaLista"/>
        <w:spacing w:line="360" w:lineRule="auto"/>
        <w:ind w:left="360"/>
        <w:jc w:val="both"/>
        <w:rPr>
          <w:rFonts w:ascii="Arial" w:hAnsi="Arial" w:cs="Arial"/>
          <w:sz w:val="24"/>
        </w:rPr>
      </w:pPr>
      <w:r w:rsidRPr="00DE561F">
        <w:rPr>
          <w:rFonts w:ascii="Arial" w:hAnsi="Arial" w:cs="Arial"/>
          <w:sz w:val="24"/>
        </w:rPr>
        <w:t>7 – Comprometimento: Fazer sacrifício pessoal para completar a tarefa, colaborar com funcionários para terminar um trabalho, manter o cliente satisfeito.</w:t>
      </w:r>
    </w:p>
    <w:p w:rsidR="00DE561F" w:rsidRDefault="00C91751" w:rsidP="0094490D">
      <w:pPr>
        <w:pStyle w:val="PargrafodaLista"/>
        <w:spacing w:line="360" w:lineRule="auto"/>
        <w:ind w:left="360"/>
        <w:jc w:val="both"/>
        <w:rPr>
          <w:rFonts w:ascii="Arial" w:hAnsi="Arial" w:cs="Arial"/>
          <w:sz w:val="24"/>
        </w:rPr>
      </w:pPr>
      <w:r w:rsidRPr="00DE561F">
        <w:rPr>
          <w:rFonts w:ascii="Arial" w:hAnsi="Arial" w:cs="Arial"/>
          <w:sz w:val="24"/>
        </w:rPr>
        <w:t>8</w:t>
      </w:r>
      <w:r w:rsidR="00DE561F">
        <w:rPr>
          <w:rFonts w:ascii="Arial" w:hAnsi="Arial" w:cs="Arial"/>
          <w:sz w:val="24"/>
        </w:rPr>
        <w:t xml:space="preserve"> – Busca de informações: Dedica</w:t>
      </w:r>
      <w:r w:rsidRPr="00DE561F">
        <w:rPr>
          <w:rFonts w:ascii="Arial" w:hAnsi="Arial" w:cs="Arial"/>
          <w:sz w:val="24"/>
        </w:rPr>
        <w:t>-se a obter informações ne</w:t>
      </w:r>
      <w:r w:rsidR="00DE561F">
        <w:rPr>
          <w:rFonts w:ascii="Arial" w:hAnsi="Arial" w:cs="Arial"/>
          <w:sz w:val="24"/>
        </w:rPr>
        <w:t>cessárias ao negócio, investiga</w:t>
      </w:r>
      <w:r w:rsidRPr="00DE561F">
        <w:rPr>
          <w:rFonts w:ascii="Arial" w:hAnsi="Arial" w:cs="Arial"/>
          <w:sz w:val="24"/>
        </w:rPr>
        <w:t xml:space="preserve"> como fazer</w:t>
      </w:r>
      <w:r w:rsidR="00DE561F">
        <w:rPr>
          <w:rFonts w:ascii="Arial" w:hAnsi="Arial" w:cs="Arial"/>
          <w:sz w:val="24"/>
        </w:rPr>
        <w:t xml:space="preserve"> o produto ou serviço, </w:t>
      </w:r>
      <w:proofErr w:type="gramStart"/>
      <w:r w:rsidR="00DE561F">
        <w:rPr>
          <w:rFonts w:ascii="Arial" w:hAnsi="Arial" w:cs="Arial"/>
          <w:sz w:val="24"/>
        </w:rPr>
        <w:t>consulta</w:t>
      </w:r>
      <w:r w:rsidRPr="00DE561F">
        <w:rPr>
          <w:rFonts w:ascii="Arial" w:hAnsi="Arial" w:cs="Arial"/>
          <w:sz w:val="24"/>
        </w:rPr>
        <w:t xml:space="preserve"> especialistas</w:t>
      </w:r>
      <w:proofErr w:type="gramEnd"/>
      <w:r w:rsidRPr="00DE561F">
        <w:rPr>
          <w:rFonts w:ascii="Arial" w:hAnsi="Arial" w:cs="Arial"/>
          <w:sz w:val="24"/>
        </w:rPr>
        <w:t>.</w:t>
      </w:r>
    </w:p>
    <w:p w:rsidR="00DE561F" w:rsidRDefault="00C91751" w:rsidP="0094490D">
      <w:pPr>
        <w:pStyle w:val="PargrafodaLista"/>
        <w:spacing w:line="360" w:lineRule="auto"/>
        <w:ind w:left="360"/>
        <w:jc w:val="both"/>
        <w:rPr>
          <w:rFonts w:ascii="Arial" w:hAnsi="Arial" w:cs="Arial"/>
          <w:sz w:val="24"/>
        </w:rPr>
      </w:pPr>
      <w:r w:rsidRPr="00DE561F">
        <w:rPr>
          <w:rFonts w:ascii="Arial" w:hAnsi="Arial" w:cs="Arial"/>
          <w:sz w:val="24"/>
        </w:rPr>
        <w:t>9 – Estabelecimento de metas: Estabelecer objetivos e metas, definir objetivos e metas claras e específicas, estabelecer metas mensuráveis.</w:t>
      </w:r>
    </w:p>
    <w:p w:rsidR="00C91751" w:rsidRPr="00DE561F" w:rsidRDefault="00C91751" w:rsidP="0094490D">
      <w:pPr>
        <w:pStyle w:val="PargrafodaLista"/>
        <w:spacing w:line="360" w:lineRule="auto"/>
        <w:ind w:left="360"/>
        <w:jc w:val="both"/>
        <w:rPr>
          <w:rFonts w:ascii="Arial" w:hAnsi="Arial" w:cs="Arial"/>
          <w:sz w:val="24"/>
        </w:rPr>
      </w:pPr>
      <w:r w:rsidRPr="00DE561F">
        <w:rPr>
          <w:rFonts w:ascii="Arial" w:hAnsi="Arial" w:cs="Arial"/>
          <w:sz w:val="24"/>
        </w:rPr>
        <w:t>10 – Monitoramento e planejamentos sistemáticos: Planejar dividindo tarefas grandes em sub</w:t>
      </w:r>
      <w:r w:rsidR="0047712F" w:rsidRPr="00DE561F">
        <w:rPr>
          <w:rFonts w:ascii="Arial" w:hAnsi="Arial" w:cs="Arial"/>
          <w:sz w:val="24"/>
        </w:rPr>
        <w:t xml:space="preserve"> </w:t>
      </w:r>
      <w:r w:rsidRPr="00DE561F">
        <w:rPr>
          <w:rFonts w:ascii="Arial" w:hAnsi="Arial" w:cs="Arial"/>
          <w:sz w:val="24"/>
        </w:rPr>
        <w:t xml:space="preserve">tarefas, revisar seus planos frente aos resultados obtidos, usar registros financeiros para tomada de </w:t>
      </w:r>
      <w:proofErr w:type="gramStart"/>
      <w:r w:rsidRPr="00DE561F">
        <w:rPr>
          <w:rFonts w:ascii="Arial" w:hAnsi="Arial" w:cs="Arial"/>
          <w:sz w:val="24"/>
        </w:rPr>
        <w:t>decisões.</w:t>
      </w:r>
      <w:proofErr w:type="gramEnd"/>
      <w:r w:rsidRPr="00DE561F">
        <w:rPr>
          <w:rFonts w:ascii="Arial" w:hAnsi="Arial" w:cs="Arial"/>
          <w:sz w:val="24"/>
        </w:rPr>
        <w:t>(14)</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lastRenderedPageBreak/>
        <w:t xml:space="preserve">Estas características não são natas, mas sim aprendidas, com experiências profissionais e conhecimentos adquiridos durante o passar dos anos. Aos empreendedores o ideal é fazer uma </w:t>
      </w:r>
      <w:proofErr w:type="gramStart"/>
      <w:r w:rsidRPr="00D12B86">
        <w:rPr>
          <w:rFonts w:ascii="Arial" w:eastAsia="Calibri" w:hAnsi="Arial" w:cs="Arial"/>
          <w:lang w:eastAsia="en-US"/>
        </w:rPr>
        <w:t>auto avaliação</w:t>
      </w:r>
      <w:proofErr w:type="gramEnd"/>
      <w:r w:rsidRPr="00D12B86">
        <w:rPr>
          <w:rFonts w:ascii="Arial" w:eastAsia="Calibri" w:hAnsi="Arial" w:cs="Arial"/>
          <w:lang w:eastAsia="en-US"/>
        </w:rPr>
        <w:t xml:space="preserve">, identificando quais características estão com maior nível de desenvolvimento e quais precisam ser </w:t>
      </w:r>
      <w:r w:rsidR="0047712F" w:rsidRPr="00D12B86">
        <w:rPr>
          <w:rFonts w:ascii="Arial" w:eastAsia="Calibri" w:hAnsi="Arial" w:cs="Arial"/>
          <w:lang w:eastAsia="en-US"/>
        </w:rPr>
        <w:t xml:space="preserve">desenvolvidas. </w:t>
      </w:r>
      <w:r w:rsidRPr="00D12B86">
        <w:rPr>
          <w:rFonts w:ascii="Arial" w:eastAsia="Calibri" w:hAnsi="Arial" w:cs="Arial"/>
          <w:lang w:eastAsia="en-US"/>
        </w:rPr>
        <w:t>(</w:t>
      </w:r>
      <w:r>
        <w:rPr>
          <w:rFonts w:ascii="Arial" w:eastAsia="Calibri" w:hAnsi="Arial" w:cs="Arial"/>
          <w:lang w:eastAsia="en-US"/>
        </w:rPr>
        <w:t>16</w:t>
      </w:r>
      <w:r w:rsidRPr="00D12B86">
        <w:rPr>
          <w:rFonts w:ascii="Arial" w:eastAsia="Calibri" w:hAnsi="Arial" w:cs="Arial"/>
          <w:lang w:eastAsia="en-US"/>
        </w:rPr>
        <w:t>)</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Os estudos científicos que analisam o comportamento empreendedor procuram dimensionar comportamentos, ações e atitudes que o diferenciem do ser humano “normal”, estruturando características pessoais de sucesso que norteiam aqueles que desejam trabalhar por conta própria.</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 xml:space="preserve">É crescente o número de estudos e pesquisas realizadas na tentativa de entender as forças psicológicas e sociológicas que movem o empreendedor de sucesso. Cada pesquisador, usando uma lógica e uma metodologia estabelecida em seus próprios campos, tem direcionado esforços significativos na identificação das características empreendedoras. Dentre os autores que estudaram o comportamento empreendedor, destacam-se </w:t>
      </w:r>
      <w:proofErr w:type="spellStart"/>
      <w:r w:rsidRPr="00D12B86">
        <w:rPr>
          <w:rFonts w:ascii="Arial" w:eastAsia="Calibri" w:hAnsi="Arial" w:cs="Arial"/>
          <w:lang w:eastAsia="en-US"/>
        </w:rPr>
        <w:t>McClelland</w:t>
      </w:r>
      <w:proofErr w:type="spellEnd"/>
      <w:r w:rsidRPr="00D12B86">
        <w:rPr>
          <w:rFonts w:ascii="Arial" w:eastAsia="Calibri" w:hAnsi="Arial" w:cs="Arial"/>
          <w:lang w:eastAsia="en-US"/>
        </w:rPr>
        <w:t xml:space="preserve"> (1961), por uma pesquisa realizada a partir de 1982, em 34 países, identificando uma dezena de características de comportamento empreendedor, comuns às pessoas triunfadoras; e </w:t>
      </w:r>
      <w:proofErr w:type="spellStart"/>
      <w:r w:rsidRPr="00D12B86">
        <w:rPr>
          <w:rFonts w:ascii="Arial" w:eastAsia="Calibri" w:hAnsi="Arial" w:cs="Arial"/>
          <w:lang w:eastAsia="en-US"/>
        </w:rPr>
        <w:t>Mintzberg</w:t>
      </w:r>
      <w:proofErr w:type="spellEnd"/>
      <w:r w:rsidRPr="00D12B86">
        <w:rPr>
          <w:rFonts w:ascii="Arial" w:eastAsia="Calibri" w:hAnsi="Arial" w:cs="Arial"/>
          <w:lang w:eastAsia="en-US"/>
        </w:rPr>
        <w:t xml:space="preserve"> (2001), por estudos sobre a relação entre o empreendedorismo e o processo da estratégia do negócio. </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 xml:space="preserve">De acordo com </w:t>
      </w:r>
      <w:proofErr w:type="spellStart"/>
      <w:r w:rsidRPr="00D12B86">
        <w:rPr>
          <w:rFonts w:ascii="Arial" w:eastAsia="Calibri" w:hAnsi="Arial" w:cs="Arial"/>
          <w:lang w:eastAsia="en-US"/>
        </w:rPr>
        <w:t>McClelland</w:t>
      </w:r>
      <w:proofErr w:type="spellEnd"/>
      <w:r w:rsidRPr="00D12B86">
        <w:rPr>
          <w:rFonts w:ascii="Arial" w:eastAsia="Calibri" w:hAnsi="Arial" w:cs="Arial"/>
          <w:lang w:eastAsia="en-US"/>
        </w:rPr>
        <w:t xml:space="preserve"> (1961), o sucesso empresarial não consiste apenas no desenvolvimento de habilidades específicas, tais como finanças, </w:t>
      </w:r>
      <w:r w:rsidRPr="00D12B86">
        <w:rPr>
          <w:rFonts w:ascii="Arial" w:eastAsia="Calibri" w:hAnsi="Arial" w:cs="Arial"/>
          <w:i/>
          <w:lang w:eastAsia="en-US"/>
        </w:rPr>
        <w:t>marketing</w:t>
      </w:r>
      <w:r w:rsidRPr="00D12B86">
        <w:rPr>
          <w:rFonts w:ascii="Arial" w:eastAsia="Calibri" w:hAnsi="Arial" w:cs="Arial"/>
          <w:lang w:eastAsia="en-US"/>
        </w:rPr>
        <w:t xml:space="preserve">, produção, nem apenas de incentivos creditícios e ou fiscais, mas também das habilidades atitudinais empreendedoras, através do aperfeiçoamento de tais características. Segundo os estudos de </w:t>
      </w:r>
      <w:proofErr w:type="spellStart"/>
      <w:r w:rsidRPr="00D12B86">
        <w:rPr>
          <w:rFonts w:ascii="Arial" w:eastAsia="Calibri" w:hAnsi="Arial" w:cs="Arial"/>
          <w:lang w:eastAsia="en-US"/>
        </w:rPr>
        <w:t>McClelland</w:t>
      </w:r>
      <w:proofErr w:type="spellEnd"/>
      <w:r w:rsidRPr="00D12B86">
        <w:rPr>
          <w:rFonts w:ascii="Arial" w:eastAsia="Calibri" w:hAnsi="Arial" w:cs="Arial"/>
          <w:lang w:eastAsia="en-US"/>
        </w:rPr>
        <w:t>, balizados por muitas pesquisas e experimentos, o indivíduo empreendedor tem uma estrutura motivacional diferenciada pela presença marcante de uma necessidade específica: a de realização. A necessidade de realização impele o indivíduo a buscar objetivos que envolvem atividades desafiantes, com uma acentuada preocupação em fazer bem e melhor, que não são determinados apenas pelas possíveis recompensas em prestígio e dinheiro. Pessoas movidas pela necessidade de realização canalizam muita energia para o aperfeiçoamento e progresso constantes em seus desempenhos e realizações, gostam de resolver problemas que signifiquem desafio para as suas próprias capacidades e cuja resolução produza sentimento de competência pessoal.</w:t>
      </w:r>
    </w:p>
    <w:p w:rsidR="00C91751" w:rsidRDefault="00C91751" w:rsidP="00C91751">
      <w:pPr>
        <w:spacing w:line="360" w:lineRule="auto"/>
        <w:ind w:firstLine="708"/>
        <w:jc w:val="both"/>
        <w:rPr>
          <w:rFonts w:ascii="Arial" w:eastAsia="Calibri" w:hAnsi="Arial" w:cs="Arial"/>
          <w:lang w:eastAsia="en-US"/>
        </w:rPr>
      </w:pPr>
    </w:p>
    <w:p w:rsidR="00C91751" w:rsidRDefault="00C91751" w:rsidP="00C91751">
      <w:pPr>
        <w:spacing w:line="360" w:lineRule="auto"/>
        <w:ind w:firstLine="708"/>
        <w:jc w:val="both"/>
        <w:rPr>
          <w:rFonts w:ascii="Arial" w:eastAsia="Calibri" w:hAnsi="Arial" w:cs="Arial"/>
          <w:lang w:eastAsia="en-US"/>
        </w:rPr>
      </w:pPr>
      <w:r>
        <w:rPr>
          <w:rFonts w:ascii="Arial" w:eastAsia="Calibri" w:hAnsi="Arial" w:cs="Arial"/>
          <w:lang w:eastAsia="en-US"/>
        </w:rPr>
        <w:t>Podemos ressaltar</w:t>
      </w:r>
      <w:r w:rsidRPr="008A200C">
        <w:rPr>
          <w:rFonts w:ascii="Arial" w:eastAsia="Calibri" w:hAnsi="Arial" w:cs="Arial"/>
          <w:lang w:eastAsia="en-US"/>
        </w:rPr>
        <w:t xml:space="preserve"> as características abordadas </w:t>
      </w:r>
      <w:r>
        <w:rPr>
          <w:rFonts w:ascii="Arial" w:eastAsia="Calibri" w:hAnsi="Arial" w:cs="Arial"/>
          <w:lang w:eastAsia="en-US"/>
        </w:rPr>
        <w:t>por eles para os empreendedores. T</w:t>
      </w:r>
      <w:r w:rsidRPr="008A200C">
        <w:rPr>
          <w:rFonts w:ascii="Arial" w:eastAsia="Calibri" w:hAnsi="Arial" w:cs="Arial"/>
          <w:lang w:eastAsia="en-US"/>
        </w:rPr>
        <w:t>omando posse dessas características,</w:t>
      </w:r>
      <w:r>
        <w:rPr>
          <w:rFonts w:ascii="Arial" w:eastAsia="Calibri" w:hAnsi="Arial" w:cs="Arial"/>
          <w:lang w:eastAsia="en-US"/>
        </w:rPr>
        <w:t xml:space="preserve"> crescerá a chance d</w:t>
      </w:r>
      <w:r w:rsidRPr="008A200C">
        <w:rPr>
          <w:rFonts w:ascii="Arial" w:eastAsia="Calibri" w:hAnsi="Arial" w:cs="Arial"/>
          <w:lang w:eastAsia="en-US"/>
        </w:rPr>
        <w:t>o retorno de que a empresa precisa</w:t>
      </w:r>
      <w:r>
        <w:rPr>
          <w:rFonts w:ascii="Arial" w:eastAsia="Calibri" w:hAnsi="Arial" w:cs="Arial"/>
          <w:lang w:eastAsia="en-US"/>
        </w:rPr>
        <w:t>, e ele obterá</w:t>
      </w:r>
      <w:r w:rsidRPr="008A200C">
        <w:rPr>
          <w:rFonts w:ascii="Arial" w:eastAsia="Calibri" w:hAnsi="Arial" w:cs="Arial"/>
          <w:lang w:eastAsia="en-US"/>
        </w:rPr>
        <w:t xml:space="preserve"> o diferencial dos </w:t>
      </w:r>
      <w:r>
        <w:rPr>
          <w:rFonts w:ascii="Arial" w:eastAsia="Calibri" w:hAnsi="Arial" w:cs="Arial"/>
          <w:lang w:eastAsia="en-US"/>
        </w:rPr>
        <w:t>demais para alcançar um alto</w:t>
      </w:r>
      <w:r w:rsidRPr="008A200C">
        <w:rPr>
          <w:rFonts w:ascii="Arial" w:eastAsia="Calibri" w:hAnsi="Arial" w:cs="Arial"/>
          <w:lang w:eastAsia="en-US"/>
        </w:rPr>
        <w:t xml:space="preserve"> patamar de liderança.</w:t>
      </w:r>
      <w:r w:rsidRPr="00D12B86">
        <w:rPr>
          <w:rFonts w:ascii="Arial" w:eastAsia="Calibri" w:hAnsi="Arial" w:cs="Arial"/>
          <w:lang w:eastAsia="en-US"/>
        </w:rPr>
        <w:t xml:space="preserve"> </w:t>
      </w:r>
    </w:p>
    <w:p w:rsidR="00DE561F" w:rsidRPr="00D12B86" w:rsidRDefault="00DE561F" w:rsidP="00C91751">
      <w:pPr>
        <w:spacing w:line="360" w:lineRule="auto"/>
        <w:ind w:firstLine="708"/>
        <w:jc w:val="both"/>
        <w:rPr>
          <w:rFonts w:ascii="Arial" w:eastAsia="Calibri" w:hAnsi="Arial" w:cs="Arial"/>
          <w:lang w:eastAsia="en-US"/>
        </w:rPr>
      </w:pPr>
    </w:p>
    <w:p w:rsidR="00C91751" w:rsidRPr="00D12B86" w:rsidRDefault="00C91751" w:rsidP="00C91751">
      <w:pPr>
        <w:spacing w:line="360" w:lineRule="auto"/>
        <w:rPr>
          <w:rFonts w:ascii="Arial" w:hAnsi="Arial" w:cs="Arial"/>
          <w:b/>
          <w:sz w:val="28"/>
          <w:szCs w:val="28"/>
        </w:rPr>
      </w:pPr>
      <w:r>
        <w:rPr>
          <w:rFonts w:ascii="Arial" w:hAnsi="Arial" w:cs="Arial"/>
          <w:noProof/>
        </w:rPr>
        <w:drawing>
          <wp:inline distT="0" distB="0" distL="0" distR="0">
            <wp:extent cx="5394960" cy="3147060"/>
            <wp:effectExtent l="19050" t="0" r="15240" b="0"/>
            <wp:docPr id="7" name="Diagrama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E561F" w:rsidRDefault="00DE561F" w:rsidP="00DE561F">
      <w:pPr>
        <w:spacing w:line="360" w:lineRule="auto"/>
        <w:jc w:val="center"/>
        <w:rPr>
          <w:rFonts w:ascii="Arial" w:hAnsi="Arial" w:cs="Arial"/>
          <w:sz w:val="22"/>
          <w:szCs w:val="28"/>
        </w:rPr>
      </w:pPr>
      <w:r>
        <w:rPr>
          <w:rFonts w:ascii="Arial" w:hAnsi="Arial" w:cs="Arial"/>
          <w:sz w:val="22"/>
          <w:szCs w:val="28"/>
        </w:rPr>
        <w:t>Figura 1: Principais características do empreendedor</w:t>
      </w:r>
    </w:p>
    <w:p w:rsidR="00C91751" w:rsidRDefault="00C91751" w:rsidP="00DE561F">
      <w:pPr>
        <w:spacing w:line="360" w:lineRule="auto"/>
        <w:jc w:val="center"/>
        <w:rPr>
          <w:rFonts w:ascii="Arial" w:hAnsi="Arial" w:cs="Arial"/>
          <w:sz w:val="22"/>
          <w:szCs w:val="28"/>
        </w:rPr>
      </w:pPr>
      <w:r w:rsidRPr="00D12B86">
        <w:rPr>
          <w:rFonts w:ascii="Arial" w:hAnsi="Arial" w:cs="Arial"/>
          <w:sz w:val="22"/>
          <w:szCs w:val="28"/>
        </w:rPr>
        <w:t xml:space="preserve">Fonte: </w:t>
      </w:r>
      <w:r>
        <w:rPr>
          <w:rFonts w:ascii="Arial" w:hAnsi="Arial" w:cs="Arial"/>
          <w:sz w:val="22"/>
          <w:szCs w:val="28"/>
        </w:rPr>
        <w:t>(</w:t>
      </w:r>
      <w:proofErr w:type="gramStart"/>
      <w:r>
        <w:rPr>
          <w:rFonts w:ascii="Arial" w:hAnsi="Arial" w:cs="Arial"/>
          <w:sz w:val="22"/>
          <w:szCs w:val="28"/>
        </w:rPr>
        <w:t>12 ,</w:t>
      </w:r>
      <w:proofErr w:type="gramEnd"/>
      <w:r>
        <w:rPr>
          <w:rFonts w:ascii="Arial" w:hAnsi="Arial" w:cs="Arial"/>
          <w:sz w:val="22"/>
          <w:szCs w:val="28"/>
        </w:rPr>
        <w:t>13</w:t>
      </w:r>
      <w:r w:rsidRPr="00D12B86">
        <w:rPr>
          <w:rFonts w:ascii="Arial" w:hAnsi="Arial" w:cs="Arial"/>
          <w:sz w:val="22"/>
          <w:szCs w:val="28"/>
        </w:rPr>
        <w:t>)</w:t>
      </w:r>
      <w:r w:rsidR="005B1DB3">
        <w:rPr>
          <w:rFonts w:ascii="Arial" w:hAnsi="Arial" w:cs="Arial"/>
          <w:sz w:val="22"/>
          <w:szCs w:val="28"/>
        </w:rPr>
        <w:t xml:space="preserve"> </w:t>
      </w:r>
      <w:r w:rsidRPr="00D12B86">
        <w:rPr>
          <w:rFonts w:ascii="Arial" w:hAnsi="Arial" w:cs="Arial"/>
          <w:sz w:val="22"/>
          <w:szCs w:val="28"/>
        </w:rPr>
        <w:t>Adaptado pel</w:t>
      </w:r>
      <w:r w:rsidR="005B1DB3">
        <w:rPr>
          <w:rFonts w:ascii="Arial" w:hAnsi="Arial" w:cs="Arial"/>
          <w:sz w:val="22"/>
          <w:szCs w:val="28"/>
        </w:rPr>
        <w:t>a</w:t>
      </w:r>
      <w:r w:rsidRPr="00D12B86">
        <w:rPr>
          <w:rFonts w:ascii="Arial" w:hAnsi="Arial" w:cs="Arial"/>
          <w:sz w:val="22"/>
          <w:szCs w:val="28"/>
        </w:rPr>
        <w:t xml:space="preserve"> autor</w:t>
      </w:r>
      <w:r w:rsidR="005B1DB3">
        <w:rPr>
          <w:rFonts w:ascii="Arial" w:hAnsi="Arial" w:cs="Arial"/>
          <w:sz w:val="22"/>
          <w:szCs w:val="28"/>
        </w:rPr>
        <w:t>a</w:t>
      </w:r>
      <w:r w:rsidRPr="00D12B86">
        <w:rPr>
          <w:rFonts w:ascii="Arial" w:hAnsi="Arial" w:cs="Arial"/>
          <w:sz w:val="22"/>
          <w:szCs w:val="28"/>
        </w:rPr>
        <w:t>.</w:t>
      </w:r>
    </w:p>
    <w:p w:rsidR="00C91751" w:rsidRPr="00D12B86" w:rsidRDefault="00C91751" w:rsidP="00C91751">
      <w:pPr>
        <w:spacing w:line="360" w:lineRule="auto"/>
        <w:rPr>
          <w:rFonts w:ascii="Arial" w:hAnsi="Arial" w:cs="Arial"/>
          <w:sz w:val="22"/>
          <w:szCs w:val="28"/>
        </w:rPr>
      </w:pPr>
    </w:p>
    <w:p w:rsidR="00C91751" w:rsidRDefault="00C91751" w:rsidP="00C91751">
      <w:pPr>
        <w:spacing w:line="360" w:lineRule="auto"/>
        <w:ind w:firstLine="708"/>
        <w:jc w:val="both"/>
        <w:rPr>
          <w:rFonts w:ascii="Arial" w:eastAsia="Calibri" w:hAnsi="Arial" w:cs="Arial"/>
          <w:lang w:eastAsia="en-US"/>
        </w:rPr>
      </w:pPr>
      <w:r w:rsidRPr="006B6E91">
        <w:rPr>
          <w:rFonts w:ascii="Arial" w:eastAsia="Calibri" w:hAnsi="Arial" w:cs="Arial"/>
          <w:lang w:eastAsia="en-US"/>
        </w:rPr>
        <w:t>Percebe-se</w:t>
      </w:r>
      <w:r w:rsidR="0047712F" w:rsidRPr="006B6E91">
        <w:rPr>
          <w:rFonts w:ascii="Arial" w:eastAsia="Calibri" w:hAnsi="Arial" w:cs="Arial"/>
          <w:lang w:eastAsia="en-US"/>
        </w:rPr>
        <w:t>, portanto</w:t>
      </w:r>
      <w:r w:rsidRPr="006B6E91">
        <w:rPr>
          <w:rFonts w:ascii="Arial" w:eastAsia="Calibri" w:hAnsi="Arial" w:cs="Arial"/>
          <w:lang w:eastAsia="en-US"/>
        </w:rPr>
        <w:t xml:space="preserve"> que </w:t>
      </w:r>
      <w:r w:rsidR="0047712F" w:rsidRPr="006B6E91">
        <w:rPr>
          <w:rFonts w:ascii="Arial" w:eastAsia="Calibri" w:hAnsi="Arial" w:cs="Arial"/>
          <w:lang w:eastAsia="en-US"/>
        </w:rPr>
        <w:t>ambos os</w:t>
      </w:r>
      <w:r w:rsidRPr="006B6E91">
        <w:rPr>
          <w:rFonts w:ascii="Arial" w:eastAsia="Calibri" w:hAnsi="Arial" w:cs="Arial"/>
          <w:lang w:eastAsia="en-US"/>
        </w:rPr>
        <w:t xml:space="preserve"> autores comungam de uma mesma faceta do empreendedorismo que está relacionada </w:t>
      </w:r>
      <w:proofErr w:type="gramStart"/>
      <w:r w:rsidRPr="006B6E91">
        <w:rPr>
          <w:rFonts w:ascii="Arial" w:eastAsia="Calibri" w:hAnsi="Arial" w:cs="Arial"/>
          <w:lang w:eastAsia="en-US"/>
        </w:rPr>
        <w:t>a</w:t>
      </w:r>
      <w:proofErr w:type="gramEnd"/>
      <w:r w:rsidRPr="006B6E91">
        <w:rPr>
          <w:rFonts w:ascii="Arial" w:eastAsia="Calibri" w:hAnsi="Arial" w:cs="Arial"/>
          <w:lang w:eastAsia="en-US"/>
        </w:rPr>
        <w:t xml:space="preserve"> habilidade empreendedora, como pode ser percebida pelo quadro acima. Já para Peter o empreendedorismo está </w:t>
      </w:r>
      <w:r w:rsidR="009A7D06" w:rsidRPr="006B6E91">
        <w:rPr>
          <w:rFonts w:ascii="Arial" w:eastAsia="Calibri" w:hAnsi="Arial" w:cs="Arial"/>
          <w:lang w:eastAsia="en-US"/>
        </w:rPr>
        <w:t>ligado</w:t>
      </w:r>
      <w:r w:rsidRPr="006B6E91">
        <w:rPr>
          <w:rFonts w:ascii="Arial" w:eastAsia="Calibri" w:hAnsi="Arial" w:cs="Arial"/>
          <w:lang w:eastAsia="en-US"/>
        </w:rPr>
        <w:t xml:space="preserve"> ao processo de capacitação do indivíduo, por outro lado Maccleand abordada que tais habilidades podem ser transmitidas a outras pessoas</w:t>
      </w:r>
      <w:proofErr w:type="gramStart"/>
      <w:r w:rsidRPr="006B6E91">
        <w:rPr>
          <w:rFonts w:ascii="Arial" w:eastAsia="Calibri" w:hAnsi="Arial" w:cs="Arial"/>
          <w:lang w:eastAsia="en-US"/>
        </w:rPr>
        <w:t>.,</w:t>
      </w:r>
      <w:proofErr w:type="gramEnd"/>
      <w:r w:rsidRPr="006B6E91">
        <w:rPr>
          <w:rFonts w:ascii="Arial" w:eastAsia="Calibri" w:hAnsi="Arial" w:cs="Arial"/>
          <w:lang w:eastAsia="en-US"/>
        </w:rPr>
        <w:t xml:space="preserve"> Já Eda e |Thomas reforçam a teoria de Maccleand no sentido de considerar o aspecto da auto realização do empreendedor.</w:t>
      </w:r>
    </w:p>
    <w:p w:rsidR="00C91751"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 xml:space="preserve">Podemos ressaltar também as características abordadas por eles para os empreendedores, tomando posse dessas características, o empreendedor com certeza trará o retorno de que a empresa precisa e ele terá o diferencial dos demais para alcançar o mais alto patamar de liderança. </w:t>
      </w:r>
    </w:p>
    <w:p w:rsidR="00C91751" w:rsidRDefault="00C91751" w:rsidP="00C91751">
      <w:pPr>
        <w:spacing w:line="360" w:lineRule="auto"/>
        <w:ind w:firstLine="708"/>
        <w:jc w:val="both"/>
        <w:rPr>
          <w:rFonts w:ascii="Arial" w:eastAsia="Calibri" w:hAnsi="Arial" w:cs="Arial"/>
          <w:lang w:eastAsia="en-US"/>
        </w:rPr>
      </w:pPr>
    </w:p>
    <w:p w:rsidR="00A23150" w:rsidRDefault="00A23150" w:rsidP="00C91751">
      <w:pPr>
        <w:spacing w:line="360" w:lineRule="auto"/>
        <w:ind w:firstLine="708"/>
        <w:jc w:val="both"/>
        <w:rPr>
          <w:rFonts w:ascii="Arial" w:eastAsia="Calibri" w:hAnsi="Arial" w:cs="Arial"/>
          <w:lang w:eastAsia="en-US"/>
        </w:rPr>
      </w:pPr>
    </w:p>
    <w:p w:rsidR="00A23150" w:rsidRDefault="00A23150" w:rsidP="00C91751">
      <w:pPr>
        <w:spacing w:line="360" w:lineRule="auto"/>
        <w:ind w:firstLine="708"/>
        <w:jc w:val="both"/>
        <w:rPr>
          <w:rFonts w:ascii="Arial" w:eastAsia="Calibri" w:hAnsi="Arial" w:cs="Arial"/>
          <w:lang w:eastAsia="en-US"/>
        </w:rPr>
      </w:pPr>
    </w:p>
    <w:p w:rsidR="00C91751" w:rsidRPr="006B6E91" w:rsidRDefault="00162E80" w:rsidP="00C91751">
      <w:pPr>
        <w:spacing w:line="360" w:lineRule="auto"/>
        <w:rPr>
          <w:rFonts w:ascii="Arial" w:hAnsi="Arial" w:cs="Arial"/>
          <w:b/>
        </w:rPr>
      </w:pPr>
      <w:r>
        <w:rPr>
          <w:rFonts w:ascii="Arial" w:hAnsi="Arial" w:cs="Arial"/>
          <w:b/>
        </w:rPr>
        <w:t>2.3 Pesquisa dos E</w:t>
      </w:r>
      <w:r w:rsidR="00C91751" w:rsidRPr="006B6E91">
        <w:rPr>
          <w:rFonts w:ascii="Arial" w:hAnsi="Arial" w:cs="Arial"/>
          <w:b/>
        </w:rPr>
        <w:t>mpreendedores Brasil X</w:t>
      </w:r>
      <w:proofErr w:type="gramStart"/>
      <w:r w:rsidR="00C91751" w:rsidRPr="006B6E91">
        <w:rPr>
          <w:rFonts w:ascii="Arial" w:hAnsi="Arial" w:cs="Arial"/>
          <w:b/>
        </w:rPr>
        <w:t xml:space="preserve">  </w:t>
      </w:r>
      <w:proofErr w:type="gramEnd"/>
      <w:r w:rsidR="00C91751" w:rsidRPr="006B6E91">
        <w:rPr>
          <w:rFonts w:ascii="Arial" w:hAnsi="Arial" w:cs="Arial"/>
          <w:b/>
        </w:rPr>
        <w:t>Patos de Minas</w:t>
      </w:r>
    </w:p>
    <w:p w:rsidR="00C91751" w:rsidRPr="00D12B86" w:rsidRDefault="00C91751" w:rsidP="00C91751">
      <w:pPr>
        <w:spacing w:line="360" w:lineRule="auto"/>
        <w:rPr>
          <w:rFonts w:ascii="Arial" w:hAnsi="Arial" w:cs="Arial"/>
          <w:b/>
          <w:highlight w:val="yellow"/>
        </w:rPr>
      </w:pPr>
    </w:p>
    <w:p w:rsidR="00C91751" w:rsidRPr="00D12B86" w:rsidRDefault="00C91751" w:rsidP="00C91751">
      <w:pPr>
        <w:pStyle w:val="NormalWeb"/>
        <w:spacing w:after="0" w:line="360" w:lineRule="auto"/>
        <w:ind w:firstLine="708"/>
        <w:jc w:val="both"/>
        <w:rPr>
          <w:rFonts w:ascii="Arial" w:hAnsi="Arial" w:cs="Arial"/>
        </w:rPr>
      </w:pPr>
      <w:r w:rsidRPr="00D12B86">
        <w:rPr>
          <w:rFonts w:ascii="Arial" w:hAnsi="Arial" w:cs="Arial"/>
        </w:rPr>
        <w:t>A pesquisa GEM</w:t>
      </w:r>
      <w:r w:rsidRPr="00D12B86">
        <w:rPr>
          <w:rStyle w:val="Refdenotaderodap"/>
          <w:rFonts w:ascii="Arial" w:hAnsi="Arial" w:cs="Arial"/>
        </w:rPr>
        <w:footnoteReference w:id="2"/>
      </w:r>
      <w:r w:rsidRPr="00D12B86">
        <w:rPr>
          <w:rFonts w:ascii="Arial" w:hAnsi="Arial" w:cs="Arial"/>
        </w:rPr>
        <w:t xml:space="preserve"> 2013 mostra que o Brasil atingiu, naquele ano, o nível mais elevado de empreendedores por oportunidade dos últimos 12 anos.</w:t>
      </w:r>
      <w:r>
        <w:rPr>
          <w:rFonts w:ascii="Arial" w:hAnsi="Arial" w:cs="Arial"/>
        </w:rPr>
        <w:t xml:space="preserve"> </w:t>
      </w:r>
      <w:r w:rsidRPr="00D12B86">
        <w:rPr>
          <w:rFonts w:ascii="Arial" w:hAnsi="Arial" w:cs="Arial"/>
        </w:rPr>
        <w:t xml:space="preserve">Onde 71% dos Empreendedores Iniciais por oportunidade (e 28% por necessidade), o país está à frente dos </w:t>
      </w:r>
      <w:proofErr w:type="gramStart"/>
      <w:r w:rsidRPr="00D12B86">
        <w:rPr>
          <w:rFonts w:ascii="Arial" w:hAnsi="Arial" w:cs="Arial"/>
        </w:rPr>
        <w:t>5</w:t>
      </w:r>
      <w:proofErr w:type="gramEnd"/>
      <w:r w:rsidRPr="00D12B86">
        <w:rPr>
          <w:rFonts w:ascii="Arial" w:hAnsi="Arial" w:cs="Arial"/>
        </w:rPr>
        <w:t xml:space="preserve"> países do grupo dos BRICS, onde a proporção de empreendedores por oportunidade chegou a 61% na Índia, 65% na Rússia, 66% na China e na 70% na África do Sul.(Instituto Brasileiro de Qualidade e Produtividade)</w:t>
      </w:r>
    </w:p>
    <w:p w:rsidR="00C91751" w:rsidRPr="00D12B86" w:rsidRDefault="00C91751" w:rsidP="00C91751">
      <w:pPr>
        <w:spacing w:line="360" w:lineRule="auto"/>
        <w:ind w:firstLine="708"/>
        <w:jc w:val="both"/>
        <w:rPr>
          <w:rFonts w:ascii="Arial" w:eastAsia="Calibri" w:hAnsi="Arial" w:cs="Arial"/>
          <w:lang w:eastAsia="en-US"/>
        </w:rPr>
      </w:pPr>
      <w:r w:rsidRPr="00D12B86">
        <w:rPr>
          <w:rFonts w:ascii="Arial" w:eastAsia="Calibri" w:hAnsi="Arial" w:cs="Arial"/>
          <w:lang w:eastAsia="en-US"/>
        </w:rPr>
        <w:t xml:space="preserve">Na metodologia da pesquisa GEM, os empreendedores são classificados como iniciais (nascentes e novos) e estabelecidos. Os </w:t>
      </w:r>
      <w:r w:rsidRPr="00D12B86">
        <w:rPr>
          <w:rFonts w:ascii="Arial" w:eastAsia="Calibri" w:hAnsi="Arial" w:cs="Arial"/>
          <w:bCs/>
          <w:lang w:eastAsia="en-US"/>
        </w:rPr>
        <w:t>empreendedores</w:t>
      </w:r>
      <w:r w:rsidRPr="00D12B86">
        <w:rPr>
          <w:rFonts w:ascii="Arial" w:eastAsia="Calibri" w:hAnsi="Arial" w:cs="Arial"/>
          <w:lang w:eastAsia="en-US"/>
        </w:rPr>
        <w:t xml:space="preserve"> </w:t>
      </w:r>
      <w:r w:rsidRPr="00D12B86">
        <w:rPr>
          <w:rFonts w:ascii="Arial" w:eastAsia="Calibri" w:hAnsi="Arial" w:cs="Arial"/>
          <w:bCs/>
          <w:lang w:eastAsia="en-US"/>
        </w:rPr>
        <w:t xml:space="preserve">nascentes </w:t>
      </w:r>
      <w:r w:rsidRPr="00D12B86">
        <w:rPr>
          <w:rFonts w:ascii="Arial" w:eastAsia="Calibri" w:hAnsi="Arial" w:cs="Arial"/>
          <w:lang w:eastAsia="en-US"/>
        </w:rPr>
        <w:t xml:space="preserve">estão envolvidos na estruturação de um negócio do qual são proprietários, mas que ainda não pagou salários, </w:t>
      </w:r>
      <w:r w:rsidRPr="00D12B86">
        <w:rPr>
          <w:rFonts w:ascii="Arial" w:eastAsia="Calibri" w:hAnsi="Arial" w:cs="Arial"/>
          <w:iCs/>
          <w:lang w:eastAsia="en-US"/>
        </w:rPr>
        <w:t xml:space="preserve">pró-labores </w:t>
      </w:r>
      <w:r w:rsidRPr="00D12B86">
        <w:rPr>
          <w:rFonts w:ascii="Arial" w:eastAsia="Calibri" w:hAnsi="Arial" w:cs="Arial"/>
          <w:lang w:eastAsia="en-US"/>
        </w:rPr>
        <w:t xml:space="preserve">ou qualquer outra forma de remuneração aos proprietários por mais de três meses. Já os </w:t>
      </w:r>
      <w:r w:rsidRPr="00D12B86">
        <w:rPr>
          <w:rFonts w:ascii="Arial" w:eastAsia="Calibri" w:hAnsi="Arial" w:cs="Arial"/>
          <w:bCs/>
          <w:lang w:eastAsia="en-US"/>
        </w:rPr>
        <w:t>empreendedores</w:t>
      </w:r>
      <w:r w:rsidRPr="00D12B86">
        <w:rPr>
          <w:rFonts w:ascii="Arial" w:eastAsia="Calibri" w:hAnsi="Arial" w:cs="Arial"/>
          <w:lang w:eastAsia="en-US"/>
        </w:rPr>
        <w:t xml:space="preserve"> </w:t>
      </w:r>
      <w:r w:rsidRPr="00D12B86">
        <w:rPr>
          <w:rFonts w:ascii="Arial" w:eastAsia="Calibri" w:hAnsi="Arial" w:cs="Arial"/>
          <w:bCs/>
          <w:lang w:eastAsia="en-US"/>
        </w:rPr>
        <w:t xml:space="preserve">novos </w:t>
      </w:r>
      <w:r w:rsidRPr="00D12B86">
        <w:rPr>
          <w:rFonts w:ascii="Arial" w:eastAsia="Calibri" w:hAnsi="Arial" w:cs="Arial"/>
          <w:lang w:eastAsia="en-US"/>
        </w:rPr>
        <w:t xml:space="preserve">administram e são proprietários de um novo negócio que pagou salários, gerou </w:t>
      </w:r>
      <w:proofErr w:type="gramStart"/>
      <w:r w:rsidRPr="00D12B86">
        <w:rPr>
          <w:rFonts w:ascii="Arial" w:eastAsia="Calibri" w:hAnsi="Arial" w:cs="Arial"/>
          <w:iCs/>
          <w:lang w:eastAsia="en-US"/>
        </w:rPr>
        <w:t>pró-labores</w:t>
      </w:r>
      <w:proofErr w:type="gramEnd"/>
    </w:p>
    <w:p w:rsidR="00C91751" w:rsidRPr="00D12B86" w:rsidRDefault="00C91751" w:rsidP="00C91751">
      <w:pPr>
        <w:spacing w:line="360" w:lineRule="auto"/>
        <w:jc w:val="both"/>
        <w:rPr>
          <w:rFonts w:ascii="Arial" w:eastAsia="Calibri" w:hAnsi="Arial" w:cs="Arial"/>
          <w:lang w:eastAsia="en-US"/>
        </w:rPr>
      </w:pPr>
      <w:proofErr w:type="gramStart"/>
      <w:r w:rsidRPr="00D12B86">
        <w:rPr>
          <w:rFonts w:ascii="Arial" w:eastAsia="Calibri" w:hAnsi="Arial" w:cs="Arial"/>
          <w:lang w:eastAsia="en-US"/>
        </w:rPr>
        <w:t>ou</w:t>
      </w:r>
      <w:proofErr w:type="gramEnd"/>
      <w:r w:rsidRPr="00D12B86">
        <w:rPr>
          <w:rFonts w:ascii="Arial" w:eastAsia="Calibri" w:hAnsi="Arial" w:cs="Arial"/>
          <w:lang w:eastAsia="en-US"/>
        </w:rPr>
        <w:t xml:space="preserve"> qualquer outra forma de remuneração aos proprietários por mais de três e menos de 42 meses. Esses dois tipos de empreendedores são considerados </w:t>
      </w:r>
      <w:r w:rsidRPr="00D12B86">
        <w:rPr>
          <w:rFonts w:ascii="Arial" w:eastAsia="Calibri" w:hAnsi="Arial" w:cs="Arial"/>
          <w:bCs/>
          <w:lang w:eastAsia="en-US"/>
        </w:rPr>
        <w:t>empreendedores</w:t>
      </w:r>
      <w:r w:rsidRPr="00D12B86">
        <w:rPr>
          <w:rFonts w:ascii="Arial" w:eastAsia="Calibri" w:hAnsi="Arial" w:cs="Arial"/>
          <w:lang w:eastAsia="en-US"/>
        </w:rPr>
        <w:t xml:space="preserve"> </w:t>
      </w:r>
      <w:r w:rsidRPr="00D12B86">
        <w:rPr>
          <w:rFonts w:ascii="Arial" w:eastAsia="Calibri" w:hAnsi="Arial" w:cs="Arial"/>
          <w:bCs/>
          <w:lang w:eastAsia="en-US"/>
        </w:rPr>
        <w:t xml:space="preserve">iniciais </w:t>
      </w:r>
      <w:r w:rsidRPr="00D12B86">
        <w:rPr>
          <w:rFonts w:ascii="Arial" w:eastAsia="Calibri" w:hAnsi="Arial" w:cs="Arial"/>
          <w:lang w:eastAsia="en-US"/>
        </w:rPr>
        <w:t xml:space="preserve">ou em estágio inicial. Os </w:t>
      </w:r>
      <w:r w:rsidRPr="00D12B86">
        <w:rPr>
          <w:rFonts w:ascii="Arial" w:eastAsia="Calibri" w:hAnsi="Arial" w:cs="Arial"/>
          <w:bCs/>
          <w:lang w:eastAsia="en-US"/>
        </w:rPr>
        <w:t>empreendedores estabelecidos</w:t>
      </w:r>
      <w:r w:rsidRPr="00D12B86">
        <w:rPr>
          <w:rFonts w:ascii="Arial" w:eastAsia="Calibri" w:hAnsi="Arial" w:cs="Arial"/>
          <w:lang w:eastAsia="en-US"/>
        </w:rPr>
        <w:t xml:space="preserve"> administram e são proprietários de um negócio tido como consolidado, que pagou salários, gerou </w:t>
      </w:r>
      <w:r w:rsidRPr="00D12B86">
        <w:rPr>
          <w:rFonts w:ascii="Arial" w:eastAsia="Calibri" w:hAnsi="Arial" w:cs="Arial"/>
          <w:iCs/>
          <w:lang w:eastAsia="en-US"/>
        </w:rPr>
        <w:t>pró-labores</w:t>
      </w:r>
      <w:r w:rsidRPr="00D12B86">
        <w:rPr>
          <w:rFonts w:ascii="Arial" w:eastAsia="Calibri" w:hAnsi="Arial" w:cs="Arial"/>
          <w:lang w:eastAsia="en-US"/>
        </w:rPr>
        <w:t xml:space="preserve"> ou qualquer outra forma de remuneração aos proprietários por mais de 42 meses (3,5 anos). Conforme pode ser observado na</w:t>
      </w:r>
    </w:p>
    <w:p w:rsidR="00C91751" w:rsidRPr="00D12B86" w:rsidRDefault="00C91751" w:rsidP="00C91751">
      <w:pPr>
        <w:spacing w:line="360" w:lineRule="auto"/>
        <w:jc w:val="both"/>
        <w:rPr>
          <w:rFonts w:ascii="Arial" w:eastAsia="Calibri" w:hAnsi="Arial" w:cs="Arial"/>
          <w:lang w:eastAsia="en-US"/>
        </w:rPr>
      </w:pPr>
      <w:proofErr w:type="gramStart"/>
      <w:r w:rsidRPr="00D12B86">
        <w:rPr>
          <w:rFonts w:ascii="Arial" w:eastAsia="Calibri" w:hAnsi="Arial" w:cs="Arial"/>
          <w:lang w:eastAsia="en-US"/>
        </w:rPr>
        <w:t>no</w:t>
      </w:r>
      <w:proofErr w:type="gramEnd"/>
      <w:r w:rsidRPr="00D12B86">
        <w:rPr>
          <w:rFonts w:ascii="Arial" w:eastAsia="Calibri" w:hAnsi="Arial" w:cs="Arial"/>
          <w:lang w:eastAsia="en-US"/>
        </w:rPr>
        <w:t xml:space="preserve"> Brasil, a taxa de empreendedores iniciais (como percentual da população entre 18 e 64 anos) em 2013, de 17,3%, é maior que a de empreendedores estabelecidos (15,4%)1. Em relação a 2012, essa taxa aumentou em nível nacional, especialmente na região Sudeste (seis pontos percentuais</w:t>
      </w:r>
      <w:proofErr w:type="gramStart"/>
      <w:r w:rsidRPr="00D12B86">
        <w:rPr>
          <w:rFonts w:ascii="Arial" w:eastAsia="Calibri" w:hAnsi="Arial" w:cs="Arial"/>
          <w:lang w:eastAsia="en-US"/>
        </w:rPr>
        <w:t>) .</w:t>
      </w:r>
      <w:proofErr w:type="gramEnd"/>
      <w:r w:rsidRPr="00D12B86">
        <w:rPr>
          <w:rFonts w:ascii="Arial" w:eastAsia="Calibri" w:hAnsi="Arial" w:cs="Arial"/>
          <w:lang w:eastAsia="en-US"/>
        </w:rPr>
        <w:t xml:space="preserve"> No entanto, diminuiu nas regiões Nordeste e Sul. A taxa de empreendedores estabelecidos se manteve praticamente estável em nível nacional, apesar de forte redução na região Norte e elevado crescimento na região Centro-Oeste (cerca de cinco pontos percentuais). Considerando os dados mais recentes da população brasileira de 18 a 64 anos – cerca de 123 milhões de indivíduos – pode-se estimar que a taxa total de empreendedores - iniciais e estabelecidos - de 32,3%, representa cerca de 40 </w:t>
      </w:r>
      <w:r w:rsidRPr="00D12B86">
        <w:rPr>
          <w:rFonts w:ascii="Arial" w:eastAsia="Calibri" w:hAnsi="Arial" w:cs="Arial"/>
          <w:lang w:eastAsia="en-US"/>
        </w:rPr>
        <w:lastRenderedPageBreak/>
        <w:t>milhões de pessoas, indicando o expressivo contingente de indivíduos de 18 a 64 anos envolvidos na criação ou administração de algum tipo de negócio</w:t>
      </w:r>
      <w:r w:rsidR="006F356C">
        <w:rPr>
          <w:rFonts w:ascii="Arial" w:eastAsia="Calibri" w:hAnsi="Arial" w:cs="Arial"/>
          <w:lang w:eastAsia="en-US"/>
        </w:rPr>
        <w:t>.</w:t>
      </w:r>
    </w:p>
    <w:p w:rsidR="00C91751" w:rsidRPr="00D12B86" w:rsidRDefault="00C91751" w:rsidP="00C91751">
      <w:pPr>
        <w:spacing w:line="360" w:lineRule="auto"/>
        <w:jc w:val="both"/>
        <w:rPr>
          <w:rFonts w:ascii="Arial" w:hAnsi="Arial" w:cs="Arial"/>
        </w:rPr>
      </w:pPr>
      <w:proofErr w:type="gramStart"/>
      <w:r w:rsidRPr="00D12B86">
        <w:rPr>
          <w:rFonts w:ascii="Arial" w:eastAsia="Calibri" w:hAnsi="Arial" w:cs="Arial"/>
          <w:lang w:eastAsia="en-US"/>
        </w:rPr>
        <w:t>e</w:t>
      </w:r>
      <w:proofErr w:type="gramEnd"/>
      <w:r w:rsidRPr="00D12B86">
        <w:rPr>
          <w:rFonts w:ascii="Arial" w:eastAsia="Calibri" w:hAnsi="Arial" w:cs="Arial"/>
          <w:lang w:eastAsia="en-US"/>
        </w:rPr>
        <w:t xml:space="preserve">, portanto, há relevância do empreendedorismo no Brasil: 21 milhões de empreendedores iniciais e 19 milhões de </w:t>
      </w:r>
      <w:r w:rsidRPr="00D12B86">
        <w:rPr>
          <w:rFonts w:ascii="Arial" w:hAnsi="Arial" w:cs="Arial"/>
        </w:rPr>
        <w:t>empreendedores estabelecidos.</w:t>
      </w:r>
    </w:p>
    <w:p w:rsidR="00C91751" w:rsidRPr="00D12B86" w:rsidRDefault="00C91751" w:rsidP="00C91751">
      <w:pPr>
        <w:spacing w:line="360" w:lineRule="auto"/>
        <w:jc w:val="both"/>
        <w:rPr>
          <w:rFonts w:ascii="Arial" w:hAnsi="Arial" w:cs="Arial"/>
        </w:rPr>
      </w:pPr>
      <w:r w:rsidRPr="00D12B86">
        <w:rPr>
          <w:rFonts w:ascii="Arial" w:hAnsi="Arial" w:cs="Arial"/>
        </w:rPr>
        <w:t>Em diversas áreas novos investimentos vão ganhando espaço na cidade</w:t>
      </w:r>
      <w:proofErr w:type="gramStart"/>
      <w:r w:rsidRPr="00D12B86">
        <w:rPr>
          <w:rFonts w:ascii="Arial" w:hAnsi="Arial" w:cs="Arial"/>
        </w:rPr>
        <w:t>, são</w:t>
      </w:r>
      <w:proofErr w:type="gramEnd"/>
      <w:r w:rsidRPr="00D12B86">
        <w:rPr>
          <w:rFonts w:ascii="Arial" w:hAnsi="Arial" w:cs="Arial"/>
        </w:rPr>
        <w:t xml:space="preserve"> diversos minis mercados, lojas de conveniência, açougues, padarias farmácias entre outros em sua maioria são comércios de bairros.</w:t>
      </w:r>
    </w:p>
    <w:p w:rsidR="00C91751" w:rsidRPr="00D12B86" w:rsidRDefault="00C91751" w:rsidP="00C91751">
      <w:pPr>
        <w:spacing w:line="360" w:lineRule="auto"/>
        <w:ind w:firstLine="708"/>
        <w:jc w:val="both"/>
        <w:rPr>
          <w:rFonts w:ascii="Arial" w:hAnsi="Arial" w:cs="Arial"/>
          <w:color w:val="222222"/>
          <w:shd w:val="clear" w:color="auto" w:fill="FFFFFF"/>
        </w:rPr>
      </w:pPr>
      <w:r w:rsidRPr="00D12B86">
        <w:rPr>
          <w:rFonts w:ascii="Arial" w:hAnsi="Arial" w:cs="Arial"/>
          <w:color w:val="222222"/>
          <w:shd w:val="clear" w:color="auto" w:fill="FFFFFF"/>
        </w:rPr>
        <w:t xml:space="preserve">O </w:t>
      </w:r>
      <w:r w:rsidRPr="00D12B86">
        <w:rPr>
          <w:rFonts w:ascii="Arial" w:hAnsi="Arial" w:cs="Arial"/>
          <w:shd w:val="clear" w:color="auto" w:fill="FFFFFF"/>
        </w:rPr>
        <w:t>empreendedorismo desfruta de uma excelente imagem no cenário mundial,</w:t>
      </w:r>
      <w:r w:rsidRPr="00D12B86">
        <w:rPr>
          <w:rFonts w:ascii="Arial" w:hAnsi="Arial" w:cs="Arial"/>
          <w:color w:val="222222"/>
          <w:shd w:val="clear" w:color="auto" w:fill="FFFFFF"/>
        </w:rPr>
        <w:t xml:space="preserve"> dado que a proporção de pessoas que consideram o empreendedorismo como uma opção de carreira.</w:t>
      </w:r>
    </w:p>
    <w:p w:rsidR="00C91751" w:rsidRPr="00D12B86" w:rsidRDefault="00C91751" w:rsidP="00C91751">
      <w:pPr>
        <w:spacing w:line="360" w:lineRule="auto"/>
        <w:ind w:firstLine="708"/>
        <w:jc w:val="both"/>
        <w:rPr>
          <w:rFonts w:ascii="Arial" w:hAnsi="Arial" w:cs="Arial"/>
        </w:rPr>
      </w:pPr>
      <w:r w:rsidRPr="00D12B86">
        <w:rPr>
          <w:rFonts w:ascii="Arial" w:hAnsi="Arial" w:cs="Arial"/>
        </w:rPr>
        <w:t>No entanto, a empresa existente enfrenta problemas, limitações e restrições diferentes do empreendedor só, e precisa aprender coisas, diferentes. A empresa e</w:t>
      </w:r>
      <w:r w:rsidR="002A4720">
        <w:rPr>
          <w:rFonts w:ascii="Arial" w:hAnsi="Arial" w:cs="Arial"/>
        </w:rPr>
        <w:t xml:space="preserve">xistente para </w:t>
      </w:r>
      <w:proofErr w:type="spellStart"/>
      <w:proofErr w:type="gramStart"/>
      <w:r w:rsidR="002A4720">
        <w:rPr>
          <w:rFonts w:ascii="Arial" w:hAnsi="Arial" w:cs="Arial"/>
        </w:rPr>
        <w:t>super-simplificar</w:t>
      </w:r>
      <w:proofErr w:type="spellEnd"/>
      <w:proofErr w:type="gramEnd"/>
      <w:r w:rsidRPr="00D12B86">
        <w:rPr>
          <w:rFonts w:ascii="Arial" w:hAnsi="Arial" w:cs="Arial"/>
        </w:rPr>
        <w:t xml:space="preserve"> sabe como administrar, mas precisa aprender como ser empreendedora e como inovar, mas acima de tudo precisa saber como administrar: é preciso desenvolver um guia especifico para a pratica do empreendimento. O que cada um tem que fazer?</w:t>
      </w:r>
      <w:r>
        <w:rPr>
          <w:rFonts w:ascii="Arial" w:hAnsi="Arial" w:cs="Arial"/>
        </w:rPr>
        <w:t xml:space="preserve"> </w:t>
      </w:r>
      <w:r w:rsidRPr="00D12B86">
        <w:rPr>
          <w:rFonts w:ascii="Arial" w:hAnsi="Arial" w:cs="Arial"/>
        </w:rPr>
        <w:t>Para o que cada um tem que estar atento? E o que, para cada um, s</w:t>
      </w:r>
      <w:r>
        <w:rPr>
          <w:rFonts w:ascii="Arial" w:hAnsi="Arial" w:cs="Arial"/>
        </w:rPr>
        <w:t>erá melhor evita?(15</w:t>
      </w:r>
      <w:r w:rsidRPr="00D12B86">
        <w:rPr>
          <w:rFonts w:ascii="Arial" w:hAnsi="Arial" w:cs="Arial"/>
        </w:rPr>
        <w:t>)</w:t>
      </w:r>
    </w:p>
    <w:p w:rsidR="00C91751" w:rsidRPr="00D12B86" w:rsidRDefault="002A4720" w:rsidP="00C91751">
      <w:pPr>
        <w:spacing w:line="360" w:lineRule="auto"/>
        <w:ind w:firstLine="709"/>
        <w:jc w:val="both"/>
        <w:rPr>
          <w:rFonts w:ascii="Arial" w:hAnsi="Arial" w:cs="Arial"/>
        </w:rPr>
      </w:pPr>
      <w:r w:rsidRPr="00521BBE">
        <w:rPr>
          <w:rFonts w:ascii="Arial" w:hAnsi="Arial" w:cs="Arial"/>
        </w:rPr>
        <w:t>No Brasil,</w:t>
      </w:r>
      <w:r>
        <w:rPr>
          <w:rFonts w:ascii="Arial" w:hAnsi="Arial" w:cs="Arial"/>
        </w:rPr>
        <w:t xml:space="preserve"> “[...] c</w:t>
      </w:r>
      <w:r w:rsidR="00C91751" w:rsidRPr="00D12B86">
        <w:rPr>
          <w:rFonts w:ascii="Arial" w:hAnsi="Arial" w:cs="Arial"/>
        </w:rPr>
        <w:t xml:space="preserve">erca de três em cada quatro pessoas alegam preferir ter o próprio negócio a ser empregado ou funcionário de terceiros, uma taxa também entre as maiores do mundo, só ficando </w:t>
      </w:r>
      <w:r w:rsidR="00C91751">
        <w:rPr>
          <w:rFonts w:ascii="Arial" w:hAnsi="Arial" w:cs="Arial"/>
        </w:rPr>
        <w:t>atrás da Turquia”. (5</w:t>
      </w:r>
      <w:r w:rsidR="00C91751" w:rsidRPr="00D12B86">
        <w:rPr>
          <w:rFonts w:ascii="Arial" w:hAnsi="Arial" w:cs="Arial"/>
        </w:rPr>
        <w:t>).</w:t>
      </w:r>
    </w:p>
    <w:p w:rsidR="00C91751" w:rsidRPr="002A4720" w:rsidRDefault="00C91751" w:rsidP="00C91751">
      <w:pPr>
        <w:spacing w:line="360" w:lineRule="auto"/>
        <w:rPr>
          <w:rFonts w:ascii="Arial" w:hAnsi="Arial" w:cs="Arial"/>
          <w:b/>
          <w:szCs w:val="28"/>
        </w:rPr>
      </w:pPr>
    </w:p>
    <w:p w:rsidR="00C91751" w:rsidRPr="00D12B86" w:rsidRDefault="00C91751" w:rsidP="00C91751">
      <w:pPr>
        <w:spacing w:line="360" w:lineRule="auto"/>
        <w:rPr>
          <w:rFonts w:ascii="Arial" w:hAnsi="Arial" w:cs="Arial"/>
          <w:b/>
          <w:sz w:val="28"/>
          <w:szCs w:val="28"/>
        </w:rPr>
      </w:pPr>
      <w:proofErr w:type="gramStart"/>
      <w:r w:rsidRPr="00D12B86">
        <w:rPr>
          <w:rFonts w:ascii="Arial" w:hAnsi="Arial" w:cs="Arial"/>
          <w:b/>
          <w:sz w:val="28"/>
          <w:szCs w:val="28"/>
        </w:rPr>
        <w:t>3</w:t>
      </w:r>
      <w:proofErr w:type="gramEnd"/>
      <w:r w:rsidRPr="00D12B86">
        <w:rPr>
          <w:rFonts w:ascii="Arial" w:hAnsi="Arial" w:cs="Arial"/>
          <w:b/>
          <w:sz w:val="28"/>
          <w:szCs w:val="28"/>
        </w:rPr>
        <w:t xml:space="preserve"> METODOLOGIA </w:t>
      </w:r>
    </w:p>
    <w:p w:rsidR="00C91751" w:rsidRPr="00FD6B9B" w:rsidRDefault="00C91751" w:rsidP="00C91751">
      <w:pPr>
        <w:spacing w:line="360" w:lineRule="auto"/>
        <w:ind w:firstLine="708"/>
        <w:jc w:val="both"/>
        <w:rPr>
          <w:rFonts w:ascii="Arial" w:hAnsi="Arial" w:cs="Arial"/>
          <w:b/>
        </w:rPr>
      </w:pPr>
    </w:p>
    <w:p w:rsidR="00C91751" w:rsidRPr="00543A0B" w:rsidRDefault="00C91751" w:rsidP="00C91751">
      <w:pPr>
        <w:spacing w:line="360" w:lineRule="auto"/>
        <w:ind w:firstLine="708"/>
        <w:jc w:val="both"/>
        <w:rPr>
          <w:rFonts w:ascii="Arial" w:hAnsi="Arial" w:cs="Arial"/>
        </w:rPr>
      </w:pPr>
      <w:r w:rsidRPr="00543A0B">
        <w:rPr>
          <w:rFonts w:ascii="Arial" w:hAnsi="Arial" w:cs="Arial"/>
        </w:rPr>
        <w:t>Este presente estudo sobre o crescimento do empreendedorismo na cidade de Patos de Minas com o comparativo do crescimento no Brasil utilizou uma abordagem quantitativa do ponto de vista do problema, pois foi aplicado um questionário com empreendedores da cidade de Patos de Minas para a interpretação dos dados.</w:t>
      </w:r>
    </w:p>
    <w:p w:rsidR="00C91751" w:rsidRPr="00883245" w:rsidRDefault="00C91751" w:rsidP="00C91751">
      <w:pPr>
        <w:spacing w:line="360" w:lineRule="auto"/>
        <w:ind w:firstLine="708"/>
        <w:jc w:val="both"/>
        <w:rPr>
          <w:rFonts w:ascii="Arial" w:hAnsi="Arial" w:cs="Arial"/>
        </w:rPr>
      </w:pPr>
      <w:r w:rsidRPr="00543A0B">
        <w:rPr>
          <w:rFonts w:ascii="Arial" w:hAnsi="Arial" w:cs="Arial"/>
        </w:rPr>
        <w:t>A pesquisa foi aplicada a 50 novos empreendedores na cidade de Patos de Minas no mês de</w:t>
      </w:r>
      <w:r w:rsidR="0047712F" w:rsidRPr="00543A0B">
        <w:rPr>
          <w:rFonts w:ascii="Arial" w:hAnsi="Arial" w:cs="Arial"/>
        </w:rPr>
        <w:t xml:space="preserve"> </w:t>
      </w:r>
      <w:r w:rsidRPr="00543A0B">
        <w:rPr>
          <w:rFonts w:ascii="Arial" w:hAnsi="Arial" w:cs="Arial"/>
        </w:rPr>
        <w:t>março</w:t>
      </w:r>
      <w:r w:rsidR="0047712F" w:rsidRPr="00543A0B">
        <w:rPr>
          <w:rFonts w:ascii="Arial" w:hAnsi="Arial" w:cs="Arial"/>
        </w:rPr>
        <w:t xml:space="preserve"> </w:t>
      </w:r>
      <w:r w:rsidRPr="00543A0B">
        <w:rPr>
          <w:rFonts w:ascii="Arial" w:hAnsi="Arial" w:cs="Arial"/>
        </w:rPr>
        <w:t>de 2015.  Foram feitas de forma direta 05 questões elaboradas e voltadas para o ramo empreendedor de cada um, totalizando 150 questões. Os empreendedores foram escolhidos de forma aleatória em vários ramos de atividades na cidade: mecânica</w:t>
      </w:r>
      <w:r w:rsidR="00883245">
        <w:rPr>
          <w:rFonts w:ascii="Arial" w:hAnsi="Arial" w:cs="Arial"/>
        </w:rPr>
        <w:t>s</w:t>
      </w:r>
      <w:r w:rsidRPr="00543A0B">
        <w:rPr>
          <w:rFonts w:ascii="Arial" w:hAnsi="Arial" w:cs="Arial"/>
        </w:rPr>
        <w:t>, supermercado</w:t>
      </w:r>
      <w:r w:rsidR="00883245">
        <w:rPr>
          <w:rFonts w:ascii="Arial" w:hAnsi="Arial" w:cs="Arial"/>
        </w:rPr>
        <w:t>s</w:t>
      </w:r>
      <w:r w:rsidRPr="00543A0B">
        <w:rPr>
          <w:rFonts w:ascii="Arial" w:hAnsi="Arial" w:cs="Arial"/>
        </w:rPr>
        <w:t>, loja</w:t>
      </w:r>
      <w:r w:rsidR="00883245">
        <w:rPr>
          <w:rFonts w:ascii="Arial" w:hAnsi="Arial" w:cs="Arial"/>
        </w:rPr>
        <w:t>s</w:t>
      </w:r>
      <w:r w:rsidRPr="00543A0B">
        <w:rPr>
          <w:rFonts w:ascii="Arial" w:hAnsi="Arial" w:cs="Arial"/>
        </w:rPr>
        <w:t xml:space="preserve"> de conveniência, loja</w:t>
      </w:r>
      <w:r w:rsidR="00883245">
        <w:rPr>
          <w:rFonts w:ascii="Arial" w:hAnsi="Arial" w:cs="Arial"/>
        </w:rPr>
        <w:t>s</w:t>
      </w:r>
      <w:r w:rsidRPr="00543A0B">
        <w:rPr>
          <w:rFonts w:ascii="Arial" w:hAnsi="Arial" w:cs="Arial"/>
        </w:rPr>
        <w:t xml:space="preserve"> de </w:t>
      </w:r>
      <w:r w:rsidRPr="00543A0B">
        <w:rPr>
          <w:rFonts w:ascii="Arial" w:hAnsi="Arial" w:cs="Arial"/>
        </w:rPr>
        <w:lastRenderedPageBreak/>
        <w:t>tintas, feiras, bares, loja</w:t>
      </w:r>
      <w:r w:rsidR="00883245">
        <w:rPr>
          <w:rFonts w:ascii="Arial" w:hAnsi="Arial" w:cs="Arial"/>
        </w:rPr>
        <w:t>s</w:t>
      </w:r>
      <w:r w:rsidRPr="00543A0B">
        <w:rPr>
          <w:rFonts w:ascii="Arial" w:hAnsi="Arial" w:cs="Arial"/>
        </w:rPr>
        <w:t xml:space="preserve"> de material de construção, loja</w:t>
      </w:r>
      <w:r w:rsidR="00883245">
        <w:rPr>
          <w:rFonts w:ascii="Arial" w:hAnsi="Arial" w:cs="Arial"/>
        </w:rPr>
        <w:t>s</w:t>
      </w:r>
      <w:r w:rsidRPr="00543A0B">
        <w:rPr>
          <w:rFonts w:ascii="Arial" w:hAnsi="Arial" w:cs="Arial"/>
        </w:rPr>
        <w:t xml:space="preserve"> de calçado, oficinas de autos, escritório</w:t>
      </w:r>
      <w:r w:rsidR="00883245">
        <w:rPr>
          <w:rFonts w:ascii="Arial" w:hAnsi="Arial" w:cs="Arial"/>
        </w:rPr>
        <w:t>s</w:t>
      </w:r>
      <w:r w:rsidRPr="00543A0B">
        <w:rPr>
          <w:rFonts w:ascii="Arial" w:hAnsi="Arial" w:cs="Arial"/>
        </w:rPr>
        <w:t xml:space="preserve"> de contabilidade, empresa</w:t>
      </w:r>
      <w:r w:rsidR="00883245">
        <w:rPr>
          <w:rFonts w:ascii="Arial" w:hAnsi="Arial" w:cs="Arial"/>
        </w:rPr>
        <w:t>s</w:t>
      </w:r>
      <w:r w:rsidRPr="00543A0B">
        <w:rPr>
          <w:rFonts w:ascii="Arial" w:hAnsi="Arial" w:cs="Arial"/>
        </w:rPr>
        <w:t xml:space="preserve"> de acessória, ramo</w:t>
      </w:r>
      <w:r w:rsidR="00883245">
        <w:rPr>
          <w:rFonts w:ascii="Arial" w:hAnsi="Arial" w:cs="Arial"/>
        </w:rPr>
        <w:t>s</w:t>
      </w:r>
      <w:r w:rsidRPr="00543A0B">
        <w:rPr>
          <w:rFonts w:ascii="Arial" w:hAnsi="Arial" w:cs="Arial"/>
        </w:rPr>
        <w:t xml:space="preserve"> alimentício, consultório</w:t>
      </w:r>
      <w:r w:rsidR="00883245">
        <w:rPr>
          <w:rFonts w:ascii="Arial" w:hAnsi="Arial" w:cs="Arial"/>
        </w:rPr>
        <w:t>s</w:t>
      </w:r>
      <w:r w:rsidRPr="00543A0B">
        <w:rPr>
          <w:rFonts w:ascii="Arial" w:hAnsi="Arial" w:cs="Arial"/>
        </w:rPr>
        <w:t xml:space="preserve"> medico, vendedor</w:t>
      </w:r>
      <w:r w:rsidR="00883245">
        <w:rPr>
          <w:rFonts w:ascii="Arial" w:hAnsi="Arial" w:cs="Arial"/>
        </w:rPr>
        <w:t>es</w:t>
      </w:r>
      <w:r w:rsidRPr="00543A0B">
        <w:rPr>
          <w:rFonts w:ascii="Arial" w:hAnsi="Arial" w:cs="Arial"/>
        </w:rPr>
        <w:t xml:space="preserve"> autônomo</w:t>
      </w:r>
      <w:r w:rsidR="00883245">
        <w:rPr>
          <w:rFonts w:ascii="Arial" w:hAnsi="Arial" w:cs="Arial"/>
        </w:rPr>
        <w:t>s,</w:t>
      </w:r>
      <w:r w:rsidRPr="00543A0B">
        <w:rPr>
          <w:rFonts w:ascii="Arial" w:hAnsi="Arial" w:cs="Arial"/>
        </w:rPr>
        <w:t xml:space="preserve"> enfim vários segmentos</w:t>
      </w:r>
      <w:r w:rsidR="00883245">
        <w:rPr>
          <w:rFonts w:ascii="Arial" w:hAnsi="Arial" w:cs="Arial"/>
        </w:rPr>
        <w:t>.</w:t>
      </w:r>
    </w:p>
    <w:p w:rsidR="00C91751" w:rsidRPr="00543A0B" w:rsidRDefault="00C91751" w:rsidP="00C91751">
      <w:pPr>
        <w:spacing w:line="360" w:lineRule="auto"/>
        <w:ind w:firstLine="708"/>
        <w:jc w:val="both"/>
        <w:rPr>
          <w:rFonts w:ascii="Arial" w:hAnsi="Arial" w:cs="Arial"/>
        </w:rPr>
      </w:pPr>
      <w:r w:rsidRPr="00543A0B">
        <w:rPr>
          <w:rFonts w:ascii="Arial" w:hAnsi="Arial" w:cs="Arial"/>
        </w:rPr>
        <w:t>Os dados coletados foram analisados e apresentados neste artigo por meio de gráficos.</w:t>
      </w:r>
    </w:p>
    <w:p w:rsidR="005B1DB3" w:rsidRPr="005B1DB3" w:rsidRDefault="00C91751" w:rsidP="005B1DB3">
      <w:pPr>
        <w:spacing w:line="360" w:lineRule="auto"/>
        <w:ind w:firstLine="708"/>
        <w:jc w:val="both"/>
        <w:rPr>
          <w:rFonts w:ascii="Arial" w:hAnsi="Arial" w:cs="Arial"/>
        </w:rPr>
      </w:pPr>
      <w:r w:rsidRPr="00543A0B">
        <w:rPr>
          <w:rFonts w:ascii="Arial" w:hAnsi="Arial" w:cs="Arial"/>
        </w:rPr>
        <w:t>Os dados para a elaboração da revisão literária foram</w:t>
      </w:r>
      <w:r w:rsidR="00883245">
        <w:rPr>
          <w:rFonts w:ascii="Arial" w:hAnsi="Arial" w:cs="Arial"/>
        </w:rPr>
        <w:t xml:space="preserve"> colhidos por meio de</w:t>
      </w:r>
      <w:r w:rsidRPr="00543A0B">
        <w:rPr>
          <w:rFonts w:ascii="Arial" w:hAnsi="Arial" w:cs="Arial"/>
        </w:rPr>
        <w:t xml:space="preserve"> pesquisa</w:t>
      </w:r>
      <w:r w:rsidR="00883245">
        <w:rPr>
          <w:rFonts w:ascii="Arial" w:hAnsi="Arial" w:cs="Arial"/>
        </w:rPr>
        <w:t>s</w:t>
      </w:r>
      <w:r w:rsidRPr="00543A0B">
        <w:rPr>
          <w:rFonts w:ascii="Arial" w:hAnsi="Arial" w:cs="Arial"/>
        </w:rPr>
        <w:t xml:space="preserve"> em livros, artigos, teses, dissertações, revistas, trabalhos publicados e palavras-chave: empregado x empregador, empreendedorismo, o crescimento do empreendedorismo entre outros. Este TCC foi realizado de agosto de 2014 a maio de 2015.</w:t>
      </w:r>
    </w:p>
    <w:p w:rsidR="00C91751" w:rsidRPr="00D12B86" w:rsidRDefault="00C91751" w:rsidP="002A4720">
      <w:pPr>
        <w:spacing w:line="360" w:lineRule="auto"/>
        <w:jc w:val="both"/>
        <w:rPr>
          <w:rFonts w:ascii="Arial" w:hAnsi="Arial" w:cs="Arial"/>
          <w:color w:val="222222"/>
          <w:shd w:val="clear" w:color="auto" w:fill="FFFFFF"/>
        </w:rPr>
      </w:pPr>
    </w:p>
    <w:p w:rsidR="00C91751" w:rsidRPr="00D12B86" w:rsidRDefault="00C91751" w:rsidP="00C91751">
      <w:pPr>
        <w:spacing w:line="360" w:lineRule="auto"/>
        <w:rPr>
          <w:rFonts w:ascii="Arial" w:hAnsi="Arial" w:cs="Arial"/>
          <w:b/>
          <w:sz w:val="28"/>
          <w:szCs w:val="28"/>
        </w:rPr>
      </w:pPr>
      <w:proofErr w:type="gramStart"/>
      <w:r w:rsidRPr="00D12B86">
        <w:rPr>
          <w:rFonts w:ascii="Arial" w:hAnsi="Arial" w:cs="Arial"/>
          <w:b/>
          <w:sz w:val="28"/>
          <w:szCs w:val="28"/>
        </w:rPr>
        <w:t>4</w:t>
      </w:r>
      <w:proofErr w:type="gramEnd"/>
      <w:r w:rsidRPr="00D12B86">
        <w:rPr>
          <w:rFonts w:ascii="Arial" w:hAnsi="Arial" w:cs="Arial"/>
          <w:b/>
          <w:sz w:val="28"/>
          <w:szCs w:val="28"/>
        </w:rPr>
        <w:t xml:space="preserve"> RESULTADOS E DISCUSSÃO </w:t>
      </w:r>
    </w:p>
    <w:p w:rsidR="00C91751" w:rsidRDefault="00C91751" w:rsidP="00C91751">
      <w:pPr>
        <w:spacing w:line="360" w:lineRule="auto"/>
        <w:rPr>
          <w:rFonts w:ascii="Arial" w:hAnsi="Arial" w:cs="Arial"/>
          <w:b/>
        </w:rPr>
      </w:pPr>
    </w:p>
    <w:p w:rsidR="00C91751" w:rsidRPr="00D12B86" w:rsidRDefault="00C91751" w:rsidP="00C91751">
      <w:pPr>
        <w:spacing w:after="200" w:line="276" w:lineRule="auto"/>
        <w:contextualSpacing/>
        <w:jc w:val="center"/>
        <w:rPr>
          <w:rFonts w:ascii="Arial" w:eastAsia="Calibri" w:hAnsi="Arial" w:cs="Arial"/>
          <w:b/>
          <w:szCs w:val="22"/>
          <w:lang w:eastAsia="en-US"/>
        </w:rPr>
      </w:pPr>
      <w:r w:rsidRPr="00D12B86">
        <w:rPr>
          <w:rFonts w:ascii="Arial" w:eastAsia="Calibri" w:hAnsi="Arial" w:cs="Arial"/>
          <w:b/>
          <w:szCs w:val="22"/>
          <w:lang w:eastAsia="en-US"/>
        </w:rPr>
        <w:t xml:space="preserve">Questão </w:t>
      </w:r>
      <w:proofErr w:type="gramStart"/>
      <w:r w:rsidRPr="00D12B86">
        <w:rPr>
          <w:rFonts w:ascii="Arial" w:eastAsia="Calibri" w:hAnsi="Arial" w:cs="Arial"/>
          <w:b/>
          <w:szCs w:val="22"/>
          <w:lang w:eastAsia="en-US"/>
        </w:rPr>
        <w:t>1</w:t>
      </w:r>
      <w:proofErr w:type="gramEnd"/>
      <w:r w:rsidRPr="00D12B86">
        <w:rPr>
          <w:rFonts w:ascii="Arial" w:eastAsia="Calibri" w:hAnsi="Arial" w:cs="Arial"/>
          <w:b/>
          <w:szCs w:val="22"/>
          <w:lang w:eastAsia="en-US"/>
        </w:rPr>
        <w:t xml:space="preserve">: </w:t>
      </w:r>
      <w:r w:rsidRPr="00FD6B9B">
        <w:rPr>
          <w:rFonts w:ascii="Arial" w:eastAsia="Calibri" w:hAnsi="Arial" w:cs="Arial"/>
          <w:szCs w:val="22"/>
          <w:lang w:eastAsia="en-US"/>
        </w:rPr>
        <w:t>Por que  você deixou de ser funcionário para montar seu próprio negocio?</w:t>
      </w: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pStyle w:val="PargrafodaLista"/>
        <w:ind w:left="0"/>
        <w:jc w:val="center"/>
        <w:rPr>
          <w:rFonts w:ascii="Arial" w:hAnsi="Arial" w:cs="Arial"/>
        </w:rPr>
      </w:pPr>
      <w:r>
        <w:rPr>
          <w:rFonts w:ascii="Arial" w:hAnsi="Arial" w:cs="Arial"/>
          <w:noProof/>
          <w:lang w:eastAsia="pt-BR"/>
        </w:rPr>
        <w:drawing>
          <wp:inline distT="0" distB="0" distL="0" distR="0">
            <wp:extent cx="5772150" cy="2705100"/>
            <wp:effectExtent l="0" t="0" r="19050" b="19050"/>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91751" w:rsidRDefault="00C91751" w:rsidP="00C91751">
      <w:pPr>
        <w:spacing w:line="360" w:lineRule="auto"/>
        <w:ind w:firstLine="708"/>
        <w:jc w:val="both"/>
        <w:rPr>
          <w:rFonts w:ascii="Arial" w:hAnsi="Arial" w:cs="Arial"/>
        </w:rPr>
      </w:pPr>
    </w:p>
    <w:p w:rsidR="00C91751" w:rsidRDefault="00C91751" w:rsidP="00C91751">
      <w:pPr>
        <w:spacing w:line="360" w:lineRule="auto"/>
        <w:ind w:firstLine="708"/>
        <w:jc w:val="both"/>
        <w:rPr>
          <w:rFonts w:ascii="Arial" w:hAnsi="Arial" w:cs="Arial"/>
        </w:rPr>
      </w:pPr>
      <w:r w:rsidRPr="00D12B86">
        <w:rPr>
          <w:rFonts w:ascii="Arial" w:hAnsi="Arial" w:cs="Arial"/>
        </w:rPr>
        <w:t>Assim</w:t>
      </w:r>
      <w:r w:rsidR="002A4720">
        <w:rPr>
          <w:rFonts w:ascii="Arial" w:hAnsi="Arial" w:cs="Arial"/>
        </w:rPr>
        <w:t>,</w:t>
      </w:r>
      <w:r w:rsidRPr="00D12B86">
        <w:rPr>
          <w:rFonts w:ascii="Arial" w:hAnsi="Arial" w:cs="Arial"/>
        </w:rPr>
        <w:t xml:space="preserve"> de acordo com o gráfico demonstrado acima</w:t>
      </w:r>
      <w:r w:rsidR="002A4720">
        <w:rPr>
          <w:rFonts w:ascii="Arial" w:hAnsi="Arial" w:cs="Arial"/>
        </w:rPr>
        <w:t>,</w:t>
      </w:r>
      <w:r w:rsidRPr="00D12B86">
        <w:rPr>
          <w:rFonts w:ascii="Arial" w:hAnsi="Arial" w:cs="Arial"/>
        </w:rPr>
        <w:t xml:space="preserve"> a busca de melhor oportunidade teve o maior percentual atingindo seus 62%</w:t>
      </w:r>
      <w:proofErr w:type="gramStart"/>
      <w:r w:rsidRPr="00D12B86">
        <w:rPr>
          <w:rFonts w:ascii="Arial" w:hAnsi="Arial" w:cs="Arial"/>
        </w:rPr>
        <w:t xml:space="preserve"> </w:t>
      </w:r>
      <w:r w:rsidR="002A4720">
        <w:rPr>
          <w:rFonts w:ascii="Arial" w:hAnsi="Arial" w:cs="Arial"/>
        </w:rPr>
        <w:t>.</w:t>
      </w:r>
      <w:proofErr w:type="gramEnd"/>
    </w:p>
    <w:p w:rsidR="002A4720" w:rsidRDefault="002A4720" w:rsidP="00C91751">
      <w:pPr>
        <w:spacing w:line="360" w:lineRule="auto"/>
        <w:ind w:firstLine="708"/>
        <w:jc w:val="both"/>
        <w:rPr>
          <w:rFonts w:ascii="Arial" w:hAnsi="Arial" w:cs="Arial"/>
        </w:rPr>
      </w:pPr>
    </w:p>
    <w:p w:rsidR="002A4720" w:rsidRDefault="002A4720" w:rsidP="00C91751">
      <w:pPr>
        <w:spacing w:line="360" w:lineRule="auto"/>
        <w:ind w:firstLine="708"/>
        <w:jc w:val="both"/>
        <w:rPr>
          <w:rFonts w:ascii="Arial" w:hAnsi="Arial" w:cs="Arial"/>
        </w:rPr>
      </w:pPr>
    </w:p>
    <w:p w:rsidR="005E118E" w:rsidRDefault="005E118E" w:rsidP="00C91751">
      <w:pPr>
        <w:spacing w:line="360" w:lineRule="auto"/>
        <w:ind w:firstLine="708"/>
        <w:jc w:val="both"/>
        <w:rPr>
          <w:rFonts w:ascii="Arial" w:hAnsi="Arial" w:cs="Arial"/>
        </w:rPr>
      </w:pPr>
    </w:p>
    <w:p w:rsidR="002A4720" w:rsidRDefault="002A4720" w:rsidP="00883245">
      <w:pPr>
        <w:spacing w:line="360" w:lineRule="auto"/>
        <w:jc w:val="both"/>
        <w:rPr>
          <w:rFonts w:ascii="Arial" w:hAnsi="Arial" w:cs="Arial"/>
        </w:rPr>
      </w:pPr>
    </w:p>
    <w:p w:rsidR="00C91751" w:rsidRDefault="00C91751" w:rsidP="00C91751">
      <w:pPr>
        <w:pStyle w:val="PargrafodaLista"/>
        <w:ind w:left="0"/>
        <w:jc w:val="center"/>
        <w:rPr>
          <w:rFonts w:ascii="Arial" w:hAnsi="Arial" w:cs="Arial"/>
        </w:rPr>
      </w:pPr>
      <w:r w:rsidRPr="00D12B86">
        <w:rPr>
          <w:rFonts w:ascii="Arial" w:hAnsi="Arial" w:cs="Arial"/>
          <w:b/>
        </w:rPr>
        <w:lastRenderedPageBreak/>
        <w:t>Quest</w:t>
      </w:r>
      <w:r>
        <w:rPr>
          <w:rFonts w:ascii="Arial" w:hAnsi="Arial" w:cs="Arial"/>
          <w:b/>
        </w:rPr>
        <w:t xml:space="preserve">ão </w:t>
      </w:r>
      <w:proofErr w:type="gramStart"/>
      <w:r>
        <w:rPr>
          <w:rFonts w:ascii="Arial" w:hAnsi="Arial" w:cs="Arial"/>
          <w:b/>
        </w:rPr>
        <w:t>2</w:t>
      </w:r>
      <w:proofErr w:type="gramEnd"/>
      <w:r w:rsidRPr="00D12B86">
        <w:rPr>
          <w:rFonts w:ascii="Arial" w:hAnsi="Arial" w:cs="Arial"/>
          <w:b/>
        </w:rPr>
        <w:t xml:space="preserve">: </w:t>
      </w:r>
      <w:r w:rsidRPr="00D12B86">
        <w:rPr>
          <w:rFonts w:ascii="Arial" w:hAnsi="Arial" w:cs="Arial"/>
        </w:rPr>
        <w:t>Qual a principal dificuldade de se abrir um negócio?</w:t>
      </w:r>
    </w:p>
    <w:p w:rsidR="00C91751" w:rsidRDefault="00C91751" w:rsidP="00C91751">
      <w:pPr>
        <w:spacing w:line="360" w:lineRule="auto"/>
        <w:jc w:val="center"/>
        <w:rPr>
          <w:rFonts w:ascii="Arial" w:eastAsia="Calibri" w:hAnsi="Arial" w:cs="Arial"/>
          <w:lang w:eastAsia="en-US"/>
        </w:rPr>
      </w:pPr>
      <w:r>
        <w:rPr>
          <w:rFonts w:ascii="Arial" w:eastAsia="Calibri" w:hAnsi="Arial" w:cs="Arial"/>
          <w:noProof/>
        </w:rPr>
        <w:drawing>
          <wp:inline distT="0" distB="0" distL="0" distR="0">
            <wp:extent cx="5614035" cy="3370580"/>
            <wp:effectExtent l="0" t="0" r="24765" b="2032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91751" w:rsidRPr="00D12B86" w:rsidRDefault="00C91751" w:rsidP="00C91751">
      <w:pPr>
        <w:spacing w:line="360" w:lineRule="auto"/>
        <w:jc w:val="center"/>
        <w:rPr>
          <w:rFonts w:ascii="Arial" w:eastAsia="Calibri" w:hAnsi="Arial" w:cs="Arial"/>
          <w:lang w:eastAsia="en-US"/>
        </w:rPr>
      </w:pPr>
    </w:p>
    <w:p w:rsidR="00C91751" w:rsidRDefault="00C91751" w:rsidP="00C91751">
      <w:pPr>
        <w:spacing w:line="360" w:lineRule="auto"/>
        <w:ind w:firstLine="709"/>
        <w:jc w:val="both"/>
        <w:rPr>
          <w:rFonts w:ascii="Arial" w:eastAsia="Calibri" w:hAnsi="Arial" w:cs="Arial"/>
          <w:lang w:eastAsia="en-US"/>
        </w:rPr>
      </w:pPr>
      <w:r w:rsidRPr="00D12B86">
        <w:rPr>
          <w:rFonts w:ascii="Arial" w:eastAsia="Calibri" w:hAnsi="Arial" w:cs="Arial"/>
          <w:lang w:eastAsia="en-US"/>
        </w:rPr>
        <w:t xml:space="preserve"> De acor</w:t>
      </w:r>
      <w:r w:rsidR="00162E80">
        <w:rPr>
          <w:rFonts w:ascii="Arial" w:eastAsia="Calibri" w:hAnsi="Arial" w:cs="Arial"/>
          <w:lang w:eastAsia="en-US"/>
        </w:rPr>
        <w:t>do com 72% dos entrevistados a b</w:t>
      </w:r>
      <w:r w:rsidRPr="00D12B86">
        <w:rPr>
          <w:rFonts w:ascii="Arial" w:eastAsia="Calibri" w:hAnsi="Arial" w:cs="Arial"/>
          <w:lang w:eastAsia="en-US"/>
        </w:rPr>
        <w:t xml:space="preserve">urocracia vem ser a principal dificuldade hoje em se abrir um negócio poie é ela que se </w:t>
      </w:r>
      <w:r w:rsidR="002A4720" w:rsidRPr="00D12B86">
        <w:rPr>
          <w:rFonts w:ascii="Arial" w:eastAsia="Calibri" w:hAnsi="Arial" w:cs="Arial"/>
          <w:lang w:eastAsia="en-US"/>
        </w:rPr>
        <w:t>impõem</w:t>
      </w:r>
      <w:r w:rsidRPr="00D12B86">
        <w:rPr>
          <w:rFonts w:ascii="Arial" w:eastAsia="Calibri" w:hAnsi="Arial" w:cs="Arial"/>
          <w:lang w:eastAsia="en-US"/>
        </w:rPr>
        <w:t xml:space="preserve"> as regras e procedimentos explícitos e regularizados, para o empreendimento dar o andamento ela é de extrema importância para o empreendedor e requer em qualquer tipo de organização-</w:t>
      </w:r>
      <w:r w:rsidR="00A6508B">
        <w:rPr>
          <w:rFonts w:ascii="Arial" w:eastAsia="Calibri" w:hAnsi="Arial" w:cs="Arial"/>
          <w:lang w:eastAsia="en-US"/>
        </w:rPr>
        <w:t xml:space="preserve"> </w:t>
      </w:r>
      <w:r w:rsidRPr="00D12B86">
        <w:rPr>
          <w:rFonts w:ascii="Arial" w:eastAsia="Calibri" w:hAnsi="Arial" w:cs="Arial"/>
          <w:lang w:eastAsia="en-US"/>
        </w:rPr>
        <w:t xml:space="preserve">empresas privadas, sociais, com ou sem </w:t>
      </w:r>
      <w:proofErr w:type="gramStart"/>
      <w:r w:rsidRPr="00D12B86">
        <w:rPr>
          <w:rFonts w:ascii="Arial" w:eastAsia="Calibri" w:hAnsi="Arial" w:cs="Arial"/>
          <w:lang w:eastAsia="en-US"/>
        </w:rPr>
        <w:t>fim lucrativos</w:t>
      </w:r>
      <w:proofErr w:type="gramEnd"/>
      <w:r w:rsidRPr="00D12B86">
        <w:rPr>
          <w:rFonts w:ascii="Arial" w:eastAsia="Calibri" w:hAnsi="Arial" w:cs="Arial"/>
          <w:lang w:eastAsia="en-US"/>
        </w:rPr>
        <w:t>.</w:t>
      </w:r>
    </w:p>
    <w:p w:rsidR="006F356C" w:rsidRPr="00543A0B" w:rsidRDefault="006F356C" w:rsidP="002A4720">
      <w:pPr>
        <w:spacing w:line="360" w:lineRule="auto"/>
        <w:jc w:val="both"/>
        <w:rPr>
          <w:rFonts w:ascii="Arial" w:eastAsia="Calibri" w:hAnsi="Arial" w:cs="Arial"/>
          <w:lang w:eastAsia="en-US"/>
        </w:rPr>
      </w:pPr>
    </w:p>
    <w:p w:rsidR="00C91751" w:rsidRDefault="00C91751" w:rsidP="002A4720">
      <w:pPr>
        <w:spacing w:after="200" w:line="276" w:lineRule="auto"/>
        <w:rPr>
          <w:rFonts w:ascii="Arial" w:eastAsia="Calibri" w:hAnsi="Arial" w:cs="Arial"/>
          <w:b/>
          <w:szCs w:val="22"/>
          <w:lang w:eastAsia="en-US"/>
        </w:rPr>
      </w:pPr>
    </w:p>
    <w:p w:rsidR="00C91751" w:rsidRDefault="00C91751" w:rsidP="002A4720">
      <w:pPr>
        <w:spacing w:after="200" w:line="276" w:lineRule="auto"/>
        <w:rPr>
          <w:rFonts w:ascii="Arial" w:eastAsia="Calibri" w:hAnsi="Arial" w:cs="Arial"/>
          <w:b/>
          <w:szCs w:val="22"/>
          <w:lang w:eastAsia="en-US"/>
        </w:rPr>
      </w:pPr>
    </w:p>
    <w:p w:rsidR="00C91751" w:rsidRDefault="00C91751" w:rsidP="002A4720">
      <w:pPr>
        <w:spacing w:after="200" w:line="276" w:lineRule="auto"/>
        <w:rPr>
          <w:rFonts w:ascii="Arial" w:eastAsia="Calibri" w:hAnsi="Arial" w:cs="Arial"/>
          <w:b/>
          <w:szCs w:val="22"/>
          <w:lang w:eastAsia="en-US"/>
        </w:rPr>
      </w:pPr>
    </w:p>
    <w:p w:rsidR="00C91751" w:rsidRDefault="00C91751" w:rsidP="002A4720">
      <w:pPr>
        <w:spacing w:after="200" w:line="276" w:lineRule="auto"/>
        <w:rPr>
          <w:rFonts w:ascii="Arial" w:eastAsia="Calibri" w:hAnsi="Arial" w:cs="Arial"/>
          <w:b/>
          <w:szCs w:val="22"/>
          <w:lang w:eastAsia="en-US"/>
        </w:rPr>
      </w:pPr>
    </w:p>
    <w:p w:rsidR="005B1DB3" w:rsidRDefault="005B1DB3" w:rsidP="002A4720">
      <w:pPr>
        <w:spacing w:after="200" w:line="276" w:lineRule="auto"/>
        <w:rPr>
          <w:rFonts w:ascii="Arial" w:eastAsia="Calibri" w:hAnsi="Arial" w:cs="Arial"/>
          <w:b/>
          <w:szCs w:val="22"/>
          <w:lang w:eastAsia="en-US"/>
        </w:rPr>
      </w:pPr>
    </w:p>
    <w:p w:rsidR="00C91751" w:rsidRDefault="00C91751" w:rsidP="002A4720">
      <w:pPr>
        <w:spacing w:after="200" w:line="276" w:lineRule="auto"/>
        <w:rPr>
          <w:rFonts w:ascii="Arial" w:eastAsia="Calibri" w:hAnsi="Arial" w:cs="Arial"/>
          <w:b/>
          <w:szCs w:val="22"/>
          <w:lang w:eastAsia="en-US"/>
        </w:rPr>
      </w:pPr>
    </w:p>
    <w:p w:rsidR="00C91751" w:rsidRDefault="00C91751" w:rsidP="002A4720">
      <w:pPr>
        <w:spacing w:after="200" w:line="276" w:lineRule="auto"/>
        <w:rPr>
          <w:rFonts w:ascii="Arial" w:eastAsia="Calibri" w:hAnsi="Arial" w:cs="Arial"/>
          <w:b/>
          <w:szCs w:val="22"/>
          <w:lang w:eastAsia="en-US"/>
        </w:rPr>
      </w:pPr>
    </w:p>
    <w:p w:rsidR="00C91751" w:rsidRDefault="00C91751" w:rsidP="002A4720">
      <w:pPr>
        <w:spacing w:after="200" w:line="276" w:lineRule="auto"/>
        <w:rPr>
          <w:rFonts w:ascii="Arial" w:eastAsia="Calibri" w:hAnsi="Arial" w:cs="Arial"/>
          <w:b/>
          <w:szCs w:val="22"/>
          <w:lang w:eastAsia="en-US"/>
        </w:rPr>
      </w:pPr>
    </w:p>
    <w:p w:rsidR="00C91751" w:rsidRDefault="00C91751" w:rsidP="006F356C">
      <w:pPr>
        <w:spacing w:after="200" w:line="276" w:lineRule="auto"/>
        <w:rPr>
          <w:rFonts w:ascii="Arial" w:eastAsia="Calibri" w:hAnsi="Arial" w:cs="Arial"/>
          <w:b/>
          <w:szCs w:val="22"/>
          <w:lang w:eastAsia="en-US"/>
        </w:rPr>
      </w:pPr>
    </w:p>
    <w:p w:rsidR="0089359E" w:rsidRDefault="0089359E" w:rsidP="006F356C">
      <w:pPr>
        <w:spacing w:after="200" w:line="276" w:lineRule="auto"/>
        <w:rPr>
          <w:rFonts w:ascii="Arial" w:eastAsia="Calibri" w:hAnsi="Arial" w:cs="Arial"/>
          <w:b/>
          <w:szCs w:val="22"/>
          <w:lang w:eastAsia="en-US"/>
        </w:rPr>
      </w:pPr>
    </w:p>
    <w:p w:rsidR="00C91751" w:rsidRDefault="00C91751" w:rsidP="005B1DB3">
      <w:pPr>
        <w:spacing w:line="360" w:lineRule="auto"/>
        <w:jc w:val="center"/>
        <w:rPr>
          <w:rFonts w:ascii="Arial" w:eastAsia="Calibri" w:hAnsi="Arial" w:cs="Arial"/>
          <w:sz w:val="22"/>
          <w:szCs w:val="22"/>
          <w:lang w:eastAsia="en-US"/>
        </w:rPr>
      </w:pPr>
      <w:r w:rsidRPr="00D12B86">
        <w:rPr>
          <w:rFonts w:ascii="Arial" w:eastAsia="Calibri" w:hAnsi="Arial" w:cs="Arial"/>
          <w:b/>
          <w:szCs w:val="22"/>
          <w:lang w:eastAsia="en-US"/>
        </w:rPr>
        <w:lastRenderedPageBreak/>
        <w:t>Quest</w:t>
      </w:r>
      <w:r>
        <w:rPr>
          <w:rFonts w:ascii="Arial" w:hAnsi="Arial" w:cs="Arial"/>
          <w:b/>
        </w:rPr>
        <w:t xml:space="preserve">ão </w:t>
      </w:r>
      <w:proofErr w:type="gramStart"/>
      <w:r>
        <w:rPr>
          <w:rFonts w:ascii="Arial" w:hAnsi="Arial" w:cs="Arial"/>
          <w:b/>
        </w:rPr>
        <w:t>3</w:t>
      </w:r>
      <w:proofErr w:type="gramEnd"/>
      <w:r w:rsidRPr="00D12B86">
        <w:rPr>
          <w:rFonts w:ascii="Arial" w:eastAsia="Calibri" w:hAnsi="Arial" w:cs="Arial"/>
          <w:sz w:val="22"/>
          <w:szCs w:val="22"/>
          <w:lang w:eastAsia="en-US"/>
        </w:rPr>
        <w:t xml:space="preserve"> Quais características você considera importante que uma pessoa  que deseja deixar de ser funcionário deve ter para montar seu negócio?</w:t>
      </w:r>
    </w:p>
    <w:p w:rsidR="00C91751" w:rsidRPr="00D12B86" w:rsidRDefault="00C91751" w:rsidP="00C91751">
      <w:pPr>
        <w:spacing w:line="360" w:lineRule="auto"/>
        <w:ind w:firstLine="709"/>
        <w:jc w:val="center"/>
        <w:rPr>
          <w:rFonts w:ascii="Arial" w:eastAsia="Calibri" w:hAnsi="Arial" w:cs="Arial"/>
          <w:sz w:val="22"/>
          <w:szCs w:val="22"/>
          <w:lang w:eastAsia="en-US"/>
        </w:rPr>
      </w:pPr>
    </w:p>
    <w:p w:rsidR="00C91751" w:rsidRPr="00D12B86" w:rsidRDefault="00C91751" w:rsidP="00C91751">
      <w:pPr>
        <w:spacing w:line="360" w:lineRule="auto"/>
        <w:jc w:val="both"/>
        <w:rPr>
          <w:rFonts w:ascii="Arial" w:eastAsia="Calibri" w:hAnsi="Arial" w:cs="Arial"/>
          <w:lang w:eastAsia="en-US"/>
        </w:rPr>
      </w:pPr>
      <w:r>
        <w:rPr>
          <w:rFonts w:ascii="Arial" w:eastAsia="Calibri" w:hAnsi="Arial" w:cs="Arial"/>
          <w:noProof/>
        </w:rPr>
        <w:drawing>
          <wp:inline distT="0" distB="0" distL="0" distR="0">
            <wp:extent cx="5614035" cy="3742690"/>
            <wp:effectExtent l="0" t="0" r="24765" b="1016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A91DF8" w:rsidP="00C91751">
      <w:pPr>
        <w:spacing w:line="360" w:lineRule="auto"/>
        <w:ind w:firstLine="709"/>
        <w:jc w:val="both"/>
        <w:rPr>
          <w:rFonts w:ascii="Arial" w:eastAsia="Calibri" w:hAnsi="Arial" w:cs="Arial"/>
          <w:lang w:eastAsia="en-US"/>
        </w:rPr>
      </w:pPr>
      <w:r>
        <w:rPr>
          <w:rFonts w:ascii="Arial" w:eastAsia="Calibri" w:hAnsi="Arial" w:cs="Arial"/>
          <w:lang w:eastAsia="en-US"/>
        </w:rPr>
        <w:t xml:space="preserve">Segundo dados da pesquisa </w:t>
      </w:r>
      <w:r w:rsidRPr="00D12B86">
        <w:rPr>
          <w:rFonts w:ascii="Arial" w:eastAsia="Calibri" w:hAnsi="Arial" w:cs="Arial"/>
          <w:lang w:eastAsia="en-US"/>
        </w:rPr>
        <w:t>empreendedores são</w:t>
      </w:r>
      <w:r w:rsidR="00C91751" w:rsidRPr="00D12B86">
        <w:rPr>
          <w:rFonts w:ascii="Arial" w:eastAsia="Calibri" w:hAnsi="Arial" w:cs="Arial"/>
          <w:lang w:eastAsia="en-US"/>
        </w:rPr>
        <w:t xml:space="preserve"> </w:t>
      </w:r>
      <w:r w:rsidRPr="00D12B86">
        <w:rPr>
          <w:rFonts w:ascii="Arial" w:eastAsia="Calibri" w:hAnsi="Arial" w:cs="Arial"/>
          <w:lang w:eastAsia="en-US"/>
        </w:rPr>
        <w:t>cercados de várias características</w:t>
      </w:r>
      <w:r w:rsidR="00C91751" w:rsidRPr="00D12B86">
        <w:rPr>
          <w:rFonts w:ascii="Arial" w:eastAsia="Calibri" w:hAnsi="Arial" w:cs="Arial"/>
          <w:lang w:eastAsia="en-US"/>
        </w:rPr>
        <w:t xml:space="preserve"> como o comprometimento, a vocação, a vontade de vencer e a criatividade.  Mas de acordo com a maioria dos entrevistados exatos 62% é a persistência, pois com ela a pessoa tem mais chance de busca o sucesso desejado.</w:t>
      </w: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p>
    <w:p w:rsidR="00C91751" w:rsidRDefault="00C91751" w:rsidP="00C91751">
      <w:pPr>
        <w:spacing w:line="360" w:lineRule="auto"/>
        <w:ind w:firstLine="709"/>
        <w:jc w:val="both"/>
        <w:rPr>
          <w:rFonts w:ascii="Arial" w:eastAsia="Calibri" w:hAnsi="Arial" w:cs="Arial"/>
          <w:lang w:eastAsia="en-US"/>
        </w:rPr>
      </w:pPr>
    </w:p>
    <w:p w:rsidR="00C91751" w:rsidRPr="00D12B86" w:rsidRDefault="00C91751" w:rsidP="005B1DB3">
      <w:pPr>
        <w:spacing w:after="200" w:line="276" w:lineRule="auto"/>
        <w:jc w:val="center"/>
        <w:rPr>
          <w:rFonts w:ascii="Arial" w:eastAsia="Calibri" w:hAnsi="Arial" w:cs="Arial"/>
          <w:sz w:val="22"/>
          <w:szCs w:val="22"/>
          <w:lang w:eastAsia="en-US"/>
        </w:rPr>
      </w:pPr>
      <w:r w:rsidRPr="00D12B86">
        <w:rPr>
          <w:rFonts w:ascii="Arial" w:eastAsia="Calibri" w:hAnsi="Arial" w:cs="Arial"/>
          <w:b/>
          <w:szCs w:val="22"/>
          <w:lang w:eastAsia="en-US"/>
        </w:rPr>
        <w:lastRenderedPageBreak/>
        <w:t>Quest</w:t>
      </w:r>
      <w:r>
        <w:rPr>
          <w:rFonts w:ascii="Arial" w:hAnsi="Arial" w:cs="Arial"/>
          <w:b/>
        </w:rPr>
        <w:t xml:space="preserve">ão </w:t>
      </w:r>
      <w:proofErr w:type="gramStart"/>
      <w:r>
        <w:rPr>
          <w:rFonts w:ascii="Arial" w:hAnsi="Arial" w:cs="Arial"/>
          <w:b/>
        </w:rPr>
        <w:t>4</w:t>
      </w:r>
      <w:proofErr w:type="gramEnd"/>
      <w:r w:rsidRPr="00D12B86">
        <w:rPr>
          <w:rFonts w:ascii="Arial" w:eastAsia="Calibri" w:hAnsi="Arial" w:cs="Arial"/>
          <w:sz w:val="22"/>
          <w:szCs w:val="22"/>
          <w:lang w:eastAsia="en-US"/>
        </w:rPr>
        <w:t xml:space="preserve"> Qual o beneficio de ser o dono do próprio negócio?</w:t>
      </w:r>
    </w:p>
    <w:p w:rsidR="00C91751" w:rsidRPr="00D12B86" w:rsidRDefault="00C91751" w:rsidP="005B1DB3">
      <w:pPr>
        <w:spacing w:line="360" w:lineRule="auto"/>
        <w:jc w:val="both"/>
        <w:rPr>
          <w:rFonts w:ascii="Arial" w:eastAsia="Calibri" w:hAnsi="Arial" w:cs="Arial"/>
          <w:lang w:eastAsia="en-US"/>
        </w:rPr>
      </w:pPr>
    </w:p>
    <w:p w:rsidR="00C91751" w:rsidRPr="00D12B86" w:rsidRDefault="00C91751" w:rsidP="00C91751">
      <w:pPr>
        <w:spacing w:line="360" w:lineRule="auto"/>
        <w:jc w:val="both"/>
        <w:rPr>
          <w:rFonts w:ascii="Arial" w:eastAsia="Calibri" w:hAnsi="Arial" w:cs="Arial"/>
          <w:lang w:eastAsia="en-US"/>
        </w:rPr>
      </w:pPr>
      <w:r>
        <w:rPr>
          <w:rFonts w:ascii="Arial" w:eastAsia="Calibri" w:hAnsi="Arial" w:cs="Arial"/>
          <w:noProof/>
        </w:rPr>
        <w:drawing>
          <wp:inline distT="0" distB="0" distL="0" distR="0">
            <wp:extent cx="5624830" cy="3753485"/>
            <wp:effectExtent l="0" t="0" r="13970" b="18415"/>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91751"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r>
        <w:rPr>
          <w:rFonts w:ascii="Arial" w:eastAsia="Calibri" w:hAnsi="Arial" w:cs="Arial"/>
          <w:lang w:eastAsia="en-US"/>
        </w:rPr>
        <w:t xml:space="preserve">Este gráfico evidencia que </w:t>
      </w:r>
      <w:r w:rsidRPr="00D12B86">
        <w:rPr>
          <w:rFonts w:ascii="Arial" w:eastAsia="Calibri" w:hAnsi="Arial" w:cs="Arial"/>
          <w:lang w:eastAsia="en-US"/>
        </w:rPr>
        <w:t>a autonomia é o principal benefício em se tornar dono do próprio negócio</w:t>
      </w:r>
      <w:r w:rsidR="00A44E31">
        <w:rPr>
          <w:rFonts w:ascii="Arial" w:eastAsia="Calibri" w:hAnsi="Arial" w:cs="Arial"/>
          <w:lang w:eastAsia="en-US"/>
        </w:rPr>
        <w:t xml:space="preserve"> </w:t>
      </w:r>
      <w:r w:rsidR="00A44E31" w:rsidRPr="0089359E">
        <w:rPr>
          <w:rFonts w:ascii="Arial" w:eastAsia="Calibri" w:hAnsi="Arial" w:cs="Arial"/>
          <w:lang w:eastAsia="en-US"/>
        </w:rPr>
        <w:t>segundo dados da pesquisa</w:t>
      </w:r>
      <w:r w:rsidR="00A44E31">
        <w:rPr>
          <w:rFonts w:ascii="Arial" w:eastAsia="Calibri" w:hAnsi="Arial" w:cs="Arial"/>
          <w:lang w:eastAsia="en-US"/>
        </w:rPr>
        <w:t xml:space="preserve"> </w:t>
      </w:r>
      <w:r w:rsidRPr="00D12B86">
        <w:rPr>
          <w:rFonts w:ascii="Arial" w:eastAsia="Calibri" w:hAnsi="Arial" w:cs="Arial"/>
          <w:lang w:eastAsia="en-US"/>
        </w:rPr>
        <w:t xml:space="preserve">ter a independência para tomar decisões </w:t>
      </w:r>
      <w:proofErr w:type="gramStart"/>
      <w:r w:rsidRPr="00D12B86">
        <w:rPr>
          <w:rFonts w:ascii="Arial" w:eastAsia="Calibri" w:hAnsi="Arial" w:cs="Arial"/>
          <w:lang w:eastAsia="en-US"/>
        </w:rPr>
        <w:t>é</w:t>
      </w:r>
      <w:proofErr w:type="gramEnd"/>
      <w:r w:rsidRPr="00D12B86">
        <w:rPr>
          <w:rFonts w:ascii="Arial" w:eastAsia="Calibri" w:hAnsi="Arial" w:cs="Arial"/>
          <w:lang w:eastAsia="en-US"/>
        </w:rPr>
        <w:t xml:space="preserve"> tudo o que um empresário busca </w:t>
      </w:r>
      <w:r>
        <w:rPr>
          <w:rFonts w:ascii="Arial" w:eastAsia="Calibri" w:hAnsi="Arial" w:cs="Arial"/>
          <w:lang w:eastAsia="en-US"/>
        </w:rPr>
        <w:t>ao entrar nesse ramo, conforme relatos dos entrevistados.</w:t>
      </w:r>
    </w:p>
    <w:p w:rsidR="00C91751" w:rsidRPr="00D12B86" w:rsidRDefault="00C91751" w:rsidP="00C91751">
      <w:pPr>
        <w:spacing w:line="360" w:lineRule="auto"/>
        <w:ind w:firstLine="709"/>
        <w:jc w:val="both"/>
        <w:rPr>
          <w:rFonts w:ascii="Arial" w:eastAsia="Calibri" w:hAnsi="Arial" w:cs="Arial"/>
          <w:lang w:eastAsia="en-US"/>
        </w:rPr>
      </w:pPr>
    </w:p>
    <w:p w:rsidR="00C91751" w:rsidRPr="00D12B86" w:rsidRDefault="00C91751" w:rsidP="00C91751">
      <w:pPr>
        <w:spacing w:line="360" w:lineRule="auto"/>
        <w:ind w:firstLine="709"/>
        <w:jc w:val="both"/>
        <w:rPr>
          <w:rFonts w:ascii="Arial" w:eastAsia="Calibri" w:hAnsi="Arial" w:cs="Arial"/>
          <w:lang w:eastAsia="en-US"/>
        </w:rPr>
      </w:pPr>
    </w:p>
    <w:p w:rsidR="00C91751" w:rsidRDefault="00C91751" w:rsidP="00C91751">
      <w:pPr>
        <w:spacing w:line="360" w:lineRule="auto"/>
        <w:ind w:firstLine="709"/>
        <w:jc w:val="both"/>
        <w:rPr>
          <w:rFonts w:ascii="Arial" w:eastAsia="Calibri" w:hAnsi="Arial" w:cs="Arial"/>
          <w:b/>
          <w:szCs w:val="22"/>
          <w:lang w:eastAsia="en-US"/>
        </w:rPr>
      </w:pPr>
    </w:p>
    <w:p w:rsidR="00C91751" w:rsidRDefault="00C91751" w:rsidP="00C91751">
      <w:pPr>
        <w:spacing w:line="360" w:lineRule="auto"/>
        <w:ind w:firstLine="709"/>
        <w:jc w:val="both"/>
        <w:rPr>
          <w:rFonts w:ascii="Arial" w:eastAsia="Calibri" w:hAnsi="Arial" w:cs="Arial"/>
          <w:b/>
          <w:szCs w:val="22"/>
          <w:lang w:eastAsia="en-US"/>
        </w:rPr>
      </w:pPr>
    </w:p>
    <w:p w:rsidR="00C91751" w:rsidRDefault="00C91751" w:rsidP="00C91751">
      <w:pPr>
        <w:spacing w:line="360" w:lineRule="auto"/>
        <w:ind w:firstLine="709"/>
        <w:jc w:val="both"/>
        <w:rPr>
          <w:rFonts w:ascii="Arial" w:eastAsia="Calibri" w:hAnsi="Arial" w:cs="Arial"/>
          <w:b/>
          <w:szCs w:val="22"/>
          <w:lang w:eastAsia="en-US"/>
        </w:rPr>
      </w:pPr>
    </w:p>
    <w:p w:rsidR="00C91751" w:rsidRDefault="00C91751" w:rsidP="00C91751">
      <w:pPr>
        <w:spacing w:line="360" w:lineRule="auto"/>
        <w:ind w:firstLine="709"/>
        <w:jc w:val="both"/>
        <w:rPr>
          <w:rFonts w:ascii="Arial" w:eastAsia="Calibri" w:hAnsi="Arial" w:cs="Arial"/>
          <w:b/>
          <w:szCs w:val="22"/>
          <w:lang w:eastAsia="en-US"/>
        </w:rPr>
      </w:pPr>
    </w:p>
    <w:p w:rsidR="00C91751" w:rsidRDefault="00C91751" w:rsidP="00C91751">
      <w:pPr>
        <w:spacing w:line="360" w:lineRule="auto"/>
        <w:ind w:firstLine="709"/>
        <w:jc w:val="both"/>
        <w:rPr>
          <w:rFonts w:ascii="Arial" w:eastAsia="Calibri" w:hAnsi="Arial" w:cs="Arial"/>
          <w:b/>
          <w:szCs w:val="22"/>
          <w:lang w:eastAsia="en-US"/>
        </w:rPr>
      </w:pPr>
    </w:p>
    <w:p w:rsidR="00C91751" w:rsidRDefault="00C91751" w:rsidP="00C91751">
      <w:pPr>
        <w:spacing w:line="360" w:lineRule="auto"/>
        <w:ind w:firstLine="709"/>
        <w:jc w:val="both"/>
        <w:rPr>
          <w:rFonts w:ascii="Arial" w:eastAsia="Calibri" w:hAnsi="Arial" w:cs="Arial"/>
          <w:b/>
          <w:szCs w:val="22"/>
          <w:lang w:eastAsia="en-US"/>
        </w:rPr>
      </w:pPr>
    </w:p>
    <w:p w:rsidR="00C91751" w:rsidRDefault="00C91751" w:rsidP="00C91751">
      <w:pPr>
        <w:spacing w:line="360" w:lineRule="auto"/>
        <w:ind w:firstLine="709"/>
        <w:jc w:val="both"/>
        <w:rPr>
          <w:rFonts w:ascii="Arial" w:eastAsia="Calibri" w:hAnsi="Arial" w:cs="Arial"/>
          <w:b/>
          <w:szCs w:val="22"/>
          <w:lang w:eastAsia="en-US"/>
        </w:rPr>
      </w:pPr>
    </w:p>
    <w:p w:rsidR="00C91751" w:rsidRDefault="00C91751" w:rsidP="00C91751">
      <w:pPr>
        <w:spacing w:line="360" w:lineRule="auto"/>
        <w:ind w:firstLine="709"/>
        <w:jc w:val="both"/>
        <w:rPr>
          <w:rFonts w:ascii="Arial" w:eastAsia="Calibri" w:hAnsi="Arial" w:cs="Arial"/>
          <w:b/>
          <w:szCs w:val="22"/>
          <w:lang w:eastAsia="en-US"/>
        </w:rPr>
      </w:pPr>
    </w:p>
    <w:p w:rsidR="00C91751" w:rsidRDefault="00C91751" w:rsidP="00C91751">
      <w:pPr>
        <w:spacing w:line="360" w:lineRule="auto"/>
        <w:ind w:firstLine="709"/>
        <w:jc w:val="both"/>
        <w:rPr>
          <w:rFonts w:ascii="Arial" w:eastAsia="Calibri" w:hAnsi="Arial" w:cs="Arial"/>
          <w:b/>
          <w:szCs w:val="22"/>
          <w:lang w:eastAsia="en-US"/>
        </w:rPr>
      </w:pPr>
    </w:p>
    <w:p w:rsidR="00C91751" w:rsidRDefault="00C91751" w:rsidP="00C91751">
      <w:pPr>
        <w:spacing w:line="360" w:lineRule="auto"/>
        <w:ind w:firstLine="709"/>
        <w:jc w:val="both"/>
        <w:rPr>
          <w:rFonts w:ascii="Arial" w:eastAsia="Calibri" w:hAnsi="Arial" w:cs="Arial"/>
          <w:b/>
          <w:szCs w:val="22"/>
          <w:lang w:eastAsia="en-US"/>
        </w:rPr>
      </w:pPr>
    </w:p>
    <w:p w:rsidR="002A4720" w:rsidRDefault="002A4720" w:rsidP="00C91751">
      <w:pPr>
        <w:spacing w:line="360" w:lineRule="auto"/>
        <w:ind w:firstLine="709"/>
        <w:jc w:val="both"/>
        <w:rPr>
          <w:rFonts w:ascii="Arial" w:eastAsia="Calibri" w:hAnsi="Arial" w:cs="Arial"/>
          <w:b/>
          <w:szCs w:val="22"/>
          <w:lang w:eastAsia="en-US"/>
        </w:rPr>
      </w:pPr>
    </w:p>
    <w:p w:rsidR="00C91751" w:rsidRDefault="00C91751" w:rsidP="00C91751">
      <w:pPr>
        <w:spacing w:line="360" w:lineRule="auto"/>
        <w:ind w:firstLine="709"/>
        <w:jc w:val="center"/>
        <w:rPr>
          <w:rFonts w:ascii="Arial" w:hAnsi="Arial" w:cs="Arial"/>
        </w:rPr>
      </w:pPr>
      <w:r w:rsidRPr="00D12B86">
        <w:rPr>
          <w:rFonts w:ascii="Arial" w:eastAsia="Calibri" w:hAnsi="Arial" w:cs="Arial"/>
          <w:b/>
          <w:szCs w:val="22"/>
          <w:lang w:eastAsia="en-US"/>
        </w:rPr>
        <w:t>Quest</w:t>
      </w:r>
      <w:r>
        <w:rPr>
          <w:rFonts w:ascii="Arial" w:hAnsi="Arial" w:cs="Arial"/>
          <w:b/>
        </w:rPr>
        <w:t xml:space="preserve">ão </w:t>
      </w:r>
      <w:proofErr w:type="gramStart"/>
      <w:r>
        <w:rPr>
          <w:rFonts w:ascii="Arial" w:hAnsi="Arial" w:cs="Arial"/>
          <w:b/>
        </w:rPr>
        <w:t>5</w:t>
      </w:r>
      <w:proofErr w:type="gramEnd"/>
      <w:r w:rsidRPr="00D12B86">
        <w:rPr>
          <w:rFonts w:ascii="Arial" w:hAnsi="Arial" w:cs="Arial"/>
        </w:rPr>
        <w:t xml:space="preserve"> Hoje você se considera um vencedor?</w:t>
      </w:r>
    </w:p>
    <w:p w:rsidR="00C91751" w:rsidRPr="00D12B86" w:rsidRDefault="00C91751" w:rsidP="00C91751">
      <w:pPr>
        <w:spacing w:line="360" w:lineRule="auto"/>
        <w:ind w:firstLine="709"/>
        <w:jc w:val="both"/>
        <w:rPr>
          <w:rFonts w:ascii="Arial" w:hAnsi="Arial" w:cs="Arial"/>
        </w:rPr>
      </w:pPr>
    </w:p>
    <w:p w:rsidR="00C91751" w:rsidRPr="00D12B86" w:rsidRDefault="00C91751" w:rsidP="00C91751">
      <w:pPr>
        <w:spacing w:line="360" w:lineRule="auto"/>
        <w:jc w:val="both"/>
        <w:rPr>
          <w:rFonts w:ascii="Arial" w:eastAsia="Calibri" w:hAnsi="Arial" w:cs="Arial"/>
          <w:lang w:eastAsia="en-US"/>
        </w:rPr>
      </w:pPr>
      <w:r>
        <w:rPr>
          <w:rFonts w:ascii="Arial" w:eastAsia="Calibri" w:hAnsi="Arial" w:cs="Arial"/>
          <w:noProof/>
        </w:rPr>
        <w:drawing>
          <wp:inline distT="0" distB="0" distL="0" distR="0">
            <wp:extent cx="5624830" cy="3891280"/>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91751" w:rsidRDefault="00C91751" w:rsidP="00C91751">
      <w:pPr>
        <w:spacing w:line="360" w:lineRule="auto"/>
        <w:ind w:firstLine="709"/>
        <w:jc w:val="both"/>
        <w:rPr>
          <w:rFonts w:ascii="Arial" w:eastAsia="Calibri" w:hAnsi="Arial" w:cs="Arial"/>
          <w:lang w:eastAsia="en-US"/>
        </w:rPr>
      </w:pPr>
    </w:p>
    <w:p w:rsidR="009A7D06" w:rsidRPr="006D374D" w:rsidRDefault="009A7D06" w:rsidP="00C91751">
      <w:pPr>
        <w:spacing w:line="360" w:lineRule="auto"/>
        <w:ind w:firstLine="709"/>
        <w:jc w:val="both"/>
        <w:rPr>
          <w:rFonts w:ascii="Arial" w:eastAsia="Calibri" w:hAnsi="Arial" w:cs="Arial"/>
          <w:color w:val="FF0000"/>
          <w:lang w:eastAsia="en-US"/>
        </w:rPr>
      </w:pPr>
      <w:r>
        <w:rPr>
          <w:rFonts w:ascii="Arial" w:eastAsia="Calibri" w:hAnsi="Arial" w:cs="Arial"/>
          <w:lang w:eastAsia="en-US"/>
        </w:rPr>
        <w:t>Tais dados demonstram que o</w:t>
      </w:r>
      <w:r w:rsidR="00C91751" w:rsidRPr="00D12B86">
        <w:rPr>
          <w:rFonts w:ascii="Arial" w:eastAsia="Calibri" w:hAnsi="Arial" w:cs="Arial"/>
          <w:lang w:eastAsia="en-US"/>
        </w:rPr>
        <w:t xml:space="preserve"> nível de satisfação d</w:t>
      </w:r>
      <w:r w:rsidR="00A6508B">
        <w:rPr>
          <w:rFonts w:ascii="Arial" w:eastAsia="Calibri" w:hAnsi="Arial" w:cs="Arial"/>
          <w:lang w:eastAsia="en-US"/>
        </w:rPr>
        <w:t>os entrevistados hoje atingiram</w:t>
      </w:r>
      <w:r w:rsidR="00C91751" w:rsidRPr="00D12B86">
        <w:rPr>
          <w:rFonts w:ascii="Arial" w:eastAsia="Calibri" w:hAnsi="Arial" w:cs="Arial"/>
          <w:lang w:eastAsia="en-US"/>
        </w:rPr>
        <w:t xml:space="preserve"> 98% de satisfação em ser</w:t>
      </w:r>
      <w:r w:rsidR="0047712F" w:rsidRPr="00D12B86">
        <w:rPr>
          <w:rFonts w:ascii="Arial" w:eastAsia="Calibri" w:hAnsi="Arial" w:cs="Arial"/>
          <w:lang w:eastAsia="en-US"/>
        </w:rPr>
        <w:t xml:space="preserve"> </w:t>
      </w:r>
      <w:r w:rsidR="00C91751" w:rsidRPr="00D12B86">
        <w:rPr>
          <w:rFonts w:ascii="Arial" w:eastAsia="Calibri" w:hAnsi="Arial" w:cs="Arial"/>
          <w:lang w:eastAsia="en-US"/>
        </w:rPr>
        <w:t>empreendedor</w:t>
      </w:r>
      <w:r w:rsidR="0047712F">
        <w:rPr>
          <w:rFonts w:ascii="Arial" w:eastAsia="Calibri" w:hAnsi="Arial" w:cs="Arial"/>
          <w:lang w:eastAsia="en-US"/>
        </w:rPr>
        <w:t>.</w:t>
      </w:r>
      <w:r w:rsidR="0047712F">
        <w:rPr>
          <w:rFonts w:ascii="Verdana" w:hAnsi="Verdana"/>
        </w:rPr>
        <w:t xml:space="preserve"> Onde a maioria dos entrevistados vira que identificar criar e explorar novas opções de negócio foi o que os levaram a serem empreendedores e fizeram com que hoje eles se reconhecem como vencedores nesse meio empreendedor.</w:t>
      </w:r>
    </w:p>
    <w:p w:rsidR="00C91751" w:rsidRPr="006D374D" w:rsidRDefault="00C91751" w:rsidP="00C91751">
      <w:pPr>
        <w:spacing w:line="360" w:lineRule="auto"/>
        <w:jc w:val="both"/>
        <w:rPr>
          <w:rFonts w:ascii="Arial" w:eastAsia="Calibri" w:hAnsi="Arial" w:cs="Arial"/>
          <w:color w:val="FF0000"/>
          <w:lang w:eastAsia="en-US"/>
        </w:rPr>
      </w:pPr>
    </w:p>
    <w:p w:rsidR="00C91751" w:rsidRDefault="00C91751" w:rsidP="00C91751">
      <w:pPr>
        <w:spacing w:line="360" w:lineRule="auto"/>
        <w:jc w:val="both"/>
        <w:rPr>
          <w:rFonts w:ascii="Arial" w:eastAsia="Calibri" w:hAnsi="Arial" w:cs="Arial"/>
          <w:lang w:eastAsia="en-US"/>
        </w:rPr>
      </w:pPr>
    </w:p>
    <w:p w:rsidR="00C91751" w:rsidRDefault="00C91751" w:rsidP="00C91751">
      <w:pPr>
        <w:spacing w:line="360" w:lineRule="auto"/>
        <w:jc w:val="both"/>
        <w:rPr>
          <w:rFonts w:ascii="Arial" w:eastAsia="Calibri" w:hAnsi="Arial" w:cs="Arial"/>
          <w:lang w:eastAsia="en-US"/>
        </w:rPr>
      </w:pPr>
    </w:p>
    <w:p w:rsidR="00C91751" w:rsidRDefault="00C91751" w:rsidP="00C91751">
      <w:pPr>
        <w:spacing w:line="360" w:lineRule="auto"/>
        <w:jc w:val="both"/>
        <w:rPr>
          <w:rFonts w:ascii="Arial" w:eastAsia="Calibri" w:hAnsi="Arial" w:cs="Arial"/>
          <w:lang w:eastAsia="en-US"/>
        </w:rPr>
      </w:pPr>
    </w:p>
    <w:p w:rsidR="00C91751" w:rsidRDefault="00C91751" w:rsidP="00C91751">
      <w:pPr>
        <w:spacing w:line="360" w:lineRule="auto"/>
        <w:jc w:val="both"/>
        <w:rPr>
          <w:rFonts w:ascii="Arial" w:eastAsia="Calibri" w:hAnsi="Arial" w:cs="Arial"/>
          <w:lang w:eastAsia="en-US"/>
        </w:rPr>
      </w:pPr>
    </w:p>
    <w:p w:rsidR="00C91751" w:rsidRDefault="00C91751" w:rsidP="00C91751">
      <w:pPr>
        <w:spacing w:line="360" w:lineRule="auto"/>
        <w:jc w:val="both"/>
        <w:rPr>
          <w:rFonts w:ascii="Arial" w:eastAsia="Calibri" w:hAnsi="Arial" w:cs="Arial"/>
          <w:lang w:eastAsia="en-US"/>
        </w:rPr>
      </w:pPr>
    </w:p>
    <w:p w:rsidR="00C91751" w:rsidRDefault="00C91751" w:rsidP="00C91751">
      <w:pPr>
        <w:spacing w:line="360" w:lineRule="auto"/>
        <w:jc w:val="both"/>
        <w:rPr>
          <w:rFonts w:ascii="Arial" w:eastAsia="Calibri" w:hAnsi="Arial" w:cs="Arial"/>
          <w:lang w:eastAsia="en-US"/>
        </w:rPr>
      </w:pPr>
    </w:p>
    <w:p w:rsidR="005B1DB3" w:rsidRDefault="005B1DB3" w:rsidP="00C91751">
      <w:pPr>
        <w:spacing w:line="360" w:lineRule="auto"/>
        <w:jc w:val="both"/>
        <w:rPr>
          <w:rFonts w:ascii="Arial" w:eastAsia="Calibri" w:hAnsi="Arial" w:cs="Arial"/>
          <w:lang w:eastAsia="en-US"/>
        </w:rPr>
      </w:pPr>
    </w:p>
    <w:p w:rsidR="00883245" w:rsidRDefault="00883245" w:rsidP="00C91751">
      <w:pPr>
        <w:spacing w:line="360" w:lineRule="auto"/>
        <w:jc w:val="both"/>
        <w:rPr>
          <w:rFonts w:ascii="Arial" w:eastAsia="Calibri" w:hAnsi="Arial" w:cs="Arial"/>
          <w:lang w:eastAsia="en-US"/>
        </w:rPr>
      </w:pPr>
    </w:p>
    <w:p w:rsidR="00C91751" w:rsidRDefault="00C91751" w:rsidP="00C91751">
      <w:pPr>
        <w:spacing w:line="360" w:lineRule="auto"/>
        <w:jc w:val="both"/>
        <w:rPr>
          <w:rFonts w:ascii="Arial" w:eastAsia="Calibri" w:hAnsi="Arial" w:cs="Arial"/>
          <w:lang w:eastAsia="en-US"/>
        </w:rPr>
      </w:pPr>
    </w:p>
    <w:p w:rsidR="00C91751" w:rsidRDefault="00C91751" w:rsidP="00C91751">
      <w:pPr>
        <w:spacing w:line="360" w:lineRule="auto"/>
        <w:ind w:firstLine="709"/>
        <w:jc w:val="center"/>
        <w:rPr>
          <w:rFonts w:ascii="Arial" w:eastAsia="Calibri" w:hAnsi="Arial" w:cs="Arial"/>
          <w:lang w:eastAsia="en-US"/>
        </w:rPr>
      </w:pPr>
      <w:r w:rsidRPr="00D12B86">
        <w:rPr>
          <w:rFonts w:ascii="Arial" w:eastAsia="Calibri" w:hAnsi="Arial" w:cs="Arial"/>
          <w:b/>
          <w:szCs w:val="22"/>
          <w:lang w:eastAsia="en-US"/>
        </w:rPr>
        <w:t>Quest</w:t>
      </w:r>
      <w:r>
        <w:rPr>
          <w:rFonts w:ascii="Arial" w:hAnsi="Arial" w:cs="Arial"/>
          <w:b/>
        </w:rPr>
        <w:t xml:space="preserve">ão </w:t>
      </w:r>
      <w:proofErr w:type="gramStart"/>
      <w:r w:rsidR="0012500E">
        <w:rPr>
          <w:rFonts w:ascii="Arial" w:hAnsi="Arial" w:cs="Arial"/>
          <w:b/>
        </w:rPr>
        <w:t>6</w:t>
      </w:r>
      <w:proofErr w:type="gramEnd"/>
      <w:r w:rsidRPr="00D12B86">
        <w:rPr>
          <w:rFonts w:ascii="Arial" w:hAnsi="Arial" w:cs="Arial"/>
        </w:rPr>
        <w:t xml:space="preserve"> Hoje você se considera um vencedor?</w:t>
      </w:r>
      <w:r w:rsidRPr="00D95A44">
        <w:rPr>
          <w:rFonts w:ascii="Arial" w:hAnsi="Arial" w:cs="Arial"/>
          <w:b/>
        </w:rPr>
        <w:t xml:space="preserve"> </w:t>
      </w:r>
      <w:r w:rsidRPr="00D95A44">
        <w:rPr>
          <w:rFonts w:ascii="Arial" w:eastAsia="Calibri" w:hAnsi="Arial" w:cs="Arial"/>
          <w:b/>
          <w:lang w:eastAsia="en-US"/>
        </w:rPr>
        <w:t>Por quê?</w:t>
      </w:r>
      <w:r w:rsidRPr="00D12B86">
        <w:rPr>
          <w:rFonts w:ascii="Arial" w:eastAsia="Calibri" w:hAnsi="Arial" w:cs="Arial"/>
          <w:lang w:eastAsia="en-US"/>
        </w:rPr>
        <w:t xml:space="preserve"> </w:t>
      </w:r>
    </w:p>
    <w:p w:rsidR="005E118E" w:rsidRDefault="005E118E" w:rsidP="00C91751">
      <w:pPr>
        <w:spacing w:line="360" w:lineRule="auto"/>
        <w:ind w:firstLine="709"/>
        <w:jc w:val="center"/>
        <w:rPr>
          <w:rFonts w:ascii="Arial" w:eastAsia="Calibri" w:hAnsi="Arial" w:cs="Arial"/>
          <w:lang w:eastAsia="en-US"/>
        </w:rPr>
      </w:pPr>
    </w:p>
    <w:p w:rsidR="00C91751" w:rsidRPr="00D95A44" w:rsidRDefault="005E118E" w:rsidP="005E118E">
      <w:pPr>
        <w:spacing w:line="360" w:lineRule="auto"/>
        <w:ind w:hanging="284"/>
        <w:jc w:val="center"/>
        <w:rPr>
          <w:rFonts w:ascii="Arial" w:hAnsi="Arial" w:cs="Arial"/>
        </w:rPr>
      </w:pPr>
      <w:r>
        <w:rPr>
          <w:rFonts w:ascii="Arial" w:eastAsia="Calibri" w:hAnsi="Arial" w:cs="Arial"/>
          <w:noProof/>
        </w:rPr>
        <w:drawing>
          <wp:inline distT="0" distB="0" distL="0" distR="0" wp14:anchorId="24CC1146" wp14:editId="43BF7F79">
            <wp:extent cx="6096000" cy="3333750"/>
            <wp:effectExtent l="0" t="0" r="19050" b="1905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91751" w:rsidRPr="00D12B86" w:rsidRDefault="00C91751" w:rsidP="005E118E">
      <w:pPr>
        <w:spacing w:line="360" w:lineRule="auto"/>
        <w:jc w:val="center"/>
        <w:rPr>
          <w:rFonts w:ascii="Arial" w:eastAsia="Calibri" w:hAnsi="Arial" w:cs="Arial"/>
          <w:lang w:eastAsia="en-US"/>
        </w:rPr>
      </w:pPr>
    </w:p>
    <w:p w:rsidR="00C91751" w:rsidRDefault="00C91751" w:rsidP="00C91751">
      <w:pPr>
        <w:spacing w:line="360" w:lineRule="auto"/>
        <w:ind w:firstLine="708"/>
        <w:rPr>
          <w:rFonts w:ascii="Arial" w:hAnsi="Arial" w:cs="Arial"/>
        </w:rPr>
      </w:pPr>
    </w:p>
    <w:p w:rsidR="00C91751" w:rsidRPr="00543A0B" w:rsidRDefault="00C91751" w:rsidP="00C91751">
      <w:pPr>
        <w:spacing w:line="360" w:lineRule="auto"/>
        <w:ind w:firstLine="708"/>
        <w:rPr>
          <w:rStyle w:val="nfase"/>
        </w:rPr>
      </w:pPr>
      <w:r w:rsidRPr="00D95A44">
        <w:rPr>
          <w:rFonts w:ascii="Arial" w:hAnsi="Arial" w:cs="Arial"/>
        </w:rPr>
        <w:t xml:space="preserve">Constatamos que o reconhecimento de mercado </w:t>
      </w:r>
      <w:r w:rsidR="0047712F">
        <w:rPr>
          <w:rFonts w:ascii="Arial" w:hAnsi="Arial" w:cs="Arial"/>
        </w:rPr>
        <w:t xml:space="preserve">entre </w:t>
      </w:r>
      <w:r w:rsidRPr="00D95A44">
        <w:rPr>
          <w:rFonts w:ascii="Arial" w:hAnsi="Arial" w:cs="Arial"/>
        </w:rPr>
        <w:t xml:space="preserve">os entrevistados </w:t>
      </w:r>
      <w:r w:rsidR="00DC75A4">
        <w:rPr>
          <w:rFonts w:ascii="Arial" w:hAnsi="Arial" w:cs="Arial"/>
        </w:rPr>
        <w:t xml:space="preserve">atingiu os 76% e </w:t>
      </w:r>
      <w:r w:rsidRPr="00D95A44">
        <w:rPr>
          <w:rFonts w:ascii="Arial" w:hAnsi="Arial" w:cs="Arial"/>
        </w:rPr>
        <w:t xml:space="preserve">faz </w:t>
      </w:r>
      <w:r w:rsidR="00DC75A4">
        <w:rPr>
          <w:rFonts w:ascii="Arial" w:hAnsi="Arial" w:cs="Arial"/>
        </w:rPr>
        <w:t xml:space="preserve">com </w:t>
      </w:r>
      <w:r w:rsidRPr="00D95A44">
        <w:rPr>
          <w:rFonts w:ascii="Arial" w:hAnsi="Arial" w:cs="Arial"/>
        </w:rPr>
        <w:t xml:space="preserve">que eles hoje </w:t>
      </w:r>
      <w:r w:rsidR="005B1DB3">
        <w:rPr>
          <w:rFonts w:ascii="Arial" w:hAnsi="Arial" w:cs="Arial"/>
        </w:rPr>
        <w:t xml:space="preserve">se </w:t>
      </w:r>
      <w:r w:rsidR="005B1DB3" w:rsidRPr="00D95A44">
        <w:rPr>
          <w:rFonts w:ascii="Arial" w:hAnsi="Arial" w:cs="Arial"/>
        </w:rPr>
        <w:t>conside</w:t>
      </w:r>
      <w:r w:rsidR="005B1DB3">
        <w:rPr>
          <w:rFonts w:ascii="Arial" w:hAnsi="Arial" w:cs="Arial"/>
        </w:rPr>
        <w:t>rem</w:t>
      </w:r>
      <w:r w:rsidRPr="00D95A44">
        <w:rPr>
          <w:rFonts w:ascii="Arial" w:hAnsi="Arial" w:cs="Arial"/>
        </w:rPr>
        <w:t xml:space="preserve"> vencedores</w:t>
      </w:r>
      <w:r w:rsidR="0047712F">
        <w:rPr>
          <w:rFonts w:ascii="Arial" w:hAnsi="Arial" w:cs="Arial"/>
        </w:rPr>
        <w:t xml:space="preserve"> nos empreendimentos escolhidos</w:t>
      </w:r>
      <w:r w:rsidR="00DC75A4">
        <w:rPr>
          <w:rFonts w:ascii="Arial" w:hAnsi="Arial" w:cs="Arial"/>
        </w:rPr>
        <w:t>.</w:t>
      </w:r>
    </w:p>
    <w:p w:rsidR="00C91751" w:rsidRDefault="00C91751" w:rsidP="00F736A9">
      <w:pPr>
        <w:spacing w:line="360" w:lineRule="auto"/>
        <w:jc w:val="both"/>
        <w:rPr>
          <w:rFonts w:ascii="Arial" w:hAnsi="Arial" w:cs="Arial"/>
        </w:rPr>
      </w:pPr>
    </w:p>
    <w:p w:rsidR="00F736A9" w:rsidRDefault="00F736A9" w:rsidP="00F736A9">
      <w:pPr>
        <w:spacing w:line="360" w:lineRule="auto"/>
        <w:jc w:val="both"/>
        <w:rPr>
          <w:rFonts w:ascii="Arial" w:hAnsi="Arial" w:cs="Arial"/>
        </w:rPr>
      </w:pPr>
    </w:p>
    <w:p w:rsidR="00A23150" w:rsidRDefault="00A23150" w:rsidP="00F736A9">
      <w:pPr>
        <w:spacing w:line="360" w:lineRule="auto"/>
        <w:jc w:val="both"/>
        <w:rPr>
          <w:rFonts w:ascii="Arial" w:hAnsi="Arial" w:cs="Arial"/>
        </w:rPr>
      </w:pPr>
    </w:p>
    <w:p w:rsidR="00A23150" w:rsidRDefault="00A23150" w:rsidP="00F736A9">
      <w:pPr>
        <w:spacing w:line="360" w:lineRule="auto"/>
        <w:jc w:val="both"/>
        <w:rPr>
          <w:rFonts w:ascii="Arial" w:hAnsi="Arial" w:cs="Arial"/>
        </w:rPr>
      </w:pPr>
    </w:p>
    <w:p w:rsidR="005E118E" w:rsidRDefault="005E118E" w:rsidP="00F736A9">
      <w:pPr>
        <w:spacing w:line="360" w:lineRule="auto"/>
        <w:jc w:val="both"/>
        <w:rPr>
          <w:rFonts w:ascii="Arial" w:hAnsi="Arial" w:cs="Arial"/>
        </w:rPr>
      </w:pPr>
    </w:p>
    <w:p w:rsidR="005E118E" w:rsidRDefault="005E118E" w:rsidP="00F736A9">
      <w:pPr>
        <w:spacing w:line="360" w:lineRule="auto"/>
        <w:jc w:val="both"/>
        <w:rPr>
          <w:rFonts w:ascii="Arial" w:hAnsi="Arial" w:cs="Arial"/>
        </w:rPr>
      </w:pPr>
    </w:p>
    <w:p w:rsidR="0089359E" w:rsidRDefault="0089359E" w:rsidP="00F736A9">
      <w:pPr>
        <w:spacing w:line="360" w:lineRule="auto"/>
        <w:jc w:val="both"/>
        <w:rPr>
          <w:rFonts w:ascii="Arial" w:hAnsi="Arial" w:cs="Arial"/>
        </w:rPr>
      </w:pPr>
    </w:p>
    <w:p w:rsidR="00A6508B" w:rsidRDefault="00A6508B" w:rsidP="00F736A9">
      <w:pPr>
        <w:spacing w:line="360" w:lineRule="auto"/>
        <w:jc w:val="both"/>
        <w:rPr>
          <w:rFonts w:ascii="Arial" w:hAnsi="Arial" w:cs="Arial"/>
        </w:rPr>
      </w:pPr>
    </w:p>
    <w:p w:rsidR="00A6508B" w:rsidRDefault="00A6508B" w:rsidP="00F736A9">
      <w:pPr>
        <w:spacing w:line="360" w:lineRule="auto"/>
        <w:jc w:val="both"/>
        <w:rPr>
          <w:rFonts w:ascii="Arial" w:hAnsi="Arial" w:cs="Arial"/>
        </w:rPr>
      </w:pPr>
    </w:p>
    <w:p w:rsidR="0031088D" w:rsidRDefault="0031088D" w:rsidP="00F736A9">
      <w:pPr>
        <w:spacing w:line="360" w:lineRule="auto"/>
        <w:jc w:val="both"/>
        <w:rPr>
          <w:rFonts w:ascii="Arial" w:hAnsi="Arial" w:cs="Arial"/>
        </w:rPr>
      </w:pPr>
    </w:p>
    <w:p w:rsidR="0031088D" w:rsidRDefault="0031088D" w:rsidP="00F736A9">
      <w:pPr>
        <w:spacing w:line="360" w:lineRule="auto"/>
        <w:jc w:val="both"/>
        <w:rPr>
          <w:rFonts w:ascii="Arial" w:hAnsi="Arial" w:cs="Arial"/>
        </w:rPr>
      </w:pPr>
      <w:bookmarkStart w:id="0" w:name="_GoBack"/>
      <w:bookmarkEnd w:id="0"/>
    </w:p>
    <w:p w:rsidR="0089359E" w:rsidRDefault="0089359E" w:rsidP="00F736A9">
      <w:pPr>
        <w:spacing w:line="360" w:lineRule="auto"/>
        <w:jc w:val="both"/>
        <w:rPr>
          <w:rFonts w:ascii="Arial" w:hAnsi="Arial" w:cs="Arial"/>
        </w:rPr>
      </w:pPr>
    </w:p>
    <w:p w:rsidR="00C91751" w:rsidRPr="00D12B86" w:rsidRDefault="002A4720" w:rsidP="00C91751">
      <w:pPr>
        <w:spacing w:line="360" w:lineRule="auto"/>
        <w:ind w:firstLine="708"/>
        <w:jc w:val="both"/>
        <w:rPr>
          <w:rFonts w:ascii="Arial" w:hAnsi="Arial" w:cs="Arial"/>
        </w:rPr>
      </w:pPr>
      <w:r w:rsidRPr="00521BBE">
        <w:rPr>
          <w:rFonts w:ascii="Arial" w:hAnsi="Arial" w:cs="Arial"/>
        </w:rPr>
        <w:lastRenderedPageBreak/>
        <w:t>Com relação à primeira questão, a opção</w:t>
      </w:r>
      <w:r>
        <w:rPr>
          <w:rFonts w:ascii="Arial" w:hAnsi="Arial" w:cs="Arial"/>
        </w:rPr>
        <w:t xml:space="preserve"> </w:t>
      </w:r>
      <w:r w:rsidR="00C91751" w:rsidRPr="002A4720">
        <w:rPr>
          <w:rFonts w:ascii="Arial" w:hAnsi="Arial" w:cs="Arial"/>
          <w:b/>
        </w:rPr>
        <w:t>busca de melhor oportunidade</w:t>
      </w:r>
      <w:r w:rsidR="00C91751" w:rsidRPr="00D12B86">
        <w:rPr>
          <w:rFonts w:ascii="Arial" w:hAnsi="Arial" w:cs="Arial"/>
        </w:rPr>
        <w:t xml:space="preserve"> teve o percentual de 62% na opinião dos entrevistados para deixar de ser funcionário e montar seu próprio negócio, não que as outras </w:t>
      </w:r>
      <w:r w:rsidRPr="00521BBE">
        <w:rPr>
          <w:rFonts w:ascii="Arial" w:hAnsi="Arial" w:cs="Arial"/>
        </w:rPr>
        <w:t>três</w:t>
      </w:r>
      <w:r w:rsidR="00C91751" w:rsidRPr="00521BBE">
        <w:rPr>
          <w:rFonts w:ascii="Arial" w:hAnsi="Arial" w:cs="Arial"/>
        </w:rPr>
        <w:t xml:space="preserve"> o</w:t>
      </w:r>
      <w:r w:rsidR="00C91751" w:rsidRPr="00D12B86">
        <w:rPr>
          <w:rFonts w:ascii="Arial" w:hAnsi="Arial" w:cs="Arial"/>
        </w:rPr>
        <w:t xml:space="preserve">pções que lhes foram colocadas não teria os motivado, mas foi </w:t>
      </w:r>
      <w:proofErr w:type="gramStart"/>
      <w:r>
        <w:rPr>
          <w:rFonts w:ascii="Arial" w:hAnsi="Arial" w:cs="Arial"/>
        </w:rPr>
        <w:t>a</w:t>
      </w:r>
      <w:proofErr w:type="gramEnd"/>
      <w:r w:rsidR="00C91751" w:rsidRPr="00D12B86">
        <w:rPr>
          <w:rFonts w:ascii="Arial" w:hAnsi="Arial" w:cs="Arial"/>
        </w:rPr>
        <w:t xml:space="preserve"> busca que atingiu mais da metade deles.</w:t>
      </w:r>
    </w:p>
    <w:p w:rsidR="00C91751" w:rsidRPr="00D12B86" w:rsidRDefault="00C91751" w:rsidP="00C91751">
      <w:pPr>
        <w:spacing w:line="360" w:lineRule="auto"/>
        <w:ind w:firstLine="708"/>
        <w:jc w:val="both"/>
        <w:rPr>
          <w:rFonts w:ascii="Arial" w:hAnsi="Arial" w:cs="Arial"/>
        </w:rPr>
      </w:pPr>
      <w:r w:rsidRPr="00D12B86">
        <w:rPr>
          <w:rFonts w:ascii="Arial" w:hAnsi="Arial" w:cs="Arial"/>
        </w:rPr>
        <w:t>Correr atrás do seu sonho e se tornar um empreendedor não é nada fácil principalmente nos tempos de hoje onde estamos en</w:t>
      </w:r>
      <w:r>
        <w:rPr>
          <w:rFonts w:ascii="Arial" w:hAnsi="Arial" w:cs="Arial"/>
        </w:rPr>
        <w:t>frentando uma grande crise no paí</w:t>
      </w:r>
      <w:r w:rsidR="002A4720">
        <w:rPr>
          <w:rFonts w:ascii="Arial" w:hAnsi="Arial" w:cs="Arial"/>
        </w:rPr>
        <w:t xml:space="preserve">s. </w:t>
      </w:r>
      <w:r w:rsidR="002A4720" w:rsidRPr="00521BBE">
        <w:rPr>
          <w:rFonts w:ascii="Arial" w:hAnsi="Arial" w:cs="Arial"/>
        </w:rPr>
        <w:t xml:space="preserve">Com relação à segunda questão, </w:t>
      </w:r>
      <w:r w:rsidRPr="00D12B86">
        <w:rPr>
          <w:rFonts w:ascii="Arial" w:hAnsi="Arial" w:cs="Arial"/>
        </w:rPr>
        <w:t>72%</w:t>
      </w:r>
      <w:r w:rsidR="002A4720">
        <w:rPr>
          <w:rFonts w:ascii="Arial" w:hAnsi="Arial" w:cs="Arial"/>
        </w:rPr>
        <w:t xml:space="preserve"> </w:t>
      </w:r>
      <w:r w:rsidRPr="00D12B86">
        <w:rPr>
          <w:rFonts w:ascii="Arial" w:hAnsi="Arial" w:cs="Arial"/>
        </w:rPr>
        <w:t xml:space="preserve">dos entrevistados opinaram que </w:t>
      </w:r>
      <w:r>
        <w:rPr>
          <w:rFonts w:ascii="Arial" w:hAnsi="Arial" w:cs="Arial"/>
        </w:rPr>
        <w:t xml:space="preserve">a </w:t>
      </w:r>
      <w:r w:rsidRPr="0012500E">
        <w:rPr>
          <w:rFonts w:ascii="Arial" w:hAnsi="Arial" w:cs="Arial"/>
          <w:b/>
        </w:rPr>
        <w:t>burocracia</w:t>
      </w:r>
      <w:r w:rsidRPr="00D12B86">
        <w:rPr>
          <w:rFonts w:ascii="Arial" w:hAnsi="Arial" w:cs="Arial"/>
        </w:rPr>
        <w:t xml:space="preserve"> vem ser a principal dificuldade hoje em se abrir um negócio</w:t>
      </w:r>
      <w:r>
        <w:rPr>
          <w:rFonts w:ascii="Arial" w:hAnsi="Arial" w:cs="Arial"/>
        </w:rPr>
        <w:t xml:space="preserve">, pois ela que se impõe as </w:t>
      </w:r>
      <w:r w:rsidRPr="00D12B86">
        <w:rPr>
          <w:rFonts w:ascii="Arial" w:hAnsi="Arial" w:cs="Arial"/>
        </w:rPr>
        <w:t>regras e procedimentos explícitos e regularizados, para o empreendimento dar o andamento, ela é de extrema importância</w:t>
      </w:r>
      <w:proofErr w:type="gramStart"/>
      <w:r w:rsidRPr="00D12B86">
        <w:rPr>
          <w:rFonts w:ascii="Arial" w:hAnsi="Arial" w:cs="Arial"/>
        </w:rPr>
        <w:t xml:space="preserve">  </w:t>
      </w:r>
      <w:proofErr w:type="gramEnd"/>
      <w:r w:rsidRPr="00D12B86">
        <w:rPr>
          <w:rFonts w:ascii="Arial" w:hAnsi="Arial" w:cs="Arial"/>
        </w:rPr>
        <w:t>e requer em  qualquer tipo de organização - empresas privadas, públicas, sociais, com ou sem fins lucrativos.</w:t>
      </w:r>
    </w:p>
    <w:p w:rsidR="00C91751" w:rsidRDefault="002A4720" w:rsidP="00C91751">
      <w:pPr>
        <w:spacing w:line="360" w:lineRule="auto"/>
        <w:ind w:firstLine="708"/>
        <w:jc w:val="both"/>
        <w:rPr>
          <w:rFonts w:ascii="Arial" w:hAnsi="Arial" w:cs="Arial"/>
        </w:rPr>
      </w:pPr>
      <w:r w:rsidRPr="00521BBE">
        <w:rPr>
          <w:rFonts w:ascii="Arial" w:hAnsi="Arial" w:cs="Arial"/>
        </w:rPr>
        <w:t xml:space="preserve">Com relação à terceira questão, </w:t>
      </w:r>
      <w:r>
        <w:rPr>
          <w:rFonts w:ascii="Arial" w:hAnsi="Arial" w:cs="Arial"/>
        </w:rPr>
        <w:t>o</w:t>
      </w:r>
      <w:r w:rsidR="00C91751" w:rsidRPr="00D12B86">
        <w:rPr>
          <w:rFonts w:ascii="Arial" w:hAnsi="Arial" w:cs="Arial"/>
        </w:rPr>
        <w:t xml:space="preserve"> empreendedor é cercado de várias formas as quais os caracteriza como o comprometimento, a vocação, a vontade de vencer e a criatividade são car</w:t>
      </w:r>
      <w:r w:rsidR="00C91751">
        <w:rPr>
          <w:rFonts w:ascii="Arial" w:hAnsi="Arial" w:cs="Arial"/>
        </w:rPr>
        <w:t>acterísticas fundamentais</w:t>
      </w:r>
      <w:r w:rsidR="00C91751" w:rsidRPr="00D12B86">
        <w:rPr>
          <w:rFonts w:ascii="Arial" w:hAnsi="Arial" w:cs="Arial"/>
        </w:rPr>
        <w:t xml:space="preserve">, </w:t>
      </w:r>
      <w:r w:rsidR="00C91751" w:rsidRPr="00521BBE">
        <w:rPr>
          <w:rFonts w:ascii="Arial" w:hAnsi="Arial" w:cs="Arial"/>
        </w:rPr>
        <w:t xml:space="preserve">mas </w:t>
      </w:r>
      <w:r w:rsidR="0012500E" w:rsidRPr="00521BBE">
        <w:rPr>
          <w:rFonts w:ascii="Arial" w:hAnsi="Arial" w:cs="Arial"/>
        </w:rPr>
        <w:t>de acordo com 62% dos entrevistados,</w:t>
      </w:r>
      <w:r w:rsidR="0012500E" w:rsidRPr="002A4720">
        <w:rPr>
          <w:rFonts w:ascii="Arial" w:hAnsi="Arial" w:cs="Arial"/>
          <w:color w:val="FF0000"/>
        </w:rPr>
        <w:t xml:space="preserve"> </w:t>
      </w:r>
      <w:r w:rsidR="00C91751" w:rsidRPr="00D12B86">
        <w:rPr>
          <w:rFonts w:ascii="Arial" w:hAnsi="Arial" w:cs="Arial"/>
        </w:rPr>
        <w:t xml:space="preserve">a </w:t>
      </w:r>
      <w:r w:rsidR="00C91751" w:rsidRPr="0012500E">
        <w:rPr>
          <w:rFonts w:ascii="Arial" w:hAnsi="Arial" w:cs="Arial"/>
          <w:b/>
        </w:rPr>
        <w:t>Persistência</w:t>
      </w:r>
      <w:r w:rsidR="00C91751" w:rsidRPr="00D12B86">
        <w:rPr>
          <w:rFonts w:ascii="Arial" w:hAnsi="Arial" w:cs="Arial"/>
        </w:rPr>
        <w:t xml:space="preserve"> </w:t>
      </w:r>
      <w:r w:rsidR="00C91751">
        <w:rPr>
          <w:rFonts w:ascii="Arial" w:hAnsi="Arial" w:cs="Arial"/>
        </w:rPr>
        <w:t>é a</w:t>
      </w:r>
      <w:r w:rsidR="00C91751" w:rsidRPr="00D12B86">
        <w:rPr>
          <w:rFonts w:ascii="Arial" w:hAnsi="Arial" w:cs="Arial"/>
        </w:rPr>
        <w:t xml:space="preserve"> principal, pois é ela faz com que a pessoa vença as suas limitações e consiga desenvolver suas habilidades</w:t>
      </w:r>
      <w:r w:rsidR="00C91751">
        <w:rPr>
          <w:rFonts w:ascii="Arial" w:hAnsi="Arial" w:cs="Arial"/>
        </w:rPr>
        <w:t>,</w:t>
      </w:r>
      <w:r w:rsidR="00C91751" w:rsidRPr="00D12B86">
        <w:rPr>
          <w:rFonts w:ascii="Arial" w:hAnsi="Arial" w:cs="Arial"/>
        </w:rPr>
        <w:t xml:space="preserve"> principalmente voltada para sua área de atuação.</w:t>
      </w:r>
    </w:p>
    <w:p w:rsidR="00C91751" w:rsidRPr="00005905" w:rsidRDefault="00C91751" w:rsidP="00C91751">
      <w:pPr>
        <w:spacing w:line="360" w:lineRule="auto"/>
        <w:ind w:firstLine="708"/>
        <w:jc w:val="both"/>
        <w:rPr>
          <w:rFonts w:ascii="Arial" w:hAnsi="Arial" w:cs="Arial"/>
          <w:b/>
        </w:rPr>
      </w:pPr>
      <w:r>
        <w:rPr>
          <w:rStyle w:val="Forte"/>
          <w:rFonts w:ascii="Arial" w:hAnsi="Arial" w:cs="Arial"/>
          <w:b w:val="0"/>
          <w:shd w:val="clear" w:color="auto" w:fill="FFFFFF"/>
        </w:rPr>
        <w:t>A persistência</w:t>
      </w:r>
      <w:r w:rsidR="0012500E" w:rsidRPr="00521BBE">
        <w:rPr>
          <w:rStyle w:val="Forte"/>
          <w:rFonts w:ascii="Arial" w:hAnsi="Arial" w:cs="Arial"/>
          <w:b w:val="0"/>
          <w:shd w:val="clear" w:color="auto" w:fill="FFFFFF"/>
        </w:rPr>
        <w:t>, portanto,</w:t>
      </w:r>
      <w:r>
        <w:rPr>
          <w:rStyle w:val="Forte"/>
          <w:rFonts w:ascii="Arial" w:hAnsi="Arial" w:cs="Arial"/>
          <w:b w:val="0"/>
          <w:shd w:val="clear" w:color="auto" w:fill="FFFFFF"/>
        </w:rPr>
        <w:t xml:space="preserve"> é a capacidade de continuar com os esforços mesmo frente aos mais desanimadores desafios ou obstáculos</w:t>
      </w:r>
      <w:r>
        <w:rPr>
          <w:rStyle w:val="Forte"/>
          <w:rFonts w:ascii="Arial" w:hAnsi="Arial" w:cs="Arial"/>
          <w:b w:val="0"/>
          <w:color w:val="444444"/>
          <w:shd w:val="clear" w:color="auto" w:fill="FFFFFF"/>
        </w:rPr>
        <w:t xml:space="preserve">. </w:t>
      </w:r>
      <w:r>
        <w:rPr>
          <w:rStyle w:val="Forte"/>
          <w:rFonts w:ascii="Arial" w:hAnsi="Arial" w:cs="Arial"/>
          <w:b w:val="0"/>
          <w:shd w:val="clear" w:color="auto" w:fill="FFFFFF"/>
        </w:rPr>
        <w:t>É com ela que o</w:t>
      </w:r>
      <w:r w:rsidR="00F736A9">
        <w:rPr>
          <w:rStyle w:val="Forte"/>
          <w:rFonts w:ascii="Arial" w:hAnsi="Arial" w:cs="Arial"/>
          <w:b w:val="0"/>
          <w:shd w:val="clear" w:color="auto" w:fill="FFFFFF"/>
        </w:rPr>
        <w:t xml:space="preserve">s empreendedores faz com que o </w:t>
      </w:r>
      <w:r>
        <w:rPr>
          <w:rStyle w:val="Forte"/>
          <w:rFonts w:ascii="Arial" w:hAnsi="Arial" w:cs="Arial"/>
          <w:b w:val="0"/>
          <w:shd w:val="clear" w:color="auto" w:fill="FFFFFF"/>
        </w:rPr>
        <w:t>desenvolvimento profissional consiga vencer limit</w:t>
      </w:r>
      <w:r w:rsidR="00521BBE">
        <w:rPr>
          <w:rStyle w:val="Forte"/>
          <w:rFonts w:ascii="Arial" w:hAnsi="Arial" w:cs="Arial"/>
          <w:b w:val="0"/>
          <w:shd w:val="clear" w:color="auto" w:fill="FFFFFF"/>
        </w:rPr>
        <w:t>ações e desenvolver habilidades.</w:t>
      </w:r>
    </w:p>
    <w:p w:rsidR="00C91751" w:rsidRPr="00005905" w:rsidRDefault="0012500E" w:rsidP="00C91751">
      <w:pPr>
        <w:spacing w:line="360" w:lineRule="auto"/>
        <w:ind w:firstLine="708"/>
        <w:jc w:val="both"/>
        <w:rPr>
          <w:rFonts w:ascii="Arial" w:hAnsi="Arial" w:cs="Arial"/>
          <w:shd w:val="clear" w:color="auto" w:fill="FFFFFF"/>
        </w:rPr>
      </w:pPr>
      <w:r>
        <w:rPr>
          <w:rFonts w:ascii="Arial" w:hAnsi="Arial" w:cs="Arial"/>
          <w:shd w:val="clear" w:color="auto" w:fill="FFFFFF"/>
        </w:rPr>
        <w:t xml:space="preserve">É importante salientar ainda que </w:t>
      </w:r>
      <w:r w:rsidRPr="0012500E">
        <w:rPr>
          <w:rFonts w:ascii="Arial" w:hAnsi="Arial" w:cs="Arial"/>
          <w:b/>
          <w:shd w:val="clear" w:color="auto" w:fill="FFFFFF"/>
        </w:rPr>
        <w:t>o</w:t>
      </w:r>
      <w:r w:rsidR="00C91751" w:rsidRPr="0012500E">
        <w:rPr>
          <w:rFonts w:ascii="Arial" w:hAnsi="Arial" w:cs="Arial"/>
          <w:b/>
          <w:shd w:val="clear" w:color="auto" w:fill="FFFFFF"/>
        </w:rPr>
        <w:t xml:space="preserve"> nível de satisfação</w:t>
      </w:r>
      <w:r w:rsidR="00C91751" w:rsidRPr="00005905">
        <w:rPr>
          <w:rFonts w:ascii="Arial" w:hAnsi="Arial" w:cs="Arial"/>
          <w:shd w:val="clear" w:color="auto" w:fill="FFFFFF"/>
        </w:rPr>
        <w:t xml:space="preserve"> dos entrevistados na pesquisa atingiu o mais alto</w:t>
      </w:r>
      <w:r w:rsidR="00F736A9">
        <w:rPr>
          <w:rFonts w:ascii="Arial" w:hAnsi="Arial" w:cs="Arial"/>
          <w:shd w:val="clear" w:color="auto" w:fill="FFFFFF"/>
        </w:rPr>
        <w:t xml:space="preserve"> patamar de satisfação com 98% </w:t>
      </w:r>
      <w:r w:rsidR="00C91751" w:rsidRPr="00005905">
        <w:rPr>
          <w:rFonts w:ascii="Arial" w:hAnsi="Arial" w:cs="Arial"/>
          <w:shd w:val="clear" w:color="auto" w:fill="FFFFFF"/>
        </w:rPr>
        <w:t xml:space="preserve">das pessoas entrevistadas. Os empreendedores de Patos de Minas participantes da pesquisa se consideram </w:t>
      </w:r>
      <w:r w:rsidR="00C91751" w:rsidRPr="0012500E">
        <w:rPr>
          <w:rFonts w:ascii="Arial" w:hAnsi="Arial" w:cs="Arial"/>
          <w:b/>
          <w:shd w:val="clear" w:color="auto" w:fill="FFFFFF"/>
        </w:rPr>
        <w:t xml:space="preserve">vencedores </w:t>
      </w:r>
      <w:r w:rsidR="00C91751" w:rsidRPr="00005905">
        <w:rPr>
          <w:rFonts w:ascii="Arial" w:hAnsi="Arial" w:cs="Arial"/>
          <w:shd w:val="clear" w:color="auto" w:fill="FFFFFF"/>
        </w:rPr>
        <w:t xml:space="preserve">em seus empreendimentos, pois 76% deles afirma que </w:t>
      </w:r>
      <w:proofErr w:type="gramStart"/>
      <w:r w:rsidR="00C91751" w:rsidRPr="00005905">
        <w:rPr>
          <w:rFonts w:ascii="Arial" w:hAnsi="Arial" w:cs="Arial"/>
          <w:shd w:val="clear" w:color="auto" w:fill="FFFFFF"/>
        </w:rPr>
        <w:t>sã</w:t>
      </w:r>
      <w:r>
        <w:rPr>
          <w:rFonts w:ascii="Arial" w:hAnsi="Arial" w:cs="Arial"/>
          <w:shd w:val="clear" w:color="auto" w:fill="FFFFFF"/>
        </w:rPr>
        <w:t>o</w:t>
      </w:r>
      <w:proofErr w:type="gramEnd"/>
      <w:r>
        <w:rPr>
          <w:rFonts w:ascii="Arial" w:hAnsi="Arial" w:cs="Arial"/>
          <w:shd w:val="clear" w:color="auto" w:fill="FFFFFF"/>
        </w:rPr>
        <w:t xml:space="preserve"> reconhecidos no mercado, isso</w:t>
      </w:r>
      <w:r w:rsidR="00C91751" w:rsidRPr="00005905">
        <w:rPr>
          <w:rFonts w:ascii="Arial" w:hAnsi="Arial" w:cs="Arial"/>
          <w:shd w:val="clear" w:color="auto" w:fill="FFFFFF"/>
        </w:rPr>
        <w:t xml:space="preserve"> se </w:t>
      </w:r>
      <w:r w:rsidR="00C91751" w:rsidRPr="00521BBE">
        <w:rPr>
          <w:rFonts w:ascii="Arial" w:hAnsi="Arial" w:cs="Arial"/>
          <w:shd w:val="clear" w:color="auto" w:fill="FFFFFF"/>
        </w:rPr>
        <w:t xml:space="preserve">deve ao </w:t>
      </w:r>
      <w:r w:rsidRPr="00521BBE">
        <w:rPr>
          <w:rFonts w:ascii="Arial" w:hAnsi="Arial" w:cs="Arial"/>
          <w:shd w:val="clear" w:color="auto" w:fill="FFFFFF"/>
        </w:rPr>
        <w:t>trabalho</w:t>
      </w:r>
      <w:r w:rsidR="00C91751" w:rsidRPr="00521BBE">
        <w:rPr>
          <w:rFonts w:ascii="Arial" w:hAnsi="Arial" w:cs="Arial"/>
          <w:shd w:val="clear" w:color="auto" w:fill="FFFFFF"/>
        </w:rPr>
        <w:t xml:space="preserve">, </w:t>
      </w:r>
      <w:r w:rsidRPr="00521BBE">
        <w:rPr>
          <w:rFonts w:ascii="Arial" w:hAnsi="Arial" w:cs="Arial"/>
          <w:shd w:val="clear" w:color="auto" w:fill="FFFFFF"/>
        </w:rPr>
        <w:t>à</w:t>
      </w:r>
      <w:r w:rsidR="00C91751" w:rsidRPr="00521BBE">
        <w:rPr>
          <w:rFonts w:ascii="Arial" w:hAnsi="Arial" w:cs="Arial"/>
          <w:shd w:val="clear" w:color="auto" w:fill="FFFFFF"/>
        </w:rPr>
        <w:t xml:space="preserve"> persistência</w:t>
      </w:r>
      <w:r w:rsidRPr="00521BBE">
        <w:rPr>
          <w:rFonts w:ascii="Arial" w:hAnsi="Arial" w:cs="Arial"/>
          <w:shd w:val="clear" w:color="auto" w:fill="FFFFFF"/>
        </w:rPr>
        <w:t>,</w:t>
      </w:r>
      <w:r w:rsidR="00C91751" w:rsidRPr="00521BBE">
        <w:rPr>
          <w:rFonts w:ascii="Arial" w:hAnsi="Arial" w:cs="Arial"/>
          <w:shd w:val="clear" w:color="auto" w:fill="FFFFFF"/>
        </w:rPr>
        <w:t xml:space="preserve"> </w:t>
      </w:r>
      <w:r w:rsidRPr="00521BBE">
        <w:rPr>
          <w:rFonts w:ascii="Arial" w:hAnsi="Arial" w:cs="Arial"/>
          <w:shd w:val="clear" w:color="auto" w:fill="FFFFFF"/>
        </w:rPr>
        <w:t>superando os</w:t>
      </w:r>
      <w:r w:rsidR="00C91751" w:rsidRPr="00521BBE">
        <w:rPr>
          <w:rFonts w:ascii="Arial" w:hAnsi="Arial" w:cs="Arial"/>
          <w:shd w:val="clear" w:color="auto" w:fill="FFFFFF"/>
        </w:rPr>
        <w:t xml:space="preserve"> grandes desafios burocráticos e de concorrência mercadológica.</w:t>
      </w:r>
    </w:p>
    <w:p w:rsidR="00A23150" w:rsidRDefault="00A23150" w:rsidP="00C91751">
      <w:pPr>
        <w:tabs>
          <w:tab w:val="left" w:pos="7689"/>
        </w:tabs>
        <w:spacing w:line="360" w:lineRule="auto"/>
        <w:rPr>
          <w:rFonts w:ascii="Arial" w:hAnsi="Arial" w:cs="Arial"/>
          <w:b/>
          <w:color w:val="000000"/>
          <w:szCs w:val="28"/>
        </w:rPr>
      </w:pPr>
    </w:p>
    <w:p w:rsidR="00883245" w:rsidRDefault="00883245" w:rsidP="00C91751">
      <w:pPr>
        <w:tabs>
          <w:tab w:val="left" w:pos="7689"/>
        </w:tabs>
        <w:spacing w:line="360" w:lineRule="auto"/>
        <w:rPr>
          <w:rFonts w:ascii="Arial" w:hAnsi="Arial" w:cs="Arial"/>
          <w:b/>
          <w:color w:val="000000"/>
          <w:szCs w:val="28"/>
        </w:rPr>
      </w:pPr>
    </w:p>
    <w:p w:rsidR="00883245" w:rsidRDefault="00883245" w:rsidP="00C91751">
      <w:pPr>
        <w:tabs>
          <w:tab w:val="left" w:pos="7689"/>
        </w:tabs>
        <w:spacing w:line="360" w:lineRule="auto"/>
        <w:rPr>
          <w:rFonts w:ascii="Arial" w:hAnsi="Arial" w:cs="Arial"/>
          <w:b/>
          <w:color w:val="000000"/>
          <w:szCs w:val="28"/>
        </w:rPr>
      </w:pPr>
    </w:p>
    <w:p w:rsidR="00883245" w:rsidRDefault="00883245" w:rsidP="00C91751">
      <w:pPr>
        <w:tabs>
          <w:tab w:val="left" w:pos="7689"/>
        </w:tabs>
        <w:spacing w:line="360" w:lineRule="auto"/>
        <w:rPr>
          <w:rFonts w:ascii="Arial" w:hAnsi="Arial" w:cs="Arial"/>
          <w:b/>
          <w:color w:val="000000"/>
          <w:szCs w:val="28"/>
        </w:rPr>
      </w:pPr>
    </w:p>
    <w:p w:rsidR="00883245" w:rsidRPr="00883245" w:rsidRDefault="00883245" w:rsidP="00C91751">
      <w:pPr>
        <w:tabs>
          <w:tab w:val="left" w:pos="7689"/>
        </w:tabs>
        <w:spacing w:line="360" w:lineRule="auto"/>
        <w:rPr>
          <w:rFonts w:ascii="Arial" w:hAnsi="Arial" w:cs="Arial"/>
          <w:b/>
          <w:color w:val="000000"/>
          <w:szCs w:val="28"/>
        </w:rPr>
      </w:pPr>
    </w:p>
    <w:p w:rsidR="00C91751" w:rsidRDefault="00C91751" w:rsidP="00C91751">
      <w:pPr>
        <w:tabs>
          <w:tab w:val="left" w:pos="7689"/>
        </w:tabs>
        <w:spacing w:line="360" w:lineRule="auto"/>
        <w:rPr>
          <w:rFonts w:ascii="Arial" w:hAnsi="Arial" w:cs="Arial"/>
          <w:b/>
          <w:color w:val="000000"/>
          <w:sz w:val="28"/>
          <w:szCs w:val="28"/>
        </w:rPr>
      </w:pPr>
      <w:proofErr w:type="gramStart"/>
      <w:r w:rsidRPr="00D12B86">
        <w:rPr>
          <w:rFonts w:ascii="Arial" w:hAnsi="Arial" w:cs="Arial"/>
          <w:b/>
          <w:color w:val="000000"/>
          <w:sz w:val="28"/>
          <w:szCs w:val="28"/>
        </w:rPr>
        <w:lastRenderedPageBreak/>
        <w:t>5</w:t>
      </w:r>
      <w:proofErr w:type="gramEnd"/>
      <w:r w:rsidRPr="00D12B86">
        <w:rPr>
          <w:rFonts w:ascii="Arial" w:hAnsi="Arial" w:cs="Arial"/>
          <w:b/>
          <w:color w:val="000000"/>
          <w:sz w:val="28"/>
          <w:szCs w:val="28"/>
        </w:rPr>
        <w:t xml:space="preserve"> CONSIDERAÇÕES FINAIS</w:t>
      </w:r>
    </w:p>
    <w:p w:rsidR="00C91751" w:rsidRPr="00D95A44" w:rsidRDefault="00C91751" w:rsidP="00C91751">
      <w:pPr>
        <w:tabs>
          <w:tab w:val="left" w:pos="7689"/>
        </w:tabs>
        <w:spacing w:line="360" w:lineRule="auto"/>
        <w:rPr>
          <w:rFonts w:ascii="Arial" w:hAnsi="Arial" w:cs="Arial"/>
          <w:b/>
          <w:color w:val="000000"/>
          <w:szCs w:val="28"/>
        </w:rPr>
      </w:pPr>
    </w:p>
    <w:p w:rsidR="00C91751" w:rsidRPr="00D95A44" w:rsidRDefault="00C91751" w:rsidP="005B1DB3">
      <w:pPr>
        <w:tabs>
          <w:tab w:val="left" w:pos="7689"/>
        </w:tabs>
        <w:spacing w:line="360" w:lineRule="auto"/>
        <w:ind w:firstLine="709"/>
        <w:rPr>
          <w:rFonts w:ascii="Arial" w:hAnsi="Arial" w:cs="Arial"/>
          <w:b/>
          <w:color w:val="000000"/>
          <w:sz w:val="28"/>
          <w:szCs w:val="28"/>
        </w:rPr>
      </w:pPr>
      <w:r w:rsidRPr="00D12B86">
        <w:rPr>
          <w:rFonts w:ascii="Arial" w:hAnsi="Arial" w:cs="Arial"/>
          <w:color w:val="000000"/>
        </w:rPr>
        <w:t>Dian</w:t>
      </w:r>
      <w:r>
        <w:rPr>
          <w:rFonts w:ascii="Arial" w:hAnsi="Arial" w:cs="Arial"/>
          <w:color w:val="000000"/>
        </w:rPr>
        <w:t xml:space="preserve">te deste estudo apresentado </w:t>
      </w:r>
      <w:r w:rsidRPr="00D12B86">
        <w:rPr>
          <w:rFonts w:ascii="Arial" w:hAnsi="Arial" w:cs="Arial"/>
          <w:color w:val="000000"/>
        </w:rPr>
        <w:t>segue</w:t>
      </w:r>
      <w:r w:rsidR="005B1DB3">
        <w:rPr>
          <w:rFonts w:ascii="Arial" w:hAnsi="Arial" w:cs="Arial"/>
          <w:color w:val="000000"/>
        </w:rPr>
        <w:t>m</w:t>
      </w:r>
      <w:r w:rsidRPr="00D12B86">
        <w:rPr>
          <w:rFonts w:ascii="Arial" w:hAnsi="Arial" w:cs="Arial"/>
          <w:color w:val="000000"/>
        </w:rPr>
        <w:t xml:space="preserve"> abaixo </w:t>
      </w:r>
      <w:r w:rsidR="005B1DB3">
        <w:rPr>
          <w:rFonts w:ascii="Arial" w:hAnsi="Arial" w:cs="Arial"/>
          <w:color w:val="000000"/>
        </w:rPr>
        <w:t>um quadro que aponta as principais</w:t>
      </w:r>
      <w:r w:rsidRPr="00D12B86">
        <w:rPr>
          <w:rFonts w:ascii="Arial" w:hAnsi="Arial" w:cs="Arial"/>
          <w:color w:val="000000"/>
        </w:rPr>
        <w:t xml:space="preserve"> Vantagens e Desv</w:t>
      </w:r>
      <w:r w:rsidR="005B1DB3">
        <w:rPr>
          <w:rFonts w:ascii="Arial" w:hAnsi="Arial" w:cs="Arial"/>
          <w:color w:val="000000"/>
        </w:rPr>
        <w:t xml:space="preserve">antagens em ser um empreendedor. </w:t>
      </w:r>
    </w:p>
    <w:p w:rsidR="005B1DB3" w:rsidRPr="00D12B86" w:rsidRDefault="005B1DB3" w:rsidP="00C91751">
      <w:pPr>
        <w:tabs>
          <w:tab w:val="left" w:pos="7689"/>
        </w:tabs>
        <w:spacing w:line="360" w:lineRule="auto"/>
        <w:rPr>
          <w:rFonts w:ascii="Arial" w:hAnsi="Arial" w:cs="Arial"/>
        </w:rPr>
      </w:pPr>
    </w:p>
    <w:tbl>
      <w:tblPr>
        <w:tblpPr w:leftFromText="141" w:rightFromText="141" w:vertAnchor="text" w:horzAnchor="margin" w:tblpXSpec="center" w:tblpY="13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394"/>
      </w:tblGrid>
      <w:tr w:rsidR="00C91751" w:rsidRPr="00D12B86" w:rsidTr="00F736A9">
        <w:tc>
          <w:tcPr>
            <w:tcW w:w="4503" w:type="dxa"/>
            <w:shd w:val="clear" w:color="auto" w:fill="auto"/>
          </w:tcPr>
          <w:p w:rsidR="00C91751" w:rsidRPr="005E118E" w:rsidRDefault="00C91751" w:rsidP="003E281D">
            <w:pPr>
              <w:spacing w:line="360" w:lineRule="auto"/>
              <w:jc w:val="center"/>
              <w:rPr>
                <w:rFonts w:ascii="Arial" w:hAnsi="Arial" w:cs="Arial"/>
                <w:b/>
              </w:rPr>
            </w:pPr>
            <w:r w:rsidRPr="005E118E">
              <w:rPr>
                <w:rFonts w:ascii="Arial" w:hAnsi="Arial" w:cs="Arial"/>
                <w:b/>
              </w:rPr>
              <w:t>Vantagens</w:t>
            </w:r>
          </w:p>
        </w:tc>
        <w:tc>
          <w:tcPr>
            <w:tcW w:w="4394" w:type="dxa"/>
            <w:shd w:val="clear" w:color="auto" w:fill="auto"/>
          </w:tcPr>
          <w:p w:rsidR="00C91751" w:rsidRPr="005E118E" w:rsidRDefault="00C91751" w:rsidP="003E281D">
            <w:pPr>
              <w:spacing w:line="360" w:lineRule="auto"/>
              <w:jc w:val="center"/>
              <w:rPr>
                <w:rFonts w:ascii="Arial" w:hAnsi="Arial" w:cs="Arial"/>
                <w:b/>
              </w:rPr>
            </w:pPr>
            <w:r w:rsidRPr="005E118E">
              <w:rPr>
                <w:rFonts w:ascii="Arial" w:hAnsi="Arial" w:cs="Arial"/>
                <w:b/>
              </w:rPr>
              <w:t>Desvantagens</w:t>
            </w:r>
          </w:p>
        </w:tc>
      </w:tr>
      <w:tr w:rsidR="00C91751" w:rsidRPr="00D12B86" w:rsidTr="00F736A9">
        <w:tc>
          <w:tcPr>
            <w:tcW w:w="4503" w:type="dxa"/>
            <w:shd w:val="clear" w:color="auto" w:fill="auto"/>
          </w:tcPr>
          <w:p w:rsidR="00C91751" w:rsidRPr="00D12B86" w:rsidRDefault="00C91751" w:rsidP="00C91751">
            <w:pPr>
              <w:numPr>
                <w:ilvl w:val="0"/>
                <w:numId w:val="3"/>
              </w:numPr>
              <w:spacing w:line="360" w:lineRule="auto"/>
              <w:jc w:val="both"/>
              <w:rPr>
                <w:rFonts w:ascii="Arial" w:hAnsi="Arial" w:cs="Arial"/>
              </w:rPr>
            </w:pPr>
            <w:r w:rsidRPr="00D12B86">
              <w:rPr>
                <w:rFonts w:ascii="Arial" w:hAnsi="Arial" w:cs="Arial"/>
              </w:rPr>
              <w:t>Realização Pessoal</w:t>
            </w:r>
          </w:p>
        </w:tc>
        <w:tc>
          <w:tcPr>
            <w:tcW w:w="4394" w:type="dxa"/>
            <w:shd w:val="clear" w:color="auto" w:fill="auto"/>
          </w:tcPr>
          <w:p w:rsidR="00C91751" w:rsidRPr="00D12B86" w:rsidRDefault="00C91751" w:rsidP="00C91751">
            <w:pPr>
              <w:numPr>
                <w:ilvl w:val="0"/>
                <w:numId w:val="3"/>
              </w:numPr>
              <w:spacing w:line="360" w:lineRule="auto"/>
              <w:jc w:val="both"/>
              <w:rPr>
                <w:rFonts w:ascii="Arial" w:hAnsi="Arial" w:cs="Arial"/>
              </w:rPr>
            </w:pPr>
            <w:r w:rsidRPr="00D12B86">
              <w:rPr>
                <w:rFonts w:ascii="Arial" w:hAnsi="Arial" w:cs="Arial"/>
              </w:rPr>
              <w:t>Muito Trabalho</w:t>
            </w:r>
          </w:p>
        </w:tc>
      </w:tr>
      <w:tr w:rsidR="00C91751" w:rsidRPr="00D12B86" w:rsidTr="00F736A9">
        <w:tc>
          <w:tcPr>
            <w:tcW w:w="4503" w:type="dxa"/>
            <w:shd w:val="clear" w:color="auto" w:fill="auto"/>
          </w:tcPr>
          <w:p w:rsidR="00C91751" w:rsidRPr="00D12B86" w:rsidRDefault="00C91751" w:rsidP="00F736A9">
            <w:pPr>
              <w:numPr>
                <w:ilvl w:val="0"/>
                <w:numId w:val="3"/>
              </w:numPr>
              <w:spacing w:line="360" w:lineRule="auto"/>
              <w:jc w:val="both"/>
              <w:rPr>
                <w:rFonts w:ascii="Arial" w:hAnsi="Arial" w:cs="Arial"/>
              </w:rPr>
            </w:pPr>
            <w:r w:rsidRPr="00D12B86">
              <w:rPr>
                <w:rFonts w:ascii="Arial" w:hAnsi="Arial" w:cs="Arial"/>
              </w:rPr>
              <w:t xml:space="preserve">Contribuição </w:t>
            </w:r>
            <w:r w:rsidR="00F736A9">
              <w:rPr>
                <w:rFonts w:ascii="Arial" w:hAnsi="Arial" w:cs="Arial"/>
              </w:rPr>
              <w:t>para a</w:t>
            </w:r>
            <w:proofErr w:type="gramStart"/>
            <w:r w:rsidR="00F736A9">
              <w:rPr>
                <w:rFonts w:ascii="Arial" w:hAnsi="Arial" w:cs="Arial"/>
              </w:rPr>
              <w:t xml:space="preserve"> </w:t>
            </w:r>
            <w:r w:rsidRPr="00D12B86">
              <w:rPr>
                <w:rFonts w:ascii="Arial" w:hAnsi="Arial" w:cs="Arial"/>
              </w:rPr>
              <w:t xml:space="preserve"> </w:t>
            </w:r>
            <w:proofErr w:type="gramEnd"/>
            <w:r w:rsidRPr="00D12B86">
              <w:rPr>
                <w:rFonts w:ascii="Arial" w:hAnsi="Arial" w:cs="Arial"/>
              </w:rPr>
              <w:t>sociedade</w:t>
            </w:r>
          </w:p>
        </w:tc>
        <w:tc>
          <w:tcPr>
            <w:tcW w:w="4394" w:type="dxa"/>
            <w:shd w:val="clear" w:color="auto" w:fill="auto"/>
          </w:tcPr>
          <w:p w:rsidR="00C91751" w:rsidRPr="00D12B86" w:rsidRDefault="00C91751" w:rsidP="00C91751">
            <w:pPr>
              <w:numPr>
                <w:ilvl w:val="0"/>
                <w:numId w:val="3"/>
              </w:numPr>
              <w:spacing w:line="360" w:lineRule="auto"/>
              <w:jc w:val="both"/>
              <w:rPr>
                <w:rFonts w:ascii="Arial" w:hAnsi="Arial" w:cs="Arial"/>
              </w:rPr>
            </w:pPr>
            <w:r w:rsidRPr="00D12B86">
              <w:rPr>
                <w:rFonts w:ascii="Arial" w:hAnsi="Arial" w:cs="Arial"/>
              </w:rPr>
              <w:t xml:space="preserve"> Riscos</w:t>
            </w:r>
          </w:p>
        </w:tc>
      </w:tr>
      <w:tr w:rsidR="00C91751" w:rsidRPr="00D12B86" w:rsidTr="00F736A9">
        <w:tc>
          <w:tcPr>
            <w:tcW w:w="4503" w:type="dxa"/>
            <w:shd w:val="clear" w:color="auto" w:fill="auto"/>
          </w:tcPr>
          <w:p w:rsidR="00C91751" w:rsidRPr="00D12B86" w:rsidRDefault="00C91751" w:rsidP="00C91751">
            <w:pPr>
              <w:numPr>
                <w:ilvl w:val="0"/>
                <w:numId w:val="3"/>
              </w:numPr>
              <w:spacing w:line="360" w:lineRule="auto"/>
              <w:jc w:val="both"/>
              <w:rPr>
                <w:rFonts w:ascii="Arial" w:hAnsi="Arial" w:cs="Arial"/>
              </w:rPr>
            </w:pPr>
            <w:r w:rsidRPr="00D12B86">
              <w:rPr>
                <w:rFonts w:ascii="Arial" w:hAnsi="Arial" w:cs="Arial"/>
              </w:rPr>
              <w:t>Lucro</w:t>
            </w:r>
          </w:p>
        </w:tc>
        <w:tc>
          <w:tcPr>
            <w:tcW w:w="4394" w:type="dxa"/>
            <w:shd w:val="clear" w:color="auto" w:fill="auto"/>
          </w:tcPr>
          <w:p w:rsidR="00C91751" w:rsidRPr="00D12B86" w:rsidRDefault="00C91751" w:rsidP="00C91751">
            <w:pPr>
              <w:numPr>
                <w:ilvl w:val="0"/>
                <w:numId w:val="3"/>
              </w:numPr>
              <w:spacing w:line="360" w:lineRule="auto"/>
              <w:jc w:val="both"/>
              <w:rPr>
                <w:rFonts w:ascii="Arial" w:hAnsi="Arial" w:cs="Arial"/>
              </w:rPr>
            </w:pPr>
            <w:r w:rsidRPr="00D12B86">
              <w:rPr>
                <w:rFonts w:ascii="Arial" w:hAnsi="Arial" w:cs="Arial"/>
              </w:rPr>
              <w:t>Burocracia</w:t>
            </w:r>
          </w:p>
        </w:tc>
      </w:tr>
      <w:tr w:rsidR="00C91751" w:rsidRPr="00D12B86" w:rsidTr="00F736A9">
        <w:tc>
          <w:tcPr>
            <w:tcW w:w="4503" w:type="dxa"/>
            <w:shd w:val="clear" w:color="auto" w:fill="auto"/>
          </w:tcPr>
          <w:p w:rsidR="00C91751" w:rsidRPr="00D12B86" w:rsidRDefault="00C91751" w:rsidP="00C91751">
            <w:pPr>
              <w:numPr>
                <w:ilvl w:val="0"/>
                <w:numId w:val="3"/>
              </w:numPr>
              <w:spacing w:line="360" w:lineRule="auto"/>
              <w:jc w:val="both"/>
              <w:rPr>
                <w:rFonts w:ascii="Arial" w:hAnsi="Arial" w:cs="Arial"/>
              </w:rPr>
            </w:pPr>
            <w:r w:rsidRPr="00D12B86">
              <w:rPr>
                <w:rFonts w:ascii="Arial" w:hAnsi="Arial" w:cs="Arial"/>
              </w:rPr>
              <w:t xml:space="preserve">Independência </w:t>
            </w:r>
          </w:p>
        </w:tc>
        <w:tc>
          <w:tcPr>
            <w:tcW w:w="4394" w:type="dxa"/>
            <w:shd w:val="clear" w:color="auto" w:fill="auto"/>
          </w:tcPr>
          <w:p w:rsidR="00C91751" w:rsidRPr="00D12B86" w:rsidRDefault="00C91751" w:rsidP="00C91751">
            <w:pPr>
              <w:numPr>
                <w:ilvl w:val="0"/>
                <w:numId w:val="3"/>
              </w:numPr>
              <w:spacing w:line="360" w:lineRule="auto"/>
              <w:jc w:val="both"/>
              <w:rPr>
                <w:rFonts w:ascii="Arial" w:hAnsi="Arial" w:cs="Arial"/>
              </w:rPr>
            </w:pPr>
            <w:r w:rsidRPr="00D12B86">
              <w:rPr>
                <w:rFonts w:ascii="Arial" w:hAnsi="Arial" w:cs="Arial"/>
              </w:rPr>
              <w:t>Incertezas do Mercado de Trabalho</w:t>
            </w:r>
          </w:p>
        </w:tc>
      </w:tr>
      <w:tr w:rsidR="00C91751" w:rsidRPr="00D12B86" w:rsidTr="00F736A9">
        <w:tc>
          <w:tcPr>
            <w:tcW w:w="4503" w:type="dxa"/>
            <w:shd w:val="clear" w:color="auto" w:fill="auto"/>
          </w:tcPr>
          <w:p w:rsidR="00C91751" w:rsidRPr="00D12B86" w:rsidRDefault="00C91751" w:rsidP="00C91751">
            <w:pPr>
              <w:numPr>
                <w:ilvl w:val="0"/>
                <w:numId w:val="3"/>
              </w:numPr>
              <w:spacing w:line="360" w:lineRule="auto"/>
              <w:jc w:val="both"/>
              <w:rPr>
                <w:rFonts w:ascii="Arial" w:hAnsi="Arial" w:cs="Arial"/>
              </w:rPr>
            </w:pPr>
            <w:r w:rsidRPr="00D12B86">
              <w:rPr>
                <w:rFonts w:ascii="Arial" w:hAnsi="Arial" w:cs="Arial"/>
              </w:rPr>
              <w:t>Autonomia</w:t>
            </w:r>
          </w:p>
        </w:tc>
        <w:tc>
          <w:tcPr>
            <w:tcW w:w="4394" w:type="dxa"/>
            <w:shd w:val="clear" w:color="auto" w:fill="auto"/>
          </w:tcPr>
          <w:p w:rsidR="00C91751" w:rsidRPr="00D12B86" w:rsidRDefault="00C91751" w:rsidP="003E281D">
            <w:pPr>
              <w:spacing w:line="360" w:lineRule="auto"/>
              <w:jc w:val="both"/>
              <w:rPr>
                <w:rFonts w:ascii="Arial" w:hAnsi="Arial" w:cs="Arial"/>
              </w:rPr>
            </w:pPr>
          </w:p>
        </w:tc>
      </w:tr>
      <w:tr w:rsidR="00C91751" w:rsidRPr="00D12B86" w:rsidTr="00F736A9">
        <w:tc>
          <w:tcPr>
            <w:tcW w:w="4503" w:type="dxa"/>
            <w:shd w:val="clear" w:color="auto" w:fill="auto"/>
          </w:tcPr>
          <w:p w:rsidR="00C91751" w:rsidRPr="00D12B86" w:rsidRDefault="00C91751" w:rsidP="00C91751">
            <w:pPr>
              <w:numPr>
                <w:ilvl w:val="0"/>
                <w:numId w:val="3"/>
              </w:numPr>
              <w:spacing w:line="360" w:lineRule="auto"/>
              <w:jc w:val="both"/>
              <w:rPr>
                <w:rFonts w:ascii="Arial" w:hAnsi="Arial" w:cs="Arial"/>
              </w:rPr>
            </w:pPr>
            <w:r w:rsidRPr="00D12B86">
              <w:rPr>
                <w:rFonts w:ascii="Arial" w:hAnsi="Arial" w:cs="Arial"/>
              </w:rPr>
              <w:t>Liberdade Financeira</w:t>
            </w:r>
          </w:p>
        </w:tc>
        <w:tc>
          <w:tcPr>
            <w:tcW w:w="4394" w:type="dxa"/>
            <w:shd w:val="clear" w:color="auto" w:fill="auto"/>
          </w:tcPr>
          <w:p w:rsidR="00C91751" w:rsidRPr="00D12B86" w:rsidRDefault="00C91751" w:rsidP="003E281D">
            <w:pPr>
              <w:spacing w:line="360" w:lineRule="auto"/>
              <w:jc w:val="both"/>
              <w:rPr>
                <w:rFonts w:ascii="Arial" w:hAnsi="Arial" w:cs="Arial"/>
              </w:rPr>
            </w:pPr>
          </w:p>
        </w:tc>
      </w:tr>
    </w:tbl>
    <w:p w:rsidR="00C91751" w:rsidRPr="00D12B86" w:rsidRDefault="00C91751" w:rsidP="00C91751">
      <w:pPr>
        <w:spacing w:line="360" w:lineRule="auto"/>
        <w:jc w:val="both"/>
        <w:rPr>
          <w:rFonts w:ascii="Arial" w:hAnsi="Arial" w:cs="Arial"/>
        </w:rPr>
      </w:pPr>
    </w:p>
    <w:p w:rsidR="00405F52" w:rsidRDefault="00125E80" w:rsidP="00F736A9">
      <w:pPr>
        <w:spacing w:line="360" w:lineRule="auto"/>
        <w:jc w:val="both"/>
        <w:rPr>
          <w:rFonts w:ascii="Arial" w:hAnsi="Arial" w:cs="Arial"/>
          <w:shd w:val="clear" w:color="auto" w:fill="FFFFFF"/>
        </w:rPr>
      </w:pPr>
      <w:r>
        <w:rPr>
          <w:rFonts w:ascii="Arial" w:hAnsi="Arial" w:cs="Arial"/>
          <w:shd w:val="clear" w:color="auto" w:fill="FFFFFF"/>
        </w:rPr>
        <w:t>Portanto, sentir-se a realização pessoal no ambiente de trabalho é o que praticamente todas as pessoas buscam. Para empreendedores isso é uma questão de organização pessoal e profissional onde uma vez que o trabalho acabe se tornando não uma obrigação</w:t>
      </w:r>
      <w:proofErr w:type="gramStart"/>
      <w:r>
        <w:rPr>
          <w:rFonts w:ascii="Arial" w:hAnsi="Arial" w:cs="Arial"/>
          <w:shd w:val="clear" w:color="auto" w:fill="FFFFFF"/>
        </w:rPr>
        <w:t xml:space="preserve"> mas</w:t>
      </w:r>
      <w:proofErr w:type="gramEnd"/>
      <w:r>
        <w:rPr>
          <w:rFonts w:ascii="Arial" w:hAnsi="Arial" w:cs="Arial"/>
          <w:shd w:val="clear" w:color="auto" w:fill="FFFFFF"/>
        </w:rPr>
        <w:t xml:space="preserve"> uma verdadeira fonte de prazer. </w:t>
      </w:r>
    </w:p>
    <w:p w:rsidR="00405F52" w:rsidRDefault="00405F52" w:rsidP="00F736A9">
      <w:pPr>
        <w:spacing w:line="360" w:lineRule="auto"/>
        <w:jc w:val="both"/>
        <w:rPr>
          <w:rFonts w:ascii="Arial" w:hAnsi="Arial" w:cs="Arial"/>
          <w:shd w:val="clear" w:color="auto" w:fill="FFFFFF"/>
        </w:rPr>
      </w:pPr>
      <w:r>
        <w:rPr>
          <w:rFonts w:ascii="Arial" w:hAnsi="Arial" w:cs="Arial"/>
          <w:shd w:val="clear" w:color="auto" w:fill="FFFFFF"/>
        </w:rPr>
        <w:t xml:space="preserve"> </w:t>
      </w:r>
      <w:r w:rsidR="00125E80">
        <w:rPr>
          <w:rFonts w:ascii="Arial" w:hAnsi="Arial" w:cs="Arial"/>
          <w:shd w:val="clear" w:color="auto" w:fill="FFFFFF"/>
        </w:rPr>
        <w:t>Na contribuição para a sociedade é importante e traz um crescimento tão significativo</w:t>
      </w:r>
      <w:proofErr w:type="gramStart"/>
      <w:r w:rsidR="00125E80">
        <w:rPr>
          <w:rFonts w:ascii="Arial" w:hAnsi="Arial" w:cs="Arial"/>
          <w:shd w:val="clear" w:color="auto" w:fill="FFFFFF"/>
        </w:rPr>
        <w:t xml:space="preserve">  </w:t>
      </w:r>
      <w:proofErr w:type="gramEnd"/>
      <w:r w:rsidR="00125E80">
        <w:rPr>
          <w:rFonts w:ascii="Arial" w:hAnsi="Arial" w:cs="Arial"/>
          <w:shd w:val="clear" w:color="auto" w:fill="FFFFFF"/>
        </w:rPr>
        <w:t>quanto o dinheiro que se ganha na empresa ela pode ser vista desde a geração de trabalho e renda para a população local até a crescente preocupação com as questões sociais e o meio amb</w:t>
      </w:r>
      <w:r w:rsidR="009A7D06">
        <w:rPr>
          <w:rFonts w:ascii="Arial" w:hAnsi="Arial" w:cs="Arial"/>
          <w:shd w:val="clear" w:color="auto" w:fill="FFFFFF"/>
        </w:rPr>
        <w:t xml:space="preserve">iente. </w:t>
      </w:r>
    </w:p>
    <w:p w:rsidR="00F736A9" w:rsidRDefault="00405F52" w:rsidP="00F736A9">
      <w:pPr>
        <w:spacing w:line="360" w:lineRule="auto"/>
        <w:jc w:val="both"/>
        <w:rPr>
          <w:rFonts w:ascii="Arial" w:hAnsi="Arial" w:cs="Arial"/>
          <w:shd w:val="clear" w:color="auto" w:fill="FFFFFF"/>
        </w:rPr>
      </w:pPr>
      <w:r>
        <w:rPr>
          <w:rFonts w:ascii="Arial" w:hAnsi="Arial" w:cs="Arial"/>
          <w:shd w:val="clear" w:color="auto" w:fill="FFFFFF"/>
        </w:rPr>
        <w:t xml:space="preserve"> </w:t>
      </w:r>
      <w:r w:rsidR="009A7D06">
        <w:rPr>
          <w:rFonts w:ascii="Arial" w:hAnsi="Arial" w:cs="Arial"/>
          <w:shd w:val="clear" w:color="auto" w:fill="FFFFFF"/>
        </w:rPr>
        <w:t>O lucro, independência, autonomia e a liberdade financeira para o empreendedor realmente são vantagens indiscutíveis e que melhora</w:t>
      </w:r>
      <w:proofErr w:type="gramStart"/>
      <w:r w:rsidR="009A7D06">
        <w:rPr>
          <w:rFonts w:ascii="Arial" w:hAnsi="Arial" w:cs="Arial"/>
          <w:shd w:val="clear" w:color="auto" w:fill="FFFFFF"/>
        </w:rPr>
        <w:t xml:space="preserve">  </w:t>
      </w:r>
      <w:proofErr w:type="gramEnd"/>
      <w:r w:rsidR="009A7D06">
        <w:rPr>
          <w:rFonts w:ascii="Arial" w:hAnsi="Arial" w:cs="Arial"/>
          <w:shd w:val="clear" w:color="auto" w:fill="FFFFFF"/>
        </w:rPr>
        <w:t>a vida de qualquer empreendedor eles são a auto realização de um empreendedor.</w:t>
      </w:r>
    </w:p>
    <w:p w:rsidR="009A7D06" w:rsidRDefault="009A7D06" w:rsidP="00F736A9">
      <w:pPr>
        <w:spacing w:line="360" w:lineRule="auto"/>
        <w:jc w:val="both"/>
        <w:rPr>
          <w:rFonts w:ascii="Arial" w:hAnsi="Arial" w:cs="Arial"/>
          <w:shd w:val="clear" w:color="auto" w:fill="FFFFFF"/>
        </w:rPr>
      </w:pPr>
      <w:r>
        <w:rPr>
          <w:rFonts w:ascii="Arial" w:hAnsi="Arial" w:cs="Arial"/>
          <w:shd w:val="clear" w:color="auto" w:fill="FFFFFF"/>
        </w:rPr>
        <w:t>As desvantagens citadas não vão deixar de existir para o empreendedor</w:t>
      </w:r>
      <w:proofErr w:type="gramStart"/>
      <w:r>
        <w:rPr>
          <w:rFonts w:ascii="Arial" w:hAnsi="Arial" w:cs="Arial"/>
          <w:shd w:val="clear" w:color="auto" w:fill="FFFFFF"/>
        </w:rPr>
        <w:t xml:space="preserve"> mas</w:t>
      </w:r>
      <w:proofErr w:type="gramEnd"/>
      <w:r>
        <w:rPr>
          <w:rFonts w:ascii="Arial" w:hAnsi="Arial" w:cs="Arial"/>
          <w:shd w:val="clear" w:color="auto" w:fill="FFFFFF"/>
        </w:rPr>
        <w:t xml:space="preserve"> são elas que fazem  com que haja persistência para a realização  pessoal e profissional.</w:t>
      </w:r>
    </w:p>
    <w:p w:rsidR="00883245" w:rsidRDefault="00883245" w:rsidP="00F736A9">
      <w:pPr>
        <w:spacing w:line="360" w:lineRule="auto"/>
        <w:jc w:val="both"/>
        <w:rPr>
          <w:rFonts w:ascii="Arial" w:hAnsi="Arial" w:cs="Arial"/>
          <w:shd w:val="clear" w:color="auto" w:fill="FFFFFF"/>
        </w:rPr>
      </w:pPr>
    </w:p>
    <w:p w:rsidR="00883245" w:rsidRDefault="00883245" w:rsidP="00F736A9">
      <w:pPr>
        <w:spacing w:line="360" w:lineRule="auto"/>
        <w:jc w:val="both"/>
        <w:rPr>
          <w:rFonts w:ascii="Arial" w:hAnsi="Arial" w:cs="Arial"/>
          <w:shd w:val="clear" w:color="auto" w:fill="FFFFFF"/>
        </w:rPr>
      </w:pPr>
    </w:p>
    <w:p w:rsidR="00883245" w:rsidRDefault="00883245" w:rsidP="00F736A9">
      <w:pPr>
        <w:spacing w:line="360" w:lineRule="auto"/>
        <w:jc w:val="both"/>
        <w:rPr>
          <w:rFonts w:ascii="Arial" w:hAnsi="Arial" w:cs="Arial"/>
          <w:shd w:val="clear" w:color="auto" w:fill="FFFFFF"/>
        </w:rPr>
      </w:pPr>
    </w:p>
    <w:p w:rsidR="00883245" w:rsidRDefault="00883245" w:rsidP="00F736A9">
      <w:pPr>
        <w:spacing w:line="360" w:lineRule="auto"/>
        <w:jc w:val="both"/>
        <w:rPr>
          <w:rFonts w:ascii="Arial" w:hAnsi="Arial" w:cs="Arial"/>
          <w:shd w:val="clear" w:color="auto" w:fill="FFFFFF"/>
        </w:rPr>
      </w:pPr>
    </w:p>
    <w:p w:rsidR="00883245" w:rsidRDefault="00883245" w:rsidP="00F736A9">
      <w:pPr>
        <w:spacing w:line="360" w:lineRule="auto"/>
        <w:jc w:val="both"/>
        <w:rPr>
          <w:rFonts w:ascii="Arial" w:hAnsi="Arial" w:cs="Arial"/>
          <w:shd w:val="clear" w:color="auto" w:fill="FFFFFF"/>
        </w:rPr>
      </w:pPr>
    </w:p>
    <w:p w:rsidR="00883245" w:rsidRDefault="00883245" w:rsidP="00F736A9">
      <w:pPr>
        <w:spacing w:line="360" w:lineRule="auto"/>
        <w:jc w:val="both"/>
        <w:rPr>
          <w:rFonts w:ascii="Arial" w:hAnsi="Arial" w:cs="Arial"/>
          <w:shd w:val="clear" w:color="auto" w:fill="FFFFFF"/>
        </w:rPr>
      </w:pPr>
    </w:p>
    <w:p w:rsidR="00883245" w:rsidRPr="00005905" w:rsidRDefault="00883245" w:rsidP="00F736A9">
      <w:pPr>
        <w:spacing w:line="360" w:lineRule="auto"/>
        <w:jc w:val="both"/>
        <w:rPr>
          <w:rFonts w:ascii="Arial" w:hAnsi="Arial" w:cs="Arial"/>
          <w:shd w:val="clear" w:color="auto" w:fill="FFFFFF"/>
        </w:rPr>
      </w:pPr>
    </w:p>
    <w:p w:rsidR="00C91751" w:rsidRPr="00D12B86" w:rsidRDefault="00C91751" w:rsidP="00C91751">
      <w:pPr>
        <w:spacing w:line="360" w:lineRule="auto"/>
        <w:jc w:val="center"/>
        <w:rPr>
          <w:rFonts w:ascii="Arial" w:hAnsi="Arial" w:cs="Arial"/>
          <w:b/>
          <w:color w:val="000000"/>
          <w:sz w:val="28"/>
          <w:szCs w:val="28"/>
        </w:rPr>
      </w:pPr>
      <w:r w:rsidRPr="00D12B86">
        <w:rPr>
          <w:rFonts w:ascii="Arial" w:hAnsi="Arial" w:cs="Arial"/>
          <w:b/>
          <w:color w:val="000000"/>
          <w:sz w:val="28"/>
          <w:szCs w:val="28"/>
        </w:rPr>
        <w:t>REFERÊNCIAS</w:t>
      </w:r>
    </w:p>
    <w:p w:rsidR="00C91751" w:rsidRPr="00D12B86" w:rsidRDefault="00C91751" w:rsidP="00C91751">
      <w:pPr>
        <w:rPr>
          <w:rFonts w:ascii="Arial" w:hAnsi="Arial" w:cs="Arial"/>
        </w:rPr>
      </w:pPr>
    </w:p>
    <w:p w:rsidR="00C91751" w:rsidRPr="00D12B86" w:rsidRDefault="00C91751" w:rsidP="00C91751">
      <w:pPr>
        <w:jc w:val="both"/>
        <w:rPr>
          <w:rFonts w:ascii="Arial" w:hAnsi="Arial" w:cs="Arial"/>
        </w:rPr>
      </w:pPr>
      <w:r>
        <w:rPr>
          <w:rFonts w:ascii="Arial" w:hAnsi="Arial" w:cs="Arial"/>
        </w:rPr>
        <w:t xml:space="preserve">1- </w:t>
      </w:r>
      <w:r w:rsidRPr="00D12B86">
        <w:rPr>
          <w:rFonts w:ascii="Arial" w:hAnsi="Arial" w:cs="Arial"/>
        </w:rPr>
        <w:t>SEBRAE. PESQUISA GEM 2013. 2013. Disponível em: &lt;</w:t>
      </w:r>
      <w:proofErr w:type="gramStart"/>
      <w:r w:rsidRPr="00D12B86">
        <w:rPr>
          <w:rFonts w:ascii="Arial" w:hAnsi="Arial" w:cs="Arial"/>
        </w:rPr>
        <w:t>http://www.sebrae.com.br/sites/PortalSebrae/estudos_pesquisas/GEM-2013:-</w:t>
      </w:r>
      <w:proofErr w:type="gramEnd"/>
      <w:r w:rsidRPr="00D12B86">
        <w:rPr>
          <w:rFonts w:ascii="Arial" w:hAnsi="Arial" w:cs="Arial"/>
        </w:rPr>
        <w:t>recorde-de-empreendedores-por-oportunidade,detalhe,29&gt;. Acesso em: 21 mar. 2014.</w:t>
      </w:r>
    </w:p>
    <w:p w:rsidR="00C91751" w:rsidRPr="00D12B86" w:rsidRDefault="00C91751" w:rsidP="00C91751">
      <w:pPr>
        <w:jc w:val="both"/>
        <w:rPr>
          <w:rFonts w:ascii="Arial" w:hAnsi="Arial" w:cs="Arial"/>
        </w:rPr>
      </w:pPr>
    </w:p>
    <w:p w:rsidR="00C91751" w:rsidRPr="00D12B86" w:rsidRDefault="00C91751" w:rsidP="00C91751">
      <w:pPr>
        <w:jc w:val="both"/>
        <w:rPr>
          <w:rFonts w:ascii="Arial" w:hAnsi="Arial" w:cs="Arial"/>
        </w:rPr>
      </w:pPr>
    </w:p>
    <w:p w:rsidR="00C91751" w:rsidRPr="00D12B86" w:rsidRDefault="00C91751" w:rsidP="00C91751">
      <w:pPr>
        <w:jc w:val="both"/>
        <w:rPr>
          <w:rFonts w:ascii="Arial" w:hAnsi="Arial" w:cs="Arial"/>
        </w:rPr>
      </w:pPr>
      <w:r>
        <w:rPr>
          <w:rFonts w:ascii="Arial" w:hAnsi="Arial" w:cs="Arial"/>
        </w:rPr>
        <w:t>2-</w:t>
      </w:r>
      <w:proofErr w:type="gramStart"/>
      <w:r>
        <w:rPr>
          <w:rFonts w:ascii="Arial" w:hAnsi="Arial" w:cs="Arial"/>
        </w:rPr>
        <w:t xml:space="preserve">  </w:t>
      </w:r>
      <w:proofErr w:type="gramEnd"/>
      <w:r w:rsidRPr="00D12B86">
        <w:rPr>
          <w:rFonts w:ascii="Arial" w:hAnsi="Arial" w:cs="Arial"/>
        </w:rPr>
        <w:t xml:space="preserve">GONÇALVES FILHO, Cid; VEIT, Mara Regina; GONÇALVES, Carlos Alberto. Mensuração do perfil do potencial empreendedor e seu impacto no desempenho das pequenas empresas. </w:t>
      </w:r>
      <w:r w:rsidRPr="00D12B86">
        <w:rPr>
          <w:rFonts w:ascii="Arial" w:hAnsi="Arial" w:cs="Arial"/>
          <w:b/>
        </w:rPr>
        <w:t xml:space="preserve">Revista de </w:t>
      </w:r>
      <w:proofErr w:type="spellStart"/>
      <w:r w:rsidRPr="00D12B86">
        <w:rPr>
          <w:rFonts w:ascii="Arial" w:hAnsi="Arial" w:cs="Arial"/>
          <w:b/>
        </w:rPr>
        <w:t>Negocios</w:t>
      </w:r>
      <w:proofErr w:type="spellEnd"/>
      <w:r w:rsidRPr="00D12B86">
        <w:rPr>
          <w:rFonts w:ascii="Arial" w:hAnsi="Arial" w:cs="Arial"/>
        </w:rPr>
        <w:t xml:space="preserve">, Blumenau, v. 12, n. 3, p.1-16, jun. </w:t>
      </w:r>
      <w:proofErr w:type="gramStart"/>
      <w:r w:rsidRPr="00D12B86">
        <w:rPr>
          <w:rFonts w:ascii="Arial" w:hAnsi="Arial" w:cs="Arial"/>
        </w:rPr>
        <w:t>2007</w:t>
      </w:r>
      <w:proofErr w:type="gramEnd"/>
    </w:p>
    <w:p w:rsidR="00C91751" w:rsidRDefault="00C91751" w:rsidP="00C91751">
      <w:pPr>
        <w:jc w:val="both"/>
        <w:rPr>
          <w:rFonts w:ascii="Arial" w:hAnsi="Arial" w:cs="Arial"/>
        </w:rPr>
      </w:pPr>
    </w:p>
    <w:p w:rsidR="00C91751" w:rsidRPr="00D12B86" w:rsidRDefault="00C91751" w:rsidP="00C91751">
      <w:pPr>
        <w:jc w:val="both"/>
        <w:rPr>
          <w:rFonts w:ascii="Arial" w:hAnsi="Arial" w:cs="Arial"/>
        </w:rPr>
      </w:pPr>
    </w:p>
    <w:p w:rsidR="00C91751" w:rsidRDefault="00C91751" w:rsidP="00C91751">
      <w:pPr>
        <w:jc w:val="both"/>
        <w:rPr>
          <w:rFonts w:ascii="Arial" w:hAnsi="Arial" w:cs="Arial"/>
        </w:rPr>
      </w:pPr>
      <w:r>
        <w:rPr>
          <w:rFonts w:ascii="Arial" w:hAnsi="Arial" w:cs="Arial"/>
        </w:rPr>
        <w:t>3-</w:t>
      </w:r>
      <w:proofErr w:type="gramStart"/>
      <w:r>
        <w:rPr>
          <w:rFonts w:ascii="Arial" w:hAnsi="Arial" w:cs="Arial"/>
        </w:rPr>
        <w:t xml:space="preserve">  </w:t>
      </w:r>
      <w:proofErr w:type="gramEnd"/>
      <w:r w:rsidRPr="00D12B86">
        <w:rPr>
          <w:rFonts w:ascii="Arial" w:hAnsi="Arial" w:cs="Arial"/>
        </w:rPr>
        <w:t>NEGOCIOS, Pequenas Empresas Grandes. </w:t>
      </w:r>
      <w:r w:rsidRPr="00D12B86">
        <w:rPr>
          <w:rFonts w:ascii="Arial" w:hAnsi="Arial" w:cs="Arial"/>
          <w:b/>
          <w:bCs/>
        </w:rPr>
        <w:t>6 dicas para construir um modelo de negócio à prova de falhas. </w:t>
      </w:r>
      <w:r w:rsidRPr="00D12B86">
        <w:rPr>
          <w:rFonts w:ascii="Arial" w:hAnsi="Arial" w:cs="Arial"/>
        </w:rPr>
        <w:t>2014. Disponível em: &lt;http://revistapegn.globo.com/Como-comecar/noticia/2014/11/6-dicas-para-construir-um-modelo-de-negocio-prova-de-falhas.html&gt;. Acesso em: 19 nov. 2014.</w:t>
      </w:r>
    </w:p>
    <w:p w:rsidR="00C91751" w:rsidRDefault="00C91751" w:rsidP="00C91751">
      <w:pPr>
        <w:jc w:val="both"/>
        <w:rPr>
          <w:rFonts w:ascii="Arial" w:hAnsi="Arial" w:cs="Arial"/>
        </w:rPr>
      </w:pPr>
    </w:p>
    <w:p w:rsidR="00C91751" w:rsidRDefault="00C91751" w:rsidP="00C91751">
      <w:pPr>
        <w:jc w:val="both"/>
        <w:rPr>
          <w:rFonts w:ascii="Arial" w:hAnsi="Arial" w:cs="Arial"/>
        </w:rPr>
      </w:pPr>
    </w:p>
    <w:p w:rsidR="00C91751" w:rsidRPr="00F736A9" w:rsidRDefault="00C91751" w:rsidP="00C91751">
      <w:pPr>
        <w:jc w:val="both"/>
        <w:rPr>
          <w:rFonts w:ascii="Arial" w:hAnsi="Arial" w:cs="Arial"/>
        </w:rPr>
      </w:pPr>
      <w:r w:rsidRPr="00F736A9">
        <w:rPr>
          <w:rFonts w:ascii="Arial" w:hAnsi="Arial" w:cs="Arial"/>
        </w:rPr>
        <w:t xml:space="preserve">4- REDATOR. </w:t>
      </w:r>
      <w:r w:rsidRPr="00F736A9">
        <w:rPr>
          <w:rStyle w:val="Forte"/>
          <w:rFonts w:ascii="Arial" w:hAnsi="Arial" w:cs="Arial"/>
        </w:rPr>
        <w:t xml:space="preserve">Semana Global de Empreendedorismo destaca os desafios dos empreendedores. </w:t>
      </w:r>
      <w:r w:rsidRPr="00F736A9">
        <w:rPr>
          <w:rFonts w:ascii="Arial" w:hAnsi="Arial" w:cs="Arial"/>
        </w:rPr>
        <w:t xml:space="preserve">[mensagem pessoal] Mensagem recebida por: &lt;http://www.santanderempreendedor.com.br/quero-abrir-meu-negocio/setorial/6257-semana-global-de-empreendedorismo-destaca-os-desafios-dos-empreendedores&amp;Itemid=64&gt;. </w:t>
      </w:r>
      <w:proofErr w:type="gramStart"/>
      <w:r w:rsidRPr="00F736A9">
        <w:rPr>
          <w:rFonts w:ascii="Arial" w:hAnsi="Arial" w:cs="Arial"/>
        </w:rPr>
        <w:t>em</w:t>
      </w:r>
      <w:proofErr w:type="gramEnd"/>
      <w:r w:rsidRPr="00F736A9">
        <w:rPr>
          <w:rFonts w:ascii="Arial" w:hAnsi="Arial" w:cs="Arial"/>
        </w:rPr>
        <w:t>: 06 mar. 2015.</w:t>
      </w:r>
    </w:p>
    <w:p w:rsidR="00C91751" w:rsidRDefault="00C91751" w:rsidP="00C91751">
      <w:pPr>
        <w:jc w:val="both"/>
        <w:rPr>
          <w:rFonts w:ascii="Arial" w:hAnsi="Arial" w:cs="Arial"/>
        </w:rPr>
      </w:pPr>
    </w:p>
    <w:p w:rsidR="00F736A9" w:rsidRPr="00F736A9" w:rsidRDefault="00F736A9" w:rsidP="00C91751">
      <w:pPr>
        <w:jc w:val="both"/>
        <w:rPr>
          <w:rFonts w:ascii="Arial" w:hAnsi="Arial" w:cs="Arial"/>
        </w:rPr>
      </w:pPr>
    </w:p>
    <w:p w:rsidR="0089359E" w:rsidRDefault="0089359E" w:rsidP="00C91751">
      <w:pPr>
        <w:jc w:val="both"/>
        <w:rPr>
          <w:rFonts w:ascii="Arial" w:hAnsi="Arial" w:cs="Arial"/>
        </w:rPr>
      </w:pPr>
    </w:p>
    <w:p w:rsidR="00C91751" w:rsidRPr="00F736A9" w:rsidRDefault="00F736A9" w:rsidP="00C91751">
      <w:pPr>
        <w:jc w:val="both"/>
        <w:rPr>
          <w:rFonts w:ascii="Arial" w:hAnsi="Arial" w:cs="Arial"/>
        </w:rPr>
      </w:pPr>
      <w:r w:rsidRPr="0089359E">
        <w:rPr>
          <w:rFonts w:ascii="Arial" w:hAnsi="Arial" w:cs="Arial"/>
        </w:rPr>
        <w:t xml:space="preserve">5- </w:t>
      </w:r>
      <w:r w:rsidR="00C91751" w:rsidRPr="00085374">
        <w:rPr>
          <w:rFonts w:ascii="Arial" w:hAnsi="Arial" w:cs="Arial"/>
        </w:rPr>
        <w:t xml:space="preserve">BRASIL, </w:t>
      </w:r>
      <w:proofErr w:type="spellStart"/>
      <w:r w:rsidR="00C91751" w:rsidRPr="00085374">
        <w:rPr>
          <w:rFonts w:ascii="Arial" w:hAnsi="Arial" w:cs="Arial"/>
        </w:rPr>
        <w:t>Endeavor</w:t>
      </w:r>
      <w:proofErr w:type="spellEnd"/>
      <w:r w:rsidR="00C91751" w:rsidRPr="00085374">
        <w:rPr>
          <w:rFonts w:ascii="Arial" w:hAnsi="Arial" w:cs="Arial"/>
        </w:rPr>
        <w:t xml:space="preserve">. </w:t>
      </w:r>
      <w:r w:rsidR="00C91751" w:rsidRPr="00085374">
        <w:rPr>
          <w:rStyle w:val="Forte"/>
          <w:rFonts w:ascii="Arial" w:hAnsi="Arial" w:cs="Arial"/>
        </w:rPr>
        <w:t xml:space="preserve">EMPREENDEDORES BRASILEIROS: </w:t>
      </w:r>
      <w:r w:rsidR="00085374" w:rsidRPr="00085374">
        <w:rPr>
          <w:rFonts w:ascii="Arial" w:hAnsi="Arial" w:cs="Arial"/>
        </w:rPr>
        <w:t xml:space="preserve">perfis e </w:t>
      </w:r>
      <w:proofErr w:type="spellStart"/>
      <w:r w:rsidR="00085374" w:rsidRPr="00085374">
        <w:rPr>
          <w:rFonts w:ascii="Arial" w:hAnsi="Arial" w:cs="Arial"/>
        </w:rPr>
        <w:t>percepãƒâ</w:t>
      </w:r>
      <w:proofErr w:type="spellEnd"/>
      <w:r w:rsidR="00085374" w:rsidRPr="00085374">
        <w:rPr>
          <w:rFonts w:ascii="Arial" w:hAnsi="Arial" w:cs="Arial"/>
        </w:rPr>
        <w:t>€¡</w:t>
      </w:r>
      <w:proofErr w:type="spellStart"/>
      <w:r w:rsidR="00085374" w:rsidRPr="00085374">
        <w:rPr>
          <w:rFonts w:ascii="Arial" w:hAnsi="Arial" w:cs="Arial"/>
        </w:rPr>
        <w:t>oes</w:t>
      </w:r>
      <w:proofErr w:type="spellEnd"/>
      <w:r w:rsidR="00085374" w:rsidRPr="00085374">
        <w:rPr>
          <w:rFonts w:ascii="Arial" w:hAnsi="Arial" w:cs="Arial"/>
        </w:rPr>
        <w:t xml:space="preserve">. 2013. 42 f. tese (doutorado) - curso de </w:t>
      </w:r>
      <w:proofErr w:type="spellStart"/>
      <w:r w:rsidR="00085374" w:rsidRPr="00085374">
        <w:rPr>
          <w:rFonts w:ascii="Arial" w:hAnsi="Arial" w:cs="Arial"/>
        </w:rPr>
        <w:t>administraãƒâ</w:t>
      </w:r>
      <w:proofErr w:type="spellEnd"/>
      <w:r w:rsidR="00085374" w:rsidRPr="00085374">
        <w:rPr>
          <w:rFonts w:ascii="Arial" w:hAnsi="Arial" w:cs="Arial"/>
        </w:rPr>
        <w:t xml:space="preserve">€¡ao, </w:t>
      </w:r>
      <w:proofErr w:type="spellStart"/>
      <w:r w:rsidR="00085374" w:rsidRPr="00085374">
        <w:rPr>
          <w:rFonts w:ascii="Arial" w:hAnsi="Arial" w:cs="Arial"/>
        </w:rPr>
        <w:t>endeavor</w:t>
      </w:r>
      <w:proofErr w:type="spellEnd"/>
      <w:r w:rsidR="00085374" w:rsidRPr="00085374">
        <w:rPr>
          <w:rFonts w:ascii="Arial" w:hAnsi="Arial" w:cs="Arial"/>
        </w:rPr>
        <w:t xml:space="preserve"> </w:t>
      </w:r>
      <w:proofErr w:type="gramStart"/>
      <w:r w:rsidR="00085374" w:rsidRPr="00085374">
        <w:rPr>
          <w:rFonts w:ascii="Arial" w:hAnsi="Arial" w:cs="Arial"/>
        </w:rPr>
        <w:t>brasil</w:t>
      </w:r>
      <w:proofErr w:type="gramEnd"/>
      <w:r w:rsidR="00085374" w:rsidRPr="00085374">
        <w:rPr>
          <w:rFonts w:ascii="Arial" w:hAnsi="Arial" w:cs="Arial"/>
        </w:rPr>
        <w:t xml:space="preserve">, </w:t>
      </w:r>
      <w:proofErr w:type="spellStart"/>
      <w:r w:rsidR="00085374" w:rsidRPr="00085374">
        <w:rPr>
          <w:rFonts w:ascii="Arial" w:hAnsi="Arial" w:cs="Arial"/>
        </w:rPr>
        <w:t>sao</w:t>
      </w:r>
      <w:proofErr w:type="spellEnd"/>
      <w:r w:rsidR="00085374" w:rsidRPr="00085374">
        <w:rPr>
          <w:rFonts w:ascii="Arial" w:hAnsi="Arial" w:cs="Arial"/>
        </w:rPr>
        <w:t xml:space="preserve"> </w:t>
      </w:r>
      <w:proofErr w:type="spellStart"/>
      <w:r w:rsidR="00085374" w:rsidRPr="00085374">
        <w:rPr>
          <w:rFonts w:ascii="Arial" w:hAnsi="Arial" w:cs="Arial"/>
        </w:rPr>
        <w:t>paulo</w:t>
      </w:r>
      <w:proofErr w:type="spellEnd"/>
      <w:r w:rsidR="00085374" w:rsidRPr="00085374">
        <w:rPr>
          <w:rFonts w:ascii="Arial" w:hAnsi="Arial" w:cs="Arial"/>
        </w:rPr>
        <w:t xml:space="preserve">, 2013. </w:t>
      </w:r>
      <w:proofErr w:type="gramStart"/>
      <w:r w:rsidR="00085374" w:rsidRPr="00085374">
        <w:rPr>
          <w:rFonts w:ascii="Arial" w:hAnsi="Arial" w:cs="Arial"/>
        </w:rPr>
        <w:t>cap.</w:t>
      </w:r>
      <w:proofErr w:type="gramEnd"/>
      <w:r w:rsidR="00085374" w:rsidRPr="00085374">
        <w:rPr>
          <w:rFonts w:ascii="Arial" w:hAnsi="Arial" w:cs="Arial"/>
        </w:rPr>
        <w:t xml:space="preserve"> 1. </w:t>
      </w:r>
      <w:proofErr w:type="spellStart"/>
      <w:proofErr w:type="gramStart"/>
      <w:r w:rsidR="00085374" w:rsidRPr="00085374">
        <w:rPr>
          <w:rFonts w:ascii="Arial" w:hAnsi="Arial" w:cs="Arial"/>
        </w:rPr>
        <w:t>disponã</w:t>
      </w:r>
      <w:r w:rsidR="00085374" w:rsidRPr="00085374">
        <w:rPr>
          <w:rFonts w:ascii="Arial" w:hAnsi="Arial" w:cs="Arial"/>
        </w:rPr>
        <w:softHyphen/>
        <w:t>vel</w:t>
      </w:r>
      <w:proofErr w:type="spellEnd"/>
      <w:proofErr w:type="gramEnd"/>
      <w:r w:rsidR="00085374" w:rsidRPr="00085374">
        <w:rPr>
          <w:rFonts w:ascii="Arial" w:hAnsi="Arial" w:cs="Arial"/>
        </w:rPr>
        <w:t xml:space="preserve"> em: &lt;http://www.canaldoempresario.com.br/a2sitebox/uploads/files/empreendedores_brasileiros_perfis_percepcoes_capitulo1.pdf&gt;. </w:t>
      </w:r>
      <w:proofErr w:type="gramStart"/>
      <w:r w:rsidR="00085374" w:rsidRPr="00085374">
        <w:rPr>
          <w:rFonts w:ascii="Arial" w:hAnsi="Arial" w:cs="Arial"/>
        </w:rPr>
        <w:t>acesso</w:t>
      </w:r>
      <w:proofErr w:type="gramEnd"/>
      <w:r w:rsidR="00085374" w:rsidRPr="00085374">
        <w:rPr>
          <w:rFonts w:ascii="Arial" w:hAnsi="Arial" w:cs="Arial"/>
        </w:rPr>
        <w:t xml:space="preserve"> em: 06 mar. 2015.</w:t>
      </w:r>
    </w:p>
    <w:p w:rsidR="00C91751" w:rsidRDefault="00C91751" w:rsidP="00C91751">
      <w:pPr>
        <w:jc w:val="both"/>
        <w:rPr>
          <w:rFonts w:ascii="Arial" w:hAnsi="Arial" w:cs="Arial"/>
        </w:rPr>
      </w:pPr>
    </w:p>
    <w:p w:rsidR="00F736A9" w:rsidRPr="00F736A9" w:rsidRDefault="00F736A9" w:rsidP="00C91751">
      <w:pPr>
        <w:jc w:val="both"/>
        <w:rPr>
          <w:rFonts w:ascii="Arial" w:hAnsi="Arial" w:cs="Arial"/>
        </w:rPr>
      </w:pPr>
    </w:p>
    <w:p w:rsidR="00C91751" w:rsidRPr="00D12B86" w:rsidRDefault="00F736A9" w:rsidP="00C91751">
      <w:pPr>
        <w:jc w:val="both"/>
        <w:rPr>
          <w:rFonts w:ascii="Arial" w:eastAsia="Calibri" w:hAnsi="Arial" w:cs="Arial"/>
          <w:lang w:eastAsia="en-US"/>
        </w:rPr>
      </w:pPr>
      <w:proofErr w:type="gramStart"/>
      <w:r>
        <w:rPr>
          <w:rFonts w:ascii="Arial" w:eastAsia="Calibri" w:hAnsi="Arial" w:cs="Arial"/>
          <w:lang w:eastAsia="en-US"/>
        </w:rPr>
        <w:t>6-</w:t>
      </w:r>
      <w:r w:rsidR="00C91751" w:rsidRPr="00D12B86">
        <w:rPr>
          <w:rFonts w:ascii="Arial" w:eastAsia="Calibri" w:hAnsi="Arial" w:cs="Arial"/>
          <w:lang w:eastAsia="en-US"/>
        </w:rPr>
        <w:t xml:space="preserve">KORNIJEZUK, Fernando Bandeira </w:t>
      </w:r>
      <w:proofErr w:type="spellStart"/>
      <w:r w:rsidR="00C91751" w:rsidRPr="00D12B86">
        <w:rPr>
          <w:rFonts w:ascii="Arial" w:eastAsia="Calibri" w:hAnsi="Arial" w:cs="Arial"/>
          <w:lang w:eastAsia="en-US"/>
        </w:rPr>
        <w:t>Sacenco</w:t>
      </w:r>
      <w:proofErr w:type="spellEnd"/>
      <w:proofErr w:type="gramEnd"/>
      <w:r w:rsidR="00C91751" w:rsidRPr="00D12B86">
        <w:rPr>
          <w:rFonts w:ascii="Arial" w:eastAsia="Calibri" w:hAnsi="Arial" w:cs="Arial"/>
          <w:lang w:eastAsia="en-US"/>
        </w:rPr>
        <w:t xml:space="preserve">. </w:t>
      </w:r>
      <w:r w:rsidR="00C91751" w:rsidRPr="00D12B86">
        <w:rPr>
          <w:rFonts w:ascii="Arial" w:eastAsia="Calibri" w:hAnsi="Arial" w:cs="Arial"/>
          <w:b/>
          <w:lang w:eastAsia="en-US"/>
        </w:rPr>
        <w:t>Características Empreendedoras de Pequenos Empresários de Brasília</w:t>
      </w:r>
      <w:r w:rsidR="00C91751" w:rsidRPr="00D12B86">
        <w:rPr>
          <w:rFonts w:ascii="Arial" w:eastAsia="Calibri" w:hAnsi="Arial" w:cs="Arial"/>
          <w:lang w:eastAsia="en-US"/>
        </w:rPr>
        <w:t>. 2004. 129 f. Tese (Doutorado) - Curso de Administração, U</w:t>
      </w:r>
      <w:r>
        <w:rPr>
          <w:rFonts w:ascii="Arial" w:eastAsia="Calibri" w:hAnsi="Arial" w:cs="Arial"/>
          <w:lang w:eastAsia="en-US"/>
        </w:rPr>
        <w:t>NB</w:t>
      </w:r>
      <w:r w:rsidR="00C91751" w:rsidRPr="00D12B86">
        <w:rPr>
          <w:rFonts w:ascii="Arial" w:eastAsia="Calibri" w:hAnsi="Arial" w:cs="Arial"/>
          <w:lang w:eastAsia="en-US"/>
        </w:rPr>
        <w:t xml:space="preserve"> – Universidade de </w:t>
      </w:r>
      <w:proofErr w:type="spellStart"/>
      <w:proofErr w:type="gramStart"/>
      <w:r w:rsidR="00C91751" w:rsidRPr="00D12B86">
        <w:rPr>
          <w:rFonts w:ascii="Arial" w:eastAsia="Calibri" w:hAnsi="Arial" w:cs="Arial"/>
          <w:lang w:eastAsia="en-US"/>
        </w:rPr>
        <w:t>BrasÍlia</w:t>
      </w:r>
      <w:proofErr w:type="spellEnd"/>
      <w:proofErr w:type="gramEnd"/>
      <w:r w:rsidR="00C91751" w:rsidRPr="00D12B86">
        <w:rPr>
          <w:rFonts w:ascii="Arial" w:eastAsia="Calibri" w:hAnsi="Arial" w:cs="Arial"/>
          <w:lang w:eastAsia="en-US"/>
        </w:rPr>
        <w:t xml:space="preserve">, </w:t>
      </w:r>
      <w:proofErr w:type="spellStart"/>
      <w:r w:rsidR="00C91751" w:rsidRPr="00D12B86">
        <w:rPr>
          <w:rFonts w:ascii="Arial" w:eastAsia="Calibri" w:hAnsi="Arial" w:cs="Arial"/>
          <w:lang w:eastAsia="en-US"/>
        </w:rPr>
        <w:t>Brasilia</w:t>
      </w:r>
      <w:proofErr w:type="spellEnd"/>
      <w:r w:rsidR="00C91751" w:rsidRPr="00D12B86">
        <w:rPr>
          <w:rFonts w:ascii="Arial" w:eastAsia="Calibri" w:hAnsi="Arial" w:cs="Arial"/>
          <w:lang w:eastAsia="en-US"/>
        </w:rPr>
        <w:t>, 2004.</w:t>
      </w:r>
    </w:p>
    <w:p w:rsidR="00C91751" w:rsidRDefault="00C91751" w:rsidP="00C91751">
      <w:pPr>
        <w:jc w:val="both"/>
        <w:rPr>
          <w:rFonts w:ascii="Arial" w:hAnsi="Arial" w:cs="Arial"/>
        </w:rPr>
      </w:pPr>
    </w:p>
    <w:p w:rsidR="00C91751" w:rsidRPr="00D12B86" w:rsidRDefault="00C91751" w:rsidP="00C91751">
      <w:pPr>
        <w:jc w:val="both"/>
        <w:rPr>
          <w:rFonts w:ascii="Arial" w:hAnsi="Arial" w:cs="Arial"/>
        </w:rPr>
      </w:pPr>
    </w:p>
    <w:p w:rsidR="00C91751" w:rsidRPr="00D12B86" w:rsidRDefault="00C91751" w:rsidP="00C91751">
      <w:pPr>
        <w:jc w:val="both"/>
        <w:rPr>
          <w:rFonts w:ascii="Arial" w:eastAsia="Calibri" w:hAnsi="Arial" w:cs="Arial"/>
          <w:lang w:eastAsia="en-US"/>
        </w:rPr>
      </w:pPr>
      <w:r>
        <w:rPr>
          <w:rFonts w:ascii="Arial" w:eastAsia="Calibri" w:hAnsi="Arial" w:cs="Arial"/>
          <w:lang w:eastAsia="en-US"/>
        </w:rPr>
        <w:t>7-</w:t>
      </w:r>
      <w:proofErr w:type="gramStart"/>
      <w:r>
        <w:rPr>
          <w:rFonts w:ascii="Arial" w:eastAsia="Calibri" w:hAnsi="Arial" w:cs="Arial"/>
          <w:lang w:eastAsia="en-US"/>
        </w:rPr>
        <w:t xml:space="preserve">  </w:t>
      </w:r>
      <w:proofErr w:type="gramEnd"/>
      <w:r w:rsidRPr="00D12B86">
        <w:rPr>
          <w:rFonts w:ascii="Arial" w:eastAsia="Calibri" w:hAnsi="Arial" w:cs="Arial"/>
          <w:lang w:eastAsia="en-US"/>
        </w:rPr>
        <w:t>NEGOCIOS, Pequenas Empresas Grandes. </w:t>
      </w:r>
      <w:r w:rsidRPr="00D12B86">
        <w:rPr>
          <w:rFonts w:ascii="Arial" w:eastAsia="Calibri" w:hAnsi="Arial" w:cs="Arial"/>
          <w:b/>
          <w:bCs/>
          <w:lang w:eastAsia="en-US"/>
        </w:rPr>
        <w:t xml:space="preserve">Empreendedores contam os maiores </w:t>
      </w:r>
      <w:proofErr w:type="spellStart"/>
      <w:r w:rsidRPr="00D12B86">
        <w:rPr>
          <w:rFonts w:ascii="Arial" w:eastAsia="Calibri" w:hAnsi="Arial" w:cs="Arial"/>
          <w:b/>
          <w:bCs/>
          <w:lang w:eastAsia="en-US"/>
        </w:rPr>
        <w:t>obstaculos</w:t>
      </w:r>
      <w:proofErr w:type="spellEnd"/>
      <w:r w:rsidRPr="00D12B86">
        <w:rPr>
          <w:rFonts w:ascii="Arial" w:eastAsia="Calibri" w:hAnsi="Arial" w:cs="Arial"/>
          <w:b/>
          <w:bCs/>
          <w:lang w:eastAsia="en-US"/>
        </w:rPr>
        <w:t xml:space="preserve"> que </w:t>
      </w:r>
      <w:proofErr w:type="spellStart"/>
      <w:r w:rsidRPr="00D12B86">
        <w:rPr>
          <w:rFonts w:ascii="Arial" w:eastAsia="Calibri" w:hAnsi="Arial" w:cs="Arial"/>
          <w:b/>
          <w:bCs/>
          <w:lang w:eastAsia="en-US"/>
        </w:rPr>
        <w:t>ja</w:t>
      </w:r>
      <w:proofErr w:type="spellEnd"/>
      <w:r w:rsidRPr="00D12B86">
        <w:rPr>
          <w:rFonts w:ascii="Arial" w:eastAsia="Calibri" w:hAnsi="Arial" w:cs="Arial"/>
          <w:b/>
          <w:bCs/>
          <w:lang w:eastAsia="en-US"/>
        </w:rPr>
        <w:t xml:space="preserve"> enfrentaram. </w:t>
      </w:r>
      <w:r w:rsidRPr="00D12B86">
        <w:rPr>
          <w:rFonts w:ascii="Arial" w:eastAsia="Calibri" w:hAnsi="Arial" w:cs="Arial"/>
          <w:lang w:eastAsia="en-US"/>
        </w:rPr>
        <w:t>2004. Disponível em: &lt;http://revistapegn.globo.com/Startups/noticia/2014/11/empreendedores-contam-os-maiores-obstaculos-que-ja-enfrentaram.html&gt;. Acesso em: 17 nov. 2004.</w:t>
      </w:r>
    </w:p>
    <w:p w:rsidR="00C91751" w:rsidRDefault="00C91751" w:rsidP="00C91751">
      <w:pPr>
        <w:jc w:val="both"/>
        <w:rPr>
          <w:rFonts w:ascii="Arial" w:eastAsia="Calibri" w:hAnsi="Arial" w:cs="Arial"/>
          <w:lang w:eastAsia="en-US"/>
        </w:rPr>
      </w:pPr>
    </w:p>
    <w:p w:rsidR="00F736A9" w:rsidRPr="00D12B86" w:rsidRDefault="00F736A9" w:rsidP="00C91751">
      <w:pPr>
        <w:jc w:val="both"/>
        <w:rPr>
          <w:rFonts w:ascii="Arial" w:hAnsi="Arial" w:cs="Arial"/>
        </w:rPr>
      </w:pPr>
      <w:r>
        <w:rPr>
          <w:rFonts w:ascii="Arial" w:eastAsia="Calibri" w:hAnsi="Arial" w:cs="Arial"/>
          <w:lang w:eastAsia="en-US"/>
        </w:rPr>
        <w:t xml:space="preserve">8- </w:t>
      </w:r>
      <w:r w:rsidR="00C91751" w:rsidRPr="00D12B86">
        <w:rPr>
          <w:rFonts w:ascii="Arial" w:hAnsi="Arial" w:cs="Arial"/>
        </w:rPr>
        <w:t>NEGOCIOS, Pequenas Empresas Grandes. </w:t>
      </w:r>
      <w:r w:rsidR="00C91751" w:rsidRPr="00D12B86">
        <w:rPr>
          <w:rFonts w:ascii="Arial" w:hAnsi="Arial" w:cs="Arial"/>
          <w:b/>
          <w:bCs/>
        </w:rPr>
        <w:t xml:space="preserve">Os </w:t>
      </w:r>
      <w:proofErr w:type="gramStart"/>
      <w:r w:rsidR="00C91751" w:rsidRPr="00D12B86">
        <w:rPr>
          <w:rFonts w:ascii="Arial" w:hAnsi="Arial" w:cs="Arial"/>
          <w:b/>
          <w:bCs/>
        </w:rPr>
        <w:t>5</w:t>
      </w:r>
      <w:proofErr w:type="gramEnd"/>
      <w:r w:rsidR="00C91751" w:rsidRPr="00D12B86">
        <w:rPr>
          <w:rFonts w:ascii="Arial" w:hAnsi="Arial" w:cs="Arial"/>
          <w:b/>
          <w:bCs/>
        </w:rPr>
        <w:t xml:space="preserve"> deslizes mais cometidos por empreendedores – mas que podem ser evitados. </w:t>
      </w:r>
      <w:r w:rsidR="00C91751" w:rsidRPr="00D12B86">
        <w:rPr>
          <w:rFonts w:ascii="Arial" w:hAnsi="Arial" w:cs="Arial"/>
        </w:rPr>
        <w:t>2014. Disponível em: &lt;http://revistapegn.globo.com/Dia-a-dia/noticia/2014/11/os-5-deslizes-mais-</w:t>
      </w:r>
      <w:r w:rsidR="00C91751" w:rsidRPr="00D12B86">
        <w:rPr>
          <w:rFonts w:ascii="Arial" w:hAnsi="Arial" w:cs="Arial"/>
        </w:rPr>
        <w:lastRenderedPageBreak/>
        <w:t>cometidos-por-empreendedores-mas-que-podem-ser-evitados.html&gt;. Acesso em: 19 nov. 2014.</w:t>
      </w:r>
    </w:p>
    <w:p w:rsidR="00C91751" w:rsidRPr="00D12B86" w:rsidRDefault="00F736A9" w:rsidP="00C91751">
      <w:pPr>
        <w:jc w:val="both"/>
        <w:rPr>
          <w:rFonts w:ascii="Arial" w:hAnsi="Arial" w:cs="Arial"/>
        </w:rPr>
      </w:pPr>
      <w:r>
        <w:rPr>
          <w:rFonts w:ascii="Arial" w:eastAsia="Calibri" w:hAnsi="Arial" w:cs="Arial"/>
          <w:lang w:eastAsia="en-US"/>
        </w:rPr>
        <w:t xml:space="preserve">9- </w:t>
      </w:r>
      <w:r w:rsidR="00C91751" w:rsidRPr="00D12B86">
        <w:rPr>
          <w:rFonts w:ascii="Arial" w:hAnsi="Arial" w:cs="Arial"/>
        </w:rPr>
        <w:t>UOL. </w:t>
      </w:r>
      <w:r w:rsidR="00C91751" w:rsidRPr="00D12B86">
        <w:rPr>
          <w:rFonts w:ascii="Arial" w:hAnsi="Arial" w:cs="Arial"/>
          <w:b/>
          <w:bCs/>
        </w:rPr>
        <w:t xml:space="preserve">No Brasil, quase metade das empresas fecha em </w:t>
      </w:r>
      <w:proofErr w:type="gramStart"/>
      <w:r w:rsidR="00C91751" w:rsidRPr="00D12B86">
        <w:rPr>
          <w:rFonts w:ascii="Arial" w:hAnsi="Arial" w:cs="Arial"/>
          <w:b/>
          <w:bCs/>
        </w:rPr>
        <w:t>3</w:t>
      </w:r>
      <w:proofErr w:type="gramEnd"/>
      <w:r w:rsidR="00C91751" w:rsidRPr="00D12B86">
        <w:rPr>
          <w:rFonts w:ascii="Arial" w:hAnsi="Arial" w:cs="Arial"/>
          <w:b/>
          <w:bCs/>
        </w:rPr>
        <w:t xml:space="preserve"> anos, diz IBGE. </w:t>
      </w:r>
      <w:r w:rsidR="00C91751" w:rsidRPr="00D12B86">
        <w:rPr>
          <w:rFonts w:ascii="Arial" w:hAnsi="Arial" w:cs="Arial"/>
        </w:rPr>
        <w:t>20012. Disponível em: &lt;</w:t>
      </w:r>
      <w:proofErr w:type="gramStart"/>
      <w:r w:rsidR="00C91751" w:rsidRPr="00D12B86">
        <w:rPr>
          <w:rFonts w:ascii="Arial" w:hAnsi="Arial" w:cs="Arial"/>
        </w:rPr>
        <w:t>http://economia.uol.com.br/ultimas-noticias/redacao/2012/08/27/no-brasil-quase-metade-das-empresas-fecha-em-3-anos-diz-ibge.</w:t>
      </w:r>
      <w:proofErr w:type="gramEnd"/>
      <w:r w:rsidR="00C91751" w:rsidRPr="00D12B86">
        <w:rPr>
          <w:rFonts w:ascii="Arial" w:hAnsi="Arial" w:cs="Arial"/>
        </w:rPr>
        <w:t>jhtm&gt;. Acesso em: 27 ago. 2012.</w:t>
      </w:r>
    </w:p>
    <w:p w:rsidR="00C91751" w:rsidRPr="00D12B86" w:rsidRDefault="00C91751" w:rsidP="00C91751">
      <w:pPr>
        <w:jc w:val="both"/>
        <w:rPr>
          <w:rFonts w:ascii="Arial" w:eastAsia="Calibri" w:hAnsi="Arial" w:cs="Arial"/>
          <w:lang w:eastAsia="en-US"/>
        </w:rPr>
      </w:pPr>
    </w:p>
    <w:p w:rsidR="00C91751" w:rsidRPr="00D12B86" w:rsidRDefault="00C91751" w:rsidP="00C91751">
      <w:pPr>
        <w:jc w:val="both"/>
        <w:rPr>
          <w:rFonts w:ascii="Arial" w:eastAsia="Calibri" w:hAnsi="Arial" w:cs="Arial"/>
          <w:lang w:eastAsia="en-US"/>
        </w:rPr>
      </w:pPr>
    </w:p>
    <w:p w:rsidR="00C91751" w:rsidRPr="00D12B86" w:rsidRDefault="00F736A9" w:rsidP="00C91751">
      <w:pPr>
        <w:jc w:val="both"/>
        <w:rPr>
          <w:rFonts w:ascii="Arial" w:eastAsia="Calibri" w:hAnsi="Arial" w:cs="Arial"/>
          <w:lang w:eastAsia="en-US"/>
        </w:rPr>
      </w:pPr>
      <w:r>
        <w:rPr>
          <w:rFonts w:ascii="Arial" w:eastAsia="Calibri" w:hAnsi="Arial" w:cs="Arial"/>
          <w:lang w:eastAsia="en-US"/>
        </w:rPr>
        <w:t xml:space="preserve">10- </w:t>
      </w:r>
      <w:r w:rsidR="00C91751" w:rsidRPr="00D12B86">
        <w:rPr>
          <w:rFonts w:ascii="Arial" w:eastAsia="Calibri" w:hAnsi="Arial" w:cs="Arial"/>
          <w:lang w:eastAsia="en-US"/>
        </w:rPr>
        <w:t>VEIT, Mara Regina; GONÇALVES FILHO, Cid. </w:t>
      </w:r>
      <w:r w:rsidR="00C91751" w:rsidRPr="00D12B86">
        <w:rPr>
          <w:rFonts w:ascii="Arial" w:eastAsia="Calibri" w:hAnsi="Arial" w:cs="Arial"/>
          <w:b/>
          <w:bCs/>
          <w:lang w:eastAsia="en-US"/>
        </w:rPr>
        <w:t>Mensuração do Perfil do Potencial Empreendedor e seu Impacto no Desempenho das Pequenas Empresas. </w:t>
      </w:r>
      <w:r w:rsidR="00C91751" w:rsidRPr="00D12B86">
        <w:rPr>
          <w:rFonts w:ascii="Arial" w:eastAsia="Calibri" w:hAnsi="Arial" w:cs="Arial"/>
          <w:lang w:eastAsia="en-US"/>
        </w:rPr>
        <w:t xml:space="preserve">2007. 16 f. TCC (Graduação) - Curso de </w:t>
      </w:r>
      <w:proofErr w:type="spellStart"/>
      <w:proofErr w:type="gramStart"/>
      <w:r w:rsidR="00C91751" w:rsidRPr="00D12B86">
        <w:rPr>
          <w:rFonts w:ascii="Arial" w:eastAsia="Calibri" w:hAnsi="Arial" w:cs="Arial"/>
          <w:lang w:eastAsia="en-US"/>
        </w:rPr>
        <w:t>AdministraÇaÕ</w:t>
      </w:r>
      <w:proofErr w:type="spellEnd"/>
      <w:proofErr w:type="gramEnd"/>
      <w:r w:rsidR="00C91751" w:rsidRPr="00D12B86">
        <w:rPr>
          <w:rFonts w:ascii="Arial" w:eastAsia="Calibri" w:hAnsi="Arial" w:cs="Arial"/>
          <w:lang w:eastAsia="en-US"/>
        </w:rPr>
        <w:t xml:space="preserve">, </w:t>
      </w:r>
      <w:proofErr w:type="spellStart"/>
      <w:r w:rsidR="00C91751" w:rsidRPr="00D12B86">
        <w:rPr>
          <w:rFonts w:ascii="Arial" w:eastAsia="Calibri" w:hAnsi="Arial" w:cs="Arial"/>
          <w:lang w:eastAsia="en-US"/>
        </w:rPr>
        <w:t>Anpad</w:t>
      </w:r>
      <w:proofErr w:type="spellEnd"/>
      <w:r w:rsidR="00C91751" w:rsidRPr="00D12B86">
        <w:rPr>
          <w:rFonts w:ascii="Arial" w:eastAsia="Calibri" w:hAnsi="Arial" w:cs="Arial"/>
          <w:lang w:eastAsia="en-US"/>
        </w:rPr>
        <w:t>, Rio de Janeiro, 2015.</w:t>
      </w:r>
    </w:p>
    <w:p w:rsidR="00C91751" w:rsidRPr="00D12B86" w:rsidRDefault="00C91751" w:rsidP="00C91751">
      <w:pPr>
        <w:jc w:val="both"/>
        <w:rPr>
          <w:rFonts w:ascii="Arial" w:eastAsia="Calibri" w:hAnsi="Arial" w:cs="Arial"/>
          <w:lang w:eastAsia="en-US"/>
        </w:rPr>
      </w:pPr>
    </w:p>
    <w:p w:rsidR="00C91751" w:rsidRPr="00D12B86" w:rsidRDefault="00C91751" w:rsidP="00C91751">
      <w:pPr>
        <w:jc w:val="both"/>
        <w:rPr>
          <w:rFonts w:ascii="Arial" w:eastAsia="Calibri" w:hAnsi="Arial" w:cs="Arial"/>
          <w:lang w:eastAsia="en-US"/>
        </w:rPr>
      </w:pPr>
    </w:p>
    <w:p w:rsidR="00C91751" w:rsidRPr="00D12B86" w:rsidRDefault="00F736A9" w:rsidP="00C91751">
      <w:pPr>
        <w:jc w:val="both"/>
        <w:rPr>
          <w:rFonts w:ascii="Arial" w:hAnsi="Arial" w:cs="Arial"/>
        </w:rPr>
      </w:pPr>
      <w:r>
        <w:rPr>
          <w:rFonts w:ascii="Arial" w:hAnsi="Arial" w:cs="Arial"/>
        </w:rPr>
        <w:t xml:space="preserve">11- </w:t>
      </w:r>
      <w:r w:rsidR="00C91751" w:rsidRPr="00D12B86">
        <w:rPr>
          <w:rFonts w:ascii="Arial" w:hAnsi="Arial" w:cs="Arial"/>
        </w:rPr>
        <w:t xml:space="preserve">ENDEAVOR; TENORIO, </w:t>
      </w:r>
      <w:proofErr w:type="spellStart"/>
      <w:r w:rsidR="00C91751" w:rsidRPr="00D12B86">
        <w:rPr>
          <w:rFonts w:ascii="Arial" w:hAnsi="Arial" w:cs="Arial"/>
        </w:rPr>
        <w:t>Darino</w:t>
      </w:r>
      <w:proofErr w:type="spellEnd"/>
      <w:r w:rsidR="00C91751" w:rsidRPr="00D12B86">
        <w:rPr>
          <w:rFonts w:ascii="Arial" w:hAnsi="Arial" w:cs="Arial"/>
        </w:rPr>
        <w:t xml:space="preserve"> Moreira. </w:t>
      </w:r>
      <w:proofErr w:type="gramStart"/>
      <w:r w:rsidR="00C91751" w:rsidRPr="00D12B86">
        <w:rPr>
          <w:rFonts w:ascii="Arial" w:hAnsi="Arial" w:cs="Arial"/>
          <w:b/>
          <w:bCs/>
        </w:rPr>
        <w:t>5</w:t>
      </w:r>
      <w:proofErr w:type="gramEnd"/>
      <w:r w:rsidR="00C91751" w:rsidRPr="00D12B86">
        <w:rPr>
          <w:rFonts w:ascii="Arial" w:hAnsi="Arial" w:cs="Arial"/>
          <w:b/>
          <w:bCs/>
        </w:rPr>
        <w:t xml:space="preserve"> Temas para se tornar um empreendedor de alto Impacto. </w:t>
      </w:r>
      <w:r w:rsidR="00C91751" w:rsidRPr="00D12B86">
        <w:rPr>
          <w:rFonts w:ascii="Arial" w:hAnsi="Arial" w:cs="Arial"/>
        </w:rPr>
        <w:t>Disponível em: &lt;http://www.endeavor.org.br/artigos/start-up/modelo-de-negocio/5-temas-para-se-tornar-um-empreendedor-de-alto-impacto&gt;. Acesso em: 23 nov. 2014.</w:t>
      </w:r>
    </w:p>
    <w:p w:rsidR="00C91751" w:rsidRPr="00D12B86" w:rsidRDefault="00C91751" w:rsidP="00C91751">
      <w:pPr>
        <w:jc w:val="both"/>
        <w:rPr>
          <w:rFonts w:ascii="Arial" w:hAnsi="Arial" w:cs="Arial"/>
        </w:rPr>
      </w:pPr>
    </w:p>
    <w:p w:rsidR="00C91751" w:rsidRPr="00D12B86" w:rsidRDefault="00C91751" w:rsidP="00C91751">
      <w:pPr>
        <w:jc w:val="both"/>
        <w:rPr>
          <w:rFonts w:ascii="Arial" w:hAnsi="Arial" w:cs="Arial"/>
        </w:rPr>
      </w:pPr>
    </w:p>
    <w:p w:rsidR="00C91751" w:rsidRPr="00D12B86" w:rsidRDefault="00F736A9" w:rsidP="00C91751">
      <w:pPr>
        <w:jc w:val="both"/>
        <w:rPr>
          <w:rFonts w:ascii="Arial" w:hAnsi="Arial" w:cs="Arial"/>
        </w:rPr>
      </w:pPr>
      <w:r w:rsidRPr="00162E80">
        <w:rPr>
          <w:rFonts w:ascii="Arial" w:hAnsi="Arial" w:cs="Arial"/>
          <w:lang w:val="en-US"/>
        </w:rPr>
        <w:t xml:space="preserve">12- </w:t>
      </w:r>
      <w:r w:rsidR="00C91751" w:rsidRPr="00162E80">
        <w:rPr>
          <w:rFonts w:ascii="Arial" w:hAnsi="Arial" w:cs="Arial"/>
          <w:lang w:val="en-US"/>
        </w:rPr>
        <w:t>D.HISRICH, Robert; P.PETERS, Michael. </w:t>
      </w:r>
      <w:r w:rsidR="00C91751" w:rsidRPr="00D12B86">
        <w:rPr>
          <w:rFonts w:ascii="Arial" w:hAnsi="Arial" w:cs="Arial"/>
          <w:b/>
          <w:bCs/>
        </w:rPr>
        <w:t>EMPREENDEDORISMO. </w:t>
      </w:r>
      <w:proofErr w:type="gramStart"/>
      <w:r w:rsidR="00C91751" w:rsidRPr="00D12B86">
        <w:rPr>
          <w:rFonts w:ascii="Arial" w:hAnsi="Arial" w:cs="Arial"/>
        </w:rPr>
        <w:t>5</w:t>
      </w:r>
      <w:proofErr w:type="gramEnd"/>
      <w:r w:rsidR="00C91751" w:rsidRPr="00D12B86">
        <w:rPr>
          <w:rFonts w:ascii="Arial" w:hAnsi="Arial" w:cs="Arial"/>
        </w:rPr>
        <w:t xml:space="preserve">. </w:t>
      </w:r>
      <w:proofErr w:type="gramStart"/>
      <w:r w:rsidR="00C91751" w:rsidRPr="00D12B86">
        <w:rPr>
          <w:rFonts w:ascii="Arial" w:hAnsi="Arial" w:cs="Arial"/>
        </w:rPr>
        <w:t>ed.</w:t>
      </w:r>
      <w:proofErr w:type="gramEnd"/>
      <w:r w:rsidR="00C91751" w:rsidRPr="00D12B86">
        <w:rPr>
          <w:rFonts w:ascii="Arial" w:hAnsi="Arial" w:cs="Arial"/>
        </w:rPr>
        <w:t xml:space="preserve"> Porto Alegre: </w:t>
      </w:r>
      <w:proofErr w:type="spellStart"/>
      <w:r w:rsidR="00C91751" w:rsidRPr="00D12B86">
        <w:rPr>
          <w:rFonts w:ascii="Arial" w:hAnsi="Arial" w:cs="Arial"/>
        </w:rPr>
        <w:t>Bookman</w:t>
      </w:r>
      <w:proofErr w:type="spellEnd"/>
      <w:r w:rsidR="00C91751" w:rsidRPr="00D12B86">
        <w:rPr>
          <w:rFonts w:ascii="Arial" w:hAnsi="Arial" w:cs="Arial"/>
        </w:rPr>
        <w:t>, 2004. 592 p. TRADUÇAO DE LENE BELON RIBEIRO.</w:t>
      </w:r>
    </w:p>
    <w:p w:rsidR="00C91751" w:rsidRDefault="00C91751" w:rsidP="00C91751">
      <w:pPr>
        <w:jc w:val="both"/>
        <w:rPr>
          <w:rFonts w:ascii="Arial" w:hAnsi="Arial" w:cs="Arial"/>
        </w:rPr>
      </w:pPr>
    </w:p>
    <w:p w:rsidR="00C91751" w:rsidRPr="00D12B86" w:rsidRDefault="00C91751" w:rsidP="00C91751">
      <w:pPr>
        <w:jc w:val="both"/>
        <w:rPr>
          <w:rFonts w:ascii="Arial" w:hAnsi="Arial" w:cs="Arial"/>
        </w:rPr>
      </w:pPr>
      <w:r>
        <w:rPr>
          <w:rFonts w:ascii="Arial" w:hAnsi="Arial" w:cs="Arial"/>
        </w:rPr>
        <w:t>13-</w:t>
      </w:r>
      <w:proofErr w:type="gramStart"/>
      <w:r>
        <w:rPr>
          <w:rFonts w:ascii="Arial" w:hAnsi="Arial" w:cs="Arial"/>
        </w:rPr>
        <w:t xml:space="preserve">  </w:t>
      </w:r>
      <w:proofErr w:type="gramEnd"/>
      <w:r w:rsidRPr="00D12B86">
        <w:rPr>
          <w:rFonts w:ascii="Arial" w:hAnsi="Arial" w:cs="Arial"/>
        </w:rPr>
        <w:t>SOUZA, Eda Castro Lucas de; GUIMARAES, Tomas de Aquino. </w:t>
      </w:r>
      <w:r w:rsidRPr="00D12B86">
        <w:rPr>
          <w:rFonts w:ascii="Arial" w:hAnsi="Arial" w:cs="Arial"/>
          <w:b/>
          <w:bCs/>
        </w:rPr>
        <w:t>EMPREENDEDORISMO ALEM DO PLANO DE NEGOCIO. </w:t>
      </w:r>
      <w:proofErr w:type="spellStart"/>
      <w:r w:rsidRPr="00D12B86">
        <w:rPr>
          <w:rFonts w:ascii="Arial" w:hAnsi="Arial" w:cs="Arial"/>
        </w:rPr>
        <w:t>Sao</w:t>
      </w:r>
      <w:proofErr w:type="spellEnd"/>
      <w:r w:rsidRPr="00D12B86">
        <w:rPr>
          <w:rFonts w:ascii="Arial" w:hAnsi="Arial" w:cs="Arial"/>
        </w:rPr>
        <w:t xml:space="preserve"> Paulo: Atlas </w:t>
      </w:r>
      <w:proofErr w:type="spellStart"/>
      <w:r w:rsidRPr="00D12B86">
        <w:rPr>
          <w:rFonts w:ascii="Arial" w:hAnsi="Arial" w:cs="Arial"/>
        </w:rPr>
        <w:t>S.a</w:t>
      </w:r>
      <w:proofErr w:type="spellEnd"/>
      <w:r w:rsidRPr="00D12B86">
        <w:rPr>
          <w:rFonts w:ascii="Arial" w:hAnsi="Arial" w:cs="Arial"/>
        </w:rPr>
        <w:t>, 2005. 259 p. NORMALIZAÇAO: EDUARDO PESSOA.</w:t>
      </w:r>
    </w:p>
    <w:p w:rsidR="00C91751" w:rsidRDefault="00C91751" w:rsidP="00C91751">
      <w:pPr>
        <w:jc w:val="both"/>
        <w:rPr>
          <w:rFonts w:ascii="Arial" w:hAnsi="Arial" w:cs="Arial"/>
        </w:rPr>
      </w:pPr>
    </w:p>
    <w:p w:rsidR="00F736A9" w:rsidRDefault="00F736A9" w:rsidP="00C91751">
      <w:pPr>
        <w:jc w:val="both"/>
        <w:rPr>
          <w:rFonts w:ascii="Arial" w:hAnsi="Arial" w:cs="Arial"/>
        </w:rPr>
      </w:pPr>
    </w:p>
    <w:p w:rsidR="00C91751" w:rsidRPr="00F736A9" w:rsidRDefault="00F736A9" w:rsidP="00C91751">
      <w:pPr>
        <w:jc w:val="both"/>
        <w:rPr>
          <w:rFonts w:ascii="Arial" w:hAnsi="Arial" w:cs="Arial"/>
        </w:rPr>
      </w:pPr>
      <w:r w:rsidRPr="00085374">
        <w:rPr>
          <w:rFonts w:ascii="Arial" w:hAnsi="Arial" w:cs="Arial"/>
        </w:rPr>
        <w:t xml:space="preserve">14- </w:t>
      </w:r>
      <w:r w:rsidR="00C91751" w:rsidRPr="00085374">
        <w:rPr>
          <w:rFonts w:ascii="Arial" w:hAnsi="Arial" w:cs="Arial"/>
        </w:rPr>
        <w:t xml:space="preserve">ALLEMAND, Renato Neves. </w:t>
      </w:r>
      <w:r w:rsidR="00C91751" w:rsidRPr="00085374">
        <w:rPr>
          <w:rStyle w:val="Forte"/>
          <w:rFonts w:ascii="Arial" w:hAnsi="Arial" w:cs="Arial"/>
        </w:rPr>
        <w:t xml:space="preserve">Teoria Comportamental Empreendedora. </w:t>
      </w:r>
      <w:r w:rsidR="00085374">
        <w:rPr>
          <w:rFonts w:ascii="Arial" w:hAnsi="Arial" w:cs="Arial"/>
        </w:rPr>
        <w:t>2007. 16 f. TCC (Graduação</w:t>
      </w:r>
      <w:r w:rsidR="00C91751" w:rsidRPr="00085374">
        <w:rPr>
          <w:rFonts w:ascii="Arial" w:hAnsi="Arial" w:cs="Arial"/>
        </w:rPr>
        <w:t xml:space="preserve">) - Curso de </w:t>
      </w:r>
      <w:proofErr w:type="spellStart"/>
      <w:r w:rsidR="00C91751" w:rsidRPr="00085374">
        <w:rPr>
          <w:rFonts w:ascii="Arial" w:hAnsi="Arial" w:cs="Arial"/>
        </w:rPr>
        <w:t>Engenaharia</w:t>
      </w:r>
      <w:proofErr w:type="spellEnd"/>
      <w:r w:rsidR="00C91751" w:rsidRPr="00085374">
        <w:rPr>
          <w:rFonts w:ascii="Arial" w:hAnsi="Arial" w:cs="Arial"/>
        </w:rPr>
        <w:t xml:space="preserve"> </w:t>
      </w:r>
      <w:proofErr w:type="spellStart"/>
      <w:r w:rsidR="00C91751" w:rsidRPr="00085374">
        <w:rPr>
          <w:rFonts w:ascii="Arial" w:hAnsi="Arial" w:cs="Arial"/>
        </w:rPr>
        <w:t>Eletrica</w:t>
      </w:r>
      <w:proofErr w:type="spellEnd"/>
      <w:r w:rsidR="00C91751" w:rsidRPr="00085374">
        <w:rPr>
          <w:rFonts w:ascii="Arial" w:hAnsi="Arial" w:cs="Arial"/>
        </w:rPr>
        <w:t xml:space="preserve">, </w:t>
      </w:r>
      <w:proofErr w:type="spellStart"/>
      <w:r w:rsidR="00C91751" w:rsidRPr="00085374">
        <w:rPr>
          <w:rFonts w:ascii="Arial" w:hAnsi="Arial" w:cs="Arial"/>
        </w:rPr>
        <w:t>Ifsul</w:t>
      </w:r>
      <w:proofErr w:type="spellEnd"/>
      <w:r w:rsidR="00C91751" w:rsidRPr="00085374">
        <w:rPr>
          <w:rFonts w:ascii="Arial" w:hAnsi="Arial" w:cs="Arial"/>
        </w:rPr>
        <w:t xml:space="preserve">, Pelotas, 2007. Cap. 01. </w:t>
      </w:r>
      <w:proofErr w:type="spellStart"/>
      <w:proofErr w:type="gramStart"/>
      <w:r w:rsidR="00C91751" w:rsidRPr="00085374">
        <w:rPr>
          <w:rFonts w:ascii="Arial" w:hAnsi="Arial" w:cs="Arial"/>
        </w:rPr>
        <w:t>DisponÃ</w:t>
      </w:r>
      <w:r w:rsidR="00C91751" w:rsidRPr="00085374">
        <w:rPr>
          <w:rFonts w:ascii="Arial" w:hAnsi="Arial" w:cs="Arial"/>
        </w:rPr>
        <w:softHyphen/>
        <w:t>vel</w:t>
      </w:r>
      <w:proofErr w:type="spellEnd"/>
      <w:proofErr w:type="gramEnd"/>
      <w:r w:rsidR="00C91751" w:rsidRPr="00085374">
        <w:rPr>
          <w:rFonts w:ascii="Arial" w:hAnsi="Arial" w:cs="Arial"/>
        </w:rPr>
        <w:t xml:space="preserve"> em: &lt;http://www2.pelotas.ifsul.edu.br/ralleman/Apostila sobre Teoria Comportamental Empreendedora/Apostila sobre Teoria Comportamental Empreendedora.pdf&gt;. Acesso em: 07 mar. 2015.</w:t>
      </w:r>
    </w:p>
    <w:p w:rsidR="00C91751" w:rsidRPr="00F736A9" w:rsidRDefault="00C91751" w:rsidP="00C91751">
      <w:pPr>
        <w:jc w:val="both"/>
        <w:rPr>
          <w:rFonts w:ascii="Arial" w:hAnsi="Arial" w:cs="Arial"/>
        </w:rPr>
      </w:pPr>
    </w:p>
    <w:p w:rsidR="00F736A9" w:rsidRPr="00F736A9" w:rsidRDefault="00F736A9" w:rsidP="00C91751">
      <w:pPr>
        <w:jc w:val="both"/>
        <w:rPr>
          <w:rFonts w:ascii="Arial" w:hAnsi="Arial" w:cs="Arial"/>
        </w:rPr>
      </w:pPr>
    </w:p>
    <w:p w:rsidR="00C91751" w:rsidRPr="00F736A9" w:rsidRDefault="00F736A9" w:rsidP="00C91751">
      <w:pPr>
        <w:jc w:val="both"/>
        <w:rPr>
          <w:rFonts w:ascii="Arial" w:hAnsi="Arial" w:cs="Arial"/>
        </w:rPr>
      </w:pPr>
      <w:r w:rsidRPr="00085374">
        <w:rPr>
          <w:rFonts w:ascii="Arial" w:hAnsi="Arial" w:cs="Arial"/>
        </w:rPr>
        <w:t xml:space="preserve">15- </w:t>
      </w:r>
      <w:r w:rsidR="00C91751" w:rsidRPr="00085374">
        <w:rPr>
          <w:rFonts w:ascii="Arial" w:hAnsi="Arial" w:cs="Arial"/>
        </w:rPr>
        <w:t>DRUCKER, Peter F. </w:t>
      </w:r>
      <w:r w:rsidR="00C91751" w:rsidRPr="00085374">
        <w:rPr>
          <w:rFonts w:ascii="Arial" w:hAnsi="Arial" w:cs="Arial"/>
          <w:b/>
          <w:bCs/>
        </w:rPr>
        <w:t>INOVAÇAO E ESPIRITO EMPREENDEDOR. </w:t>
      </w:r>
      <w:proofErr w:type="spellStart"/>
      <w:r w:rsidR="00085374" w:rsidRPr="00085374">
        <w:rPr>
          <w:rFonts w:ascii="Arial" w:hAnsi="Arial" w:cs="Arial"/>
        </w:rPr>
        <w:t>sao</w:t>
      </w:r>
      <w:proofErr w:type="spellEnd"/>
      <w:r w:rsidR="00085374" w:rsidRPr="00085374">
        <w:rPr>
          <w:rFonts w:ascii="Arial" w:hAnsi="Arial" w:cs="Arial"/>
        </w:rPr>
        <w:t xml:space="preserve"> </w:t>
      </w:r>
      <w:proofErr w:type="spellStart"/>
      <w:proofErr w:type="gramStart"/>
      <w:r w:rsidR="00085374" w:rsidRPr="00085374">
        <w:rPr>
          <w:rFonts w:ascii="Arial" w:hAnsi="Arial" w:cs="Arial"/>
        </w:rPr>
        <w:t>paulo</w:t>
      </w:r>
      <w:proofErr w:type="spellEnd"/>
      <w:proofErr w:type="gramEnd"/>
      <w:r w:rsidR="00085374" w:rsidRPr="00085374">
        <w:rPr>
          <w:rFonts w:ascii="Arial" w:hAnsi="Arial" w:cs="Arial"/>
        </w:rPr>
        <w:t xml:space="preserve">: </w:t>
      </w:r>
      <w:proofErr w:type="spellStart"/>
      <w:r w:rsidR="00085374" w:rsidRPr="00085374">
        <w:rPr>
          <w:rFonts w:ascii="Arial" w:hAnsi="Arial" w:cs="Arial"/>
        </w:rPr>
        <w:t>cengage</w:t>
      </w:r>
      <w:proofErr w:type="spellEnd"/>
      <w:r w:rsidR="00085374" w:rsidRPr="00085374">
        <w:rPr>
          <w:rFonts w:ascii="Arial" w:hAnsi="Arial" w:cs="Arial"/>
        </w:rPr>
        <w:t xml:space="preserve"> </w:t>
      </w:r>
      <w:proofErr w:type="spellStart"/>
      <w:r w:rsidR="00085374" w:rsidRPr="00085374">
        <w:rPr>
          <w:rFonts w:ascii="Arial" w:hAnsi="Arial" w:cs="Arial"/>
        </w:rPr>
        <w:t>learning</w:t>
      </w:r>
      <w:proofErr w:type="spellEnd"/>
      <w:r w:rsidR="00085374" w:rsidRPr="00085374">
        <w:rPr>
          <w:rFonts w:ascii="Arial" w:hAnsi="Arial" w:cs="Arial"/>
        </w:rPr>
        <w:t xml:space="preserve">, 2011. 378 p. </w:t>
      </w:r>
      <w:proofErr w:type="spellStart"/>
      <w:r w:rsidR="00085374" w:rsidRPr="00085374">
        <w:rPr>
          <w:rFonts w:ascii="Arial" w:hAnsi="Arial" w:cs="Arial"/>
        </w:rPr>
        <w:t>traduçao</w:t>
      </w:r>
      <w:proofErr w:type="spellEnd"/>
      <w:r w:rsidR="00085374" w:rsidRPr="00085374">
        <w:rPr>
          <w:rFonts w:ascii="Arial" w:hAnsi="Arial" w:cs="Arial"/>
        </w:rPr>
        <w:t xml:space="preserve"> </w:t>
      </w:r>
      <w:proofErr w:type="spellStart"/>
      <w:proofErr w:type="gramStart"/>
      <w:r w:rsidR="00085374" w:rsidRPr="00085374">
        <w:rPr>
          <w:rFonts w:ascii="Arial" w:hAnsi="Arial" w:cs="Arial"/>
        </w:rPr>
        <w:t>carlos</w:t>
      </w:r>
      <w:proofErr w:type="spellEnd"/>
      <w:proofErr w:type="gramEnd"/>
      <w:r w:rsidR="00085374" w:rsidRPr="00085374">
        <w:rPr>
          <w:rFonts w:ascii="Arial" w:hAnsi="Arial" w:cs="Arial"/>
        </w:rPr>
        <w:t xml:space="preserve"> j </w:t>
      </w:r>
      <w:proofErr w:type="spellStart"/>
      <w:r w:rsidR="00085374" w:rsidRPr="00085374">
        <w:rPr>
          <w:rFonts w:ascii="Arial" w:hAnsi="Arial" w:cs="Arial"/>
        </w:rPr>
        <w:t>malferrari</w:t>
      </w:r>
      <w:proofErr w:type="spellEnd"/>
      <w:r w:rsidR="00085374" w:rsidRPr="00085374">
        <w:rPr>
          <w:rFonts w:ascii="Arial" w:hAnsi="Arial" w:cs="Arial"/>
        </w:rPr>
        <w:t>.</w:t>
      </w:r>
    </w:p>
    <w:p w:rsidR="00C91751" w:rsidRPr="00F736A9" w:rsidRDefault="00C91751" w:rsidP="00C91751">
      <w:pPr>
        <w:jc w:val="both"/>
        <w:rPr>
          <w:rFonts w:ascii="Arial" w:eastAsia="Calibri" w:hAnsi="Arial" w:cs="Arial"/>
          <w:lang w:eastAsia="en-US"/>
        </w:rPr>
      </w:pPr>
    </w:p>
    <w:p w:rsidR="00F736A9" w:rsidRDefault="00F736A9" w:rsidP="00C91751">
      <w:pPr>
        <w:jc w:val="both"/>
        <w:rPr>
          <w:rFonts w:ascii="Arial" w:eastAsia="Calibri" w:hAnsi="Arial" w:cs="Arial"/>
          <w:lang w:eastAsia="en-US"/>
        </w:rPr>
      </w:pPr>
    </w:p>
    <w:p w:rsidR="00C91751" w:rsidRPr="00D12B86" w:rsidRDefault="00F736A9" w:rsidP="00C91751">
      <w:pPr>
        <w:jc w:val="both"/>
        <w:rPr>
          <w:rFonts w:ascii="Arial" w:eastAsia="Calibri" w:hAnsi="Arial" w:cs="Arial"/>
          <w:lang w:eastAsia="en-US"/>
        </w:rPr>
      </w:pPr>
      <w:r w:rsidRPr="00085374">
        <w:rPr>
          <w:rFonts w:ascii="Arial" w:eastAsia="Calibri" w:hAnsi="Arial" w:cs="Arial"/>
          <w:lang w:eastAsia="en-US"/>
        </w:rPr>
        <w:t xml:space="preserve">16- </w:t>
      </w:r>
      <w:r w:rsidR="00C91751" w:rsidRPr="00085374">
        <w:rPr>
          <w:rFonts w:ascii="Helvetica" w:hAnsi="Helvetica" w:cs="Helvetica"/>
          <w:color w:val="222222"/>
          <w:shd w:val="clear" w:color="auto" w:fill="FFFFFF"/>
        </w:rPr>
        <w:t xml:space="preserve">CHIODINI, Joao (Ed.). </w:t>
      </w:r>
      <w:r w:rsidR="00883245">
        <w:rPr>
          <w:rFonts w:ascii="Helvetica" w:hAnsi="Helvetica" w:cs="Helvetica"/>
          <w:color w:val="222222"/>
          <w:shd w:val="clear" w:color="auto" w:fill="FFFFFF"/>
        </w:rPr>
        <w:t>E</w:t>
      </w:r>
      <w:r w:rsidR="00085374" w:rsidRPr="00085374">
        <w:rPr>
          <w:rFonts w:ascii="Helvetica" w:hAnsi="Helvetica" w:cs="Helvetica"/>
          <w:color w:val="222222"/>
          <w:shd w:val="clear" w:color="auto" w:fill="FFFFFF"/>
        </w:rPr>
        <w:t>mpreendedorismo.</w:t>
      </w:r>
      <w:r w:rsidR="00085374">
        <w:rPr>
          <w:rStyle w:val="apple-converted-space"/>
          <w:rFonts w:ascii="Helvetica" w:hAnsi="Helvetica" w:cs="Helvetica"/>
          <w:color w:val="222222"/>
          <w:shd w:val="clear" w:color="auto" w:fill="FFFFFF"/>
        </w:rPr>
        <w:t> </w:t>
      </w:r>
      <w:r w:rsidR="00C91751">
        <w:rPr>
          <w:rStyle w:val="Forte"/>
          <w:rFonts w:ascii="Helvetica" w:hAnsi="Helvetica" w:cs="Helvetica"/>
          <w:color w:val="222222"/>
          <w:shd w:val="clear" w:color="auto" w:fill="FFFFFF"/>
        </w:rPr>
        <w:t>Folha Sc.</w:t>
      </w:r>
      <w:r w:rsidR="00C91751">
        <w:rPr>
          <w:rStyle w:val="apple-converted-space"/>
          <w:rFonts w:ascii="Helvetica" w:hAnsi="Helvetica" w:cs="Helvetica"/>
          <w:b/>
          <w:bCs/>
          <w:color w:val="222222"/>
          <w:shd w:val="clear" w:color="auto" w:fill="FFFFFF"/>
        </w:rPr>
        <w:t> </w:t>
      </w:r>
      <w:r w:rsidR="00C91751">
        <w:rPr>
          <w:rFonts w:ascii="Helvetica" w:hAnsi="Helvetica" w:cs="Helvetica"/>
          <w:color w:val="222222"/>
          <w:shd w:val="clear" w:color="auto" w:fill="FFFFFF"/>
        </w:rPr>
        <w:t>Santa Catarina, 21 fev. 2012. Empreendedorismo, p. 1-16. Disponível em: &lt;http://www.folhasc.com/&gt;. Acesso em: 08 mar. 2015.</w:t>
      </w:r>
    </w:p>
    <w:p w:rsidR="00F736A9" w:rsidRDefault="00F736A9" w:rsidP="00085374">
      <w:pPr>
        <w:rPr>
          <w:rFonts w:ascii="Arial" w:hAnsi="Arial" w:cs="Arial"/>
        </w:rPr>
      </w:pPr>
    </w:p>
    <w:p w:rsidR="0012500E" w:rsidRDefault="0012500E" w:rsidP="00F736A9">
      <w:pPr>
        <w:jc w:val="center"/>
        <w:rPr>
          <w:rFonts w:ascii="Arial" w:hAnsi="Arial" w:cs="Arial"/>
        </w:rPr>
      </w:pPr>
    </w:p>
    <w:p w:rsidR="00F736A9" w:rsidRDefault="00F736A9" w:rsidP="00F736A9">
      <w:pPr>
        <w:jc w:val="center"/>
        <w:rPr>
          <w:rFonts w:ascii="Arial" w:hAnsi="Arial" w:cs="Arial"/>
        </w:rPr>
      </w:pPr>
    </w:p>
    <w:p w:rsidR="008C5703" w:rsidRDefault="008C5703" w:rsidP="00F736A9">
      <w:pPr>
        <w:jc w:val="center"/>
        <w:rPr>
          <w:rFonts w:ascii="Arial" w:hAnsi="Arial" w:cs="Arial"/>
        </w:rPr>
      </w:pPr>
    </w:p>
    <w:p w:rsidR="008C5703" w:rsidRDefault="008C5703" w:rsidP="00F736A9">
      <w:pPr>
        <w:jc w:val="center"/>
        <w:rPr>
          <w:rFonts w:ascii="Arial" w:hAnsi="Arial" w:cs="Arial"/>
        </w:rPr>
      </w:pPr>
    </w:p>
    <w:p w:rsidR="008C5703" w:rsidRDefault="008C5703" w:rsidP="00F736A9">
      <w:pPr>
        <w:jc w:val="center"/>
        <w:rPr>
          <w:rFonts w:ascii="Arial" w:hAnsi="Arial" w:cs="Arial"/>
        </w:rPr>
      </w:pPr>
    </w:p>
    <w:p w:rsidR="008C5703" w:rsidRDefault="008C5703" w:rsidP="00F736A9">
      <w:pPr>
        <w:jc w:val="center"/>
        <w:rPr>
          <w:rFonts w:ascii="Arial" w:hAnsi="Arial" w:cs="Arial"/>
        </w:rPr>
      </w:pPr>
    </w:p>
    <w:p w:rsidR="008C5703" w:rsidRDefault="008C5703" w:rsidP="00F736A9">
      <w:pPr>
        <w:jc w:val="center"/>
        <w:rPr>
          <w:rFonts w:ascii="Arial" w:hAnsi="Arial" w:cs="Arial"/>
        </w:rPr>
      </w:pPr>
    </w:p>
    <w:p w:rsidR="008C5703" w:rsidRDefault="008C5703" w:rsidP="00F736A9">
      <w:pPr>
        <w:jc w:val="center"/>
        <w:rPr>
          <w:rFonts w:ascii="Arial" w:hAnsi="Arial" w:cs="Arial"/>
        </w:rPr>
      </w:pPr>
    </w:p>
    <w:p w:rsidR="008C5703" w:rsidRDefault="008C5703" w:rsidP="00F736A9">
      <w:pPr>
        <w:jc w:val="center"/>
        <w:rPr>
          <w:rFonts w:ascii="Arial" w:hAnsi="Arial" w:cs="Arial"/>
        </w:rPr>
      </w:pPr>
    </w:p>
    <w:p w:rsidR="00C91751" w:rsidRPr="00D12B86" w:rsidRDefault="00C91751" w:rsidP="00C91751">
      <w:pPr>
        <w:spacing w:line="360" w:lineRule="auto"/>
        <w:jc w:val="center"/>
        <w:rPr>
          <w:rFonts w:ascii="Arial" w:hAnsi="Arial" w:cs="Arial"/>
          <w:b/>
          <w:sz w:val="28"/>
          <w:szCs w:val="28"/>
        </w:rPr>
      </w:pPr>
      <w:r w:rsidRPr="00D12B86">
        <w:rPr>
          <w:rFonts w:ascii="Arial" w:hAnsi="Arial" w:cs="Arial"/>
          <w:b/>
          <w:sz w:val="28"/>
          <w:szCs w:val="28"/>
        </w:rPr>
        <w:t>AGRADECIMENTOS</w:t>
      </w:r>
    </w:p>
    <w:p w:rsidR="00C91751" w:rsidRPr="00D12B86" w:rsidRDefault="00C91751" w:rsidP="00C91751">
      <w:pPr>
        <w:spacing w:line="360" w:lineRule="auto"/>
        <w:rPr>
          <w:rFonts w:ascii="Arial" w:hAnsi="Arial" w:cs="Arial"/>
        </w:rPr>
      </w:pPr>
    </w:p>
    <w:p w:rsidR="00C91751" w:rsidRPr="00D12B86" w:rsidRDefault="00C91751" w:rsidP="00C91751">
      <w:pPr>
        <w:spacing w:line="360" w:lineRule="auto"/>
        <w:jc w:val="both"/>
        <w:rPr>
          <w:rFonts w:ascii="Arial" w:hAnsi="Arial" w:cs="Arial"/>
        </w:rPr>
      </w:pPr>
      <w:r w:rsidRPr="00D12B86">
        <w:rPr>
          <w:rFonts w:ascii="Arial" w:hAnsi="Arial" w:cs="Arial"/>
        </w:rPr>
        <w:tab/>
        <w:t>Primeiramente vou agradecer a Deus pelo dom da vida</w:t>
      </w:r>
      <w:proofErr w:type="gramStart"/>
      <w:r w:rsidRPr="00D12B86">
        <w:rPr>
          <w:rFonts w:ascii="Arial" w:hAnsi="Arial" w:cs="Arial"/>
        </w:rPr>
        <w:t xml:space="preserve">  </w:t>
      </w:r>
      <w:proofErr w:type="gramEnd"/>
      <w:r w:rsidRPr="00D12B86">
        <w:rPr>
          <w:rFonts w:ascii="Arial" w:hAnsi="Arial" w:cs="Arial"/>
        </w:rPr>
        <w:t>e por mais esta  graça alcançada.</w:t>
      </w:r>
    </w:p>
    <w:p w:rsidR="00C91751" w:rsidRPr="00D12B86" w:rsidRDefault="00C91751" w:rsidP="00F736A9">
      <w:pPr>
        <w:spacing w:line="360" w:lineRule="auto"/>
        <w:ind w:firstLine="708"/>
        <w:jc w:val="both"/>
        <w:rPr>
          <w:rFonts w:ascii="Arial" w:hAnsi="Arial" w:cs="Arial"/>
        </w:rPr>
      </w:pPr>
      <w:r w:rsidRPr="00D12B86">
        <w:rPr>
          <w:rFonts w:ascii="Arial" w:hAnsi="Arial" w:cs="Arial"/>
        </w:rPr>
        <w:t>Gostaria também de agradecer aos meus queridos pais Antônio e Terezinha por terem acreditado sempre em mim e estarem ao meu lado em mais uma conquista de minha vida.</w:t>
      </w:r>
    </w:p>
    <w:p w:rsidR="00C91751" w:rsidRPr="00D12B86" w:rsidRDefault="00C91751" w:rsidP="00F736A9">
      <w:pPr>
        <w:spacing w:line="360" w:lineRule="auto"/>
        <w:ind w:firstLine="708"/>
        <w:jc w:val="both"/>
        <w:rPr>
          <w:rFonts w:ascii="Arial" w:hAnsi="Arial" w:cs="Arial"/>
        </w:rPr>
      </w:pPr>
      <w:r w:rsidRPr="00D12B86">
        <w:rPr>
          <w:rFonts w:ascii="Arial" w:hAnsi="Arial" w:cs="Arial"/>
        </w:rPr>
        <w:t>Agradeço também ao meu noivo Joaquim pela paciência e compreensão durante esse período.</w:t>
      </w:r>
    </w:p>
    <w:p w:rsidR="00C91751" w:rsidRPr="00D12B86" w:rsidRDefault="00C91751" w:rsidP="00F736A9">
      <w:pPr>
        <w:spacing w:line="360" w:lineRule="auto"/>
        <w:ind w:firstLine="708"/>
        <w:jc w:val="both"/>
        <w:rPr>
          <w:rFonts w:ascii="Arial" w:hAnsi="Arial" w:cs="Arial"/>
        </w:rPr>
      </w:pPr>
      <w:r w:rsidRPr="00D12B86">
        <w:rPr>
          <w:rFonts w:ascii="Arial" w:hAnsi="Arial" w:cs="Arial"/>
        </w:rPr>
        <w:t>Ao meu orientador Eduardo Luiz por todo carinho e atenção que ele teve comigo nesse trabalho.</w:t>
      </w:r>
    </w:p>
    <w:p w:rsidR="00C91751" w:rsidRPr="00D12B86" w:rsidRDefault="00C91751" w:rsidP="00F736A9">
      <w:pPr>
        <w:spacing w:line="360" w:lineRule="auto"/>
        <w:ind w:firstLine="708"/>
        <w:jc w:val="both"/>
        <w:rPr>
          <w:rFonts w:ascii="Arial" w:hAnsi="Arial" w:cs="Arial"/>
        </w:rPr>
      </w:pPr>
      <w:r w:rsidRPr="00D12B86">
        <w:rPr>
          <w:rFonts w:ascii="Arial" w:hAnsi="Arial" w:cs="Arial"/>
        </w:rPr>
        <w:t xml:space="preserve">As minhas colegas e amigas </w:t>
      </w:r>
      <w:proofErr w:type="spellStart"/>
      <w:r w:rsidRPr="00D12B86">
        <w:rPr>
          <w:rFonts w:ascii="Arial" w:hAnsi="Arial" w:cs="Arial"/>
        </w:rPr>
        <w:t>Deidiane</w:t>
      </w:r>
      <w:proofErr w:type="spellEnd"/>
      <w:r w:rsidRPr="00D12B86">
        <w:rPr>
          <w:rFonts w:ascii="Arial" w:hAnsi="Arial" w:cs="Arial"/>
        </w:rPr>
        <w:t xml:space="preserve">, </w:t>
      </w:r>
      <w:proofErr w:type="spellStart"/>
      <w:r w:rsidRPr="00D12B86">
        <w:rPr>
          <w:rFonts w:ascii="Arial" w:hAnsi="Arial" w:cs="Arial"/>
        </w:rPr>
        <w:t>Lorrayne</w:t>
      </w:r>
      <w:proofErr w:type="spellEnd"/>
      <w:r w:rsidRPr="00D12B86">
        <w:rPr>
          <w:rFonts w:ascii="Arial" w:hAnsi="Arial" w:cs="Arial"/>
        </w:rPr>
        <w:t>, Cristina por caminharem junto comigo nesses quatro anos.</w:t>
      </w:r>
    </w:p>
    <w:p w:rsidR="00C91751" w:rsidRPr="00D12B86" w:rsidRDefault="00F736A9" w:rsidP="00F736A9">
      <w:pPr>
        <w:spacing w:line="360" w:lineRule="auto"/>
        <w:ind w:firstLine="708"/>
        <w:jc w:val="both"/>
        <w:rPr>
          <w:rFonts w:ascii="Arial" w:hAnsi="Arial" w:cs="Arial"/>
        </w:rPr>
      </w:pPr>
      <w:r w:rsidRPr="00D12B86">
        <w:rPr>
          <w:rFonts w:ascii="Arial" w:hAnsi="Arial" w:cs="Arial"/>
        </w:rPr>
        <w:t>A</w:t>
      </w:r>
      <w:r w:rsidR="00C91751" w:rsidRPr="00D12B86">
        <w:rPr>
          <w:rFonts w:ascii="Arial" w:hAnsi="Arial" w:cs="Arial"/>
        </w:rPr>
        <w:t xml:space="preserve"> todos meus professores que compartilharam seus conhecimentos que se</w:t>
      </w:r>
      <w:r>
        <w:rPr>
          <w:rFonts w:ascii="Arial" w:hAnsi="Arial" w:cs="Arial"/>
        </w:rPr>
        <w:t>rão levados p</w:t>
      </w:r>
      <w:r w:rsidR="00883245">
        <w:rPr>
          <w:rFonts w:ascii="Arial" w:hAnsi="Arial" w:cs="Arial"/>
        </w:rPr>
        <w:t xml:space="preserve">ara o </w:t>
      </w:r>
      <w:r>
        <w:rPr>
          <w:rFonts w:ascii="Arial" w:hAnsi="Arial" w:cs="Arial"/>
        </w:rPr>
        <w:t xml:space="preserve">resto da minha </w:t>
      </w:r>
      <w:r w:rsidR="00C91751" w:rsidRPr="00D12B86">
        <w:rPr>
          <w:rFonts w:ascii="Arial" w:hAnsi="Arial" w:cs="Arial"/>
        </w:rPr>
        <w:t>vida.</w:t>
      </w:r>
    </w:p>
    <w:p w:rsidR="00C91751" w:rsidRDefault="00F736A9" w:rsidP="00A23150">
      <w:pPr>
        <w:spacing w:line="360" w:lineRule="auto"/>
        <w:ind w:firstLine="708"/>
        <w:jc w:val="both"/>
        <w:rPr>
          <w:rFonts w:ascii="Arial" w:hAnsi="Arial" w:cs="Arial"/>
        </w:rPr>
      </w:pPr>
      <w:r>
        <w:rPr>
          <w:rFonts w:ascii="Arial" w:hAnsi="Arial" w:cs="Arial"/>
        </w:rPr>
        <w:t xml:space="preserve">A </w:t>
      </w:r>
      <w:r w:rsidR="00C91751" w:rsidRPr="00D12B86">
        <w:rPr>
          <w:rFonts w:ascii="Arial" w:hAnsi="Arial" w:cs="Arial"/>
        </w:rPr>
        <w:t>toda minha família que rez</w:t>
      </w:r>
      <w:r w:rsidR="00883245">
        <w:rPr>
          <w:rFonts w:ascii="Arial" w:hAnsi="Arial" w:cs="Arial"/>
        </w:rPr>
        <w:t>ou</w:t>
      </w:r>
      <w:r w:rsidR="00C91751" w:rsidRPr="00D12B86">
        <w:rPr>
          <w:rFonts w:ascii="Arial" w:hAnsi="Arial" w:cs="Arial"/>
        </w:rPr>
        <w:t xml:space="preserve"> pela minha conquista e torce</w:t>
      </w:r>
      <w:r w:rsidR="00883245">
        <w:rPr>
          <w:rFonts w:ascii="Arial" w:hAnsi="Arial" w:cs="Arial"/>
        </w:rPr>
        <w:t>u</w:t>
      </w:r>
      <w:r w:rsidR="00C91751" w:rsidRPr="00D12B86">
        <w:rPr>
          <w:rFonts w:ascii="Arial" w:hAnsi="Arial" w:cs="Arial"/>
        </w:rPr>
        <w:t xml:space="preserve"> por mim a cada dia de estudo.</w:t>
      </w:r>
    </w:p>
    <w:p w:rsidR="00883245" w:rsidRDefault="00883245" w:rsidP="00A23150">
      <w:pPr>
        <w:spacing w:line="360" w:lineRule="auto"/>
        <w:ind w:firstLine="708"/>
        <w:jc w:val="both"/>
        <w:rPr>
          <w:rFonts w:ascii="Arial" w:hAnsi="Arial" w:cs="Arial"/>
        </w:rPr>
      </w:pPr>
    </w:p>
    <w:p w:rsidR="00883245" w:rsidRPr="00D12B86" w:rsidRDefault="00883245" w:rsidP="00A23150">
      <w:pPr>
        <w:spacing w:line="360" w:lineRule="auto"/>
        <w:ind w:firstLine="708"/>
        <w:jc w:val="both"/>
        <w:rPr>
          <w:rFonts w:ascii="Arial" w:hAnsi="Arial" w:cs="Arial"/>
        </w:rPr>
      </w:pPr>
    </w:p>
    <w:p w:rsidR="00C91751" w:rsidRPr="00D12B86" w:rsidRDefault="00C91751" w:rsidP="00C91751">
      <w:pPr>
        <w:spacing w:line="360" w:lineRule="auto"/>
        <w:rPr>
          <w:rFonts w:ascii="Arial" w:hAnsi="Arial" w:cs="Arial"/>
        </w:rPr>
      </w:pPr>
      <w:r w:rsidRPr="00D12B86">
        <w:rPr>
          <w:rFonts w:ascii="Arial" w:hAnsi="Arial" w:cs="Arial"/>
          <w:b/>
        </w:rPr>
        <w:t xml:space="preserve">Data de entrega do artigo: </w:t>
      </w:r>
      <w:r w:rsidRPr="00D12B86">
        <w:rPr>
          <w:rFonts w:ascii="Arial" w:hAnsi="Arial" w:cs="Arial"/>
        </w:rPr>
        <w:t>06/</w:t>
      </w:r>
      <w:r w:rsidR="00883245">
        <w:rPr>
          <w:rFonts w:ascii="Arial" w:hAnsi="Arial" w:cs="Arial"/>
        </w:rPr>
        <w:t>06</w:t>
      </w:r>
      <w:r w:rsidRPr="00D12B86">
        <w:rPr>
          <w:rFonts w:ascii="Arial" w:hAnsi="Arial" w:cs="Arial"/>
        </w:rPr>
        <w:t>/2015</w:t>
      </w:r>
    </w:p>
    <w:p w:rsidR="00C91751" w:rsidRPr="00D12B86" w:rsidRDefault="00C91751" w:rsidP="00C91751">
      <w:pPr>
        <w:spacing w:line="360" w:lineRule="auto"/>
        <w:rPr>
          <w:rFonts w:ascii="Arial" w:hAnsi="Arial" w:cs="Arial"/>
        </w:rPr>
      </w:pPr>
    </w:p>
    <w:sectPr w:rsidR="00C91751" w:rsidRPr="00D12B86" w:rsidSect="005B1DB3">
      <w:headerReference w:type="default" r:id="rId23"/>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C88" w:rsidRDefault="00737C88" w:rsidP="00C91751">
      <w:r>
        <w:separator/>
      </w:r>
    </w:p>
  </w:endnote>
  <w:endnote w:type="continuationSeparator" w:id="0">
    <w:p w:rsidR="00737C88" w:rsidRDefault="00737C88" w:rsidP="00C9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51" w:rsidRPr="00C23727" w:rsidRDefault="00C91751" w:rsidP="00504A43">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C88" w:rsidRDefault="00737C88" w:rsidP="00C91751">
      <w:r>
        <w:separator/>
      </w:r>
    </w:p>
  </w:footnote>
  <w:footnote w:type="continuationSeparator" w:id="0">
    <w:p w:rsidR="00737C88" w:rsidRDefault="00737C88" w:rsidP="00C91751">
      <w:r>
        <w:continuationSeparator/>
      </w:r>
    </w:p>
  </w:footnote>
  <w:footnote w:id="1">
    <w:p w:rsidR="00C91751" w:rsidRDefault="00C91751" w:rsidP="00C91751">
      <w:pPr>
        <w:pStyle w:val="Textodenotaderodap"/>
        <w:spacing w:line="240" w:lineRule="auto"/>
      </w:pPr>
      <w:r w:rsidRPr="005158CA">
        <w:rPr>
          <w:rStyle w:val="Refdenotaderodap"/>
        </w:rPr>
        <w:sym w:font="Symbol" w:char="F02A"/>
      </w:r>
      <w:r>
        <w:t>Aluna do Curso de Administração da Faculdade Patos de Minas (FPM)</w:t>
      </w:r>
      <w:r w:rsidR="005B1DB3">
        <w:t xml:space="preserve"> -</w:t>
      </w:r>
      <w:r>
        <w:t xml:space="preserve"> </w:t>
      </w:r>
      <w:proofErr w:type="spellStart"/>
      <w:r>
        <w:t>formanda</w:t>
      </w:r>
      <w:proofErr w:type="spellEnd"/>
      <w:r>
        <w:t xml:space="preserve"> no ano de 2015</w:t>
      </w:r>
      <w:r w:rsidR="005B1DB3">
        <w:t xml:space="preserve"> - </w:t>
      </w:r>
      <w:r>
        <w:t>Isisfreitas10@yahoo.com.br</w:t>
      </w:r>
    </w:p>
    <w:p w:rsidR="00C91751" w:rsidRDefault="00C91751" w:rsidP="00C91751">
      <w:pPr>
        <w:pStyle w:val="Textodenotaderodap"/>
        <w:spacing w:line="240" w:lineRule="auto"/>
      </w:pPr>
      <w:r>
        <w:t>**</w:t>
      </w:r>
      <w:r w:rsidRPr="002055E4">
        <w:t>Professor d</w:t>
      </w:r>
      <w:r>
        <w:t>e Empreendedorismo no curso de</w:t>
      </w:r>
      <w:proofErr w:type="gramStart"/>
      <w:r>
        <w:t xml:space="preserve">  </w:t>
      </w:r>
      <w:proofErr w:type="spellStart"/>
      <w:proofErr w:type="gramEnd"/>
      <w:r>
        <w:t>Adminstração</w:t>
      </w:r>
      <w:proofErr w:type="spellEnd"/>
      <w:r>
        <w:t xml:space="preserve">    da Faculdade Patos de Minas.  </w:t>
      </w:r>
      <w:r w:rsidRPr="00D73BCB">
        <w:t>Especia</w:t>
      </w:r>
      <w:r w:rsidR="00F736A9">
        <w:t xml:space="preserve">lista em Administração Rural pela </w:t>
      </w:r>
      <w:proofErr w:type="gramStart"/>
      <w:r w:rsidR="00F736A9">
        <w:t>faculdade .</w:t>
      </w:r>
      <w:proofErr w:type="gramEnd"/>
      <w:r w:rsidR="00F736A9">
        <w:t>.UFLA e mestrando em Agronegócios  pela</w:t>
      </w:r>
      <w:r w:rsidRPr="00D73BCB">
        <w:t xml:space="preserve"> UNB:eduardoluizalves34@gmail.com</w:t>
      </w:r>
    </w:p>
  </w:footnote>
  <w:footnote w:id="2">
    <w:p w:rsidR="00C91751" w:rsidRDefault="00C91751" w:rsidP="006F356C">
      <w:pPr>
        <w:pStyle w:val="Textodenotaderodap"/>
        <w:spacing w:line="240" w:lineRule="auto"/>
      </w:pPr>
      <w:r>
        <w:rPr>
          <w:rStyle w:val="Refdenotaderodap"/>
        </w:rPr>
        <w:footnoteRef/>
      </w:r>
      <w:r>
        <w:t xml:space="preserve"> </w:t>
      </w:r>
      <w:r w:rsidRPr="00173C50">
        <w:t>O programa de pesquisa </w:t>
      </w:r>
      <w:r w:rsidRPr="00173C50">
        <w:rPr>
          <w:i/>
          <w:iCs/>
        </w:rPr>
        <w:t xml:space="preserve">Global </w:t>
      </w:r>
      <w:proofErr w:type="spellStart"/>
      <w:r w:rsidRPr="00173C50">
        <w:rPr>
          <w:i/>
          <w:iCs/>
        </w:rPr>
        <w:t>Entrepreneurship</w:t>
      </w:r>
      <w:proofErr w:type="spellEnd"/>
      <w:r w:rsidRPr="00173C50">
        <w:rPr>
          <w:i/>
          <w:iCs/>
        </w:rPr>
        <w:t xml:space="preserve"> </w:t>
      </w:r>
      <w:proofErr w:type="gramStart"/>
      <w:r w:rsidRPr="00173C50">
        <w:rPr>
          <w:i/>
          <w:iCs/>
        </w:rPr>
        <w:t>Monitor</w:t>
      </w:r>
      <w:r w:rsidRPr="00173C50">
        <w:t>(</w:t>
      </w:r>
      <w:proofErr w:type="gramEnd"/>
      <w:r w:rsidRPr="00173C50">
        <w:t>GEM), de abrangência mundial, é uma avaliação anual do nível nacional da atividade empreendedora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51" w:rsidRDefault="00C91751" w:rsidP="000223F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91751" w:rsidRDefault="00C91751" w:rsidP="00504A4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51" w:rsidRDefault="00C91751" w:rsidP="00504A43">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926601"/>
      <w:docPartObj>
        <w:docPartGallery w:val="Page Numbers (Top of Page)"/>
        <w:docPartUnique/>
      </w:docPartObj>
    </w:sdtPr>
    <w:sdtEndPr/>
    <w:sdtContent>
      <w:p w:rsidR="00F736A9" w:rsidRDefault="00F736A9">
        <w:pPr>
          <w:pStyle w:val="Cabealho"/>
          <w:jc w:val="right"/>
        </w:pPr>
        <w:r>
          <w:fldChar w:fldCharType="begin"/>
        </w:r>
        <w:r>
          <w:instrText>PAGE   \* MERGEFORMAT</w:instrText>
        </w:r>
        <w:r>
          <w:fldChar w:fldCharType="separate"/>
        </w:r>
        <w:r w:rsidR="00F51096">
          <w:rPr>
            <w:noProof/>
          </w:rPr>
          <w:t>1</w:t>
        </w:r>
        <w:r>
          <w:fldChar w:fldCharType="end"/>
        </w:r>
      </w:p>
    </w:sdtContent>
  </w:sdt>
  <w:p w:rsidR="00F736A9" w:rsidRDefault="00F736A9" w:rsidP="00504A43">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05329"/>
    <w:multiLevelType w:val="multilevel"/>
    <w:tmpl w:val="19FA0BE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430731C5"/>
    <w:multiLevelType w:val="hybridMultilevel"/>
    <w:tmpl w:val="217635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0C75D7"/>
    <w:multiLevelType w:val="hybridMultilevel"/>
    <w:tmpl w:val="FADEA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1"/>
    <w:rsid w:val="00085374"/>
    <w:rsid w:val="0012500E"/>
    <w:rsid w:val="00125E80"/>
    <w:rsid w:val="00162E80"/>
    <w:rsid w:val="001955CA"/>
    <w:rsid w:val="001B07A6"/>
    <w:rsid w:val="002158F8"/>
    <w:rsid w:val="002473FF"/>
    <w:rsid w:val="002A4720"/>
    <w:rsid w:val="0031088D"/>
    <w:rsid w:val="00363710"/>
    <w:rsid w:val="003C6DB7"/>
    <w:rsid w:val="00405F52"/>
    <w:rsid w:val="0043431B"/>
    <w:rsid w:val="0047712F"/>
    <w:rsid w:val="00521BBE"/>
    <w:rsid w:val="005B1DB3"/>
    <w:rsid w:val="005E118E"/>
    <w:rsid w:val="006210BD"/>
    <w:rsid w:val="006D374D"/>
    <w:rsid w:val="006F356C"/>
    <w:rsid w:val="00737C88"/>
    <w:rsid w:val="00787A30"/>
    <w:rsid w:val="00817645"/>
    <w:rsid w:val="00820CD5"/>
    <w:rsid w:val="00847BAA"/>
    <w:rsid w:val="0087350D"/>
    <w:rsid w:val="00874F27"/>
    <w:rsid w:val="00883245"/>
    <w:rsid w:val="0089359E"/>
    <w:rsid w:val="008C5703"/>
    <w:rsid w:val="008E1006"/>
    <w:rsid w:val="008E4F46"/>
    <w:rsid w:val="009067A1"/>
    <w:rsid w:val="00933DA9"/>
    <w:rsid w:val="0094490D"/>
    <w:rsid w:val="009A7D06"/>
    <w:rsid w:val="009C3F34"/>
    <w:rsid w:val="00A23150"/>
    <w:rsid w:val="00A24E0E"/>
    <w:rsid w:val="00A44E31"/>
    <w:rsid w:val="00A6508B"/>
    <w:rsid w:val="00A7359C"/>
    <w:rsid w:val="00A91DF8"/>
    <w:rsid w:val="00AE685D"/>
    <w:rsid w:val="00B20E80"/>
    <w:rsid w:val="00B84EAA"/>
    <w:rsid w:val="00BF3717"/>
    <w:rsid w:val="00C27219"/>
    <w:rsid w:val="00C27C91"/>
    <w:rsid w:val="00C91751"/>
    <w:rsid w:val="00CC31CC"/>
    <w:rsid w:val="00D85283"/>
    <w:rsid w:val="00DB2107"/>
    <w:rsid w:val="00DC75A4"/>
    <w:rsid w:val="00DE561F"/>
    <w:rsid w:val="00E611AD"/>
    <w:rsid w:val="00E61533"/>
    <w:rsid w:val="00E84D12"/>
    <w:rsid w:val="00EF2F70"/>
    <w:rsid w:val="00F51096"/>
    <w:rsid w:val="00F551CF"/>
    <w:rsid w:val="00F736A9"/>
    <w:rsid w:val="00FD3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5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C91751"/>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semiHidden/>
    <w:rsid w:val="00C91751"/>
    <w:rPr>
      <w:rFonts w:ascii="Arial" w:eastAsia="Times New Roman" w:hAnsi="Arial" w:cs="Times New Roman"/>
      <w:sz w:val="20"/>
      <w:szCs w:val="20"/>
      <w:lang w:eastAsia="pt-BR"/>
    </w:rPr>
  </w:style>
  <w:style w:type="character" w:styleId="Refdenotaderodap">
    <w:name w:val="footnote reference"/>
    <w:semiHidden/>
    <w:rsid w:val="00C91751"/>
    <w:rPr>
      <w:vertAlign w:val="superscript"/>
    </w:rPr>
  </w:style>
  <w:style w:type="paragraph" w:styleId="Cabealho">
    <w:name w:val="header"/>
    <w:basedOn w:val="Normal"/>
    <w:link w:val="CabealhoChar"/>
    <w:uiPriority w:val="99"/>
    <w:rsid w:val="00C91751"/>
    <w:pPr>
      <w:tabs>
        <w:tab w:val="center" w:pos="4252"/>
        <w:tab w:val="right" w:pos="8504"/>
      </w:tabs>
    </w:pPr>
  </w:style>
  <w:style w:type="character" w:customStyle="1" w:styleId="CabealhoChar">
    <w:name w:val="Cabeçalho Char"/>
    <w:basedOn w:val="Fontepargpadro"/>
    <w:link w:val="Cabealho"/>
    <w:uiPriority w:val="99"/>
    <w:rsid w:val="00C91751"/>
    <w:rPr>
      <w:rFonts w:ascii="Times New Roman" w:eastAsia="Times New Roman" w:hAnsi="Times New Roman" w:cs="Times New Roman"/>
      <w:sz w:val="24"/>
      <w:szCs w:val="24"/>
      <w:lang w:eastAsia="pt-BR"/>
    </w:rPr>
  </w:style>
  <w:style w:type="paragraph" w:styleId="Rodap">
    <w:name w:val="footer"/>
    <w:basedOn w:val="Normal"/>
    <w:link w:val="RodapChar"/>
    <w:rsid w:val="00C91751"/>
    <w:pPr>
      <w:tabs>
        <w:tab w:val="center" w:pos="4252"/>
        <w:tab w:val="right" w:pos="8504"/>
      </w:tabs>
    </w:pPr>
  </w:style>
  <w:style w:type="character" w:customStyle="1" w:styleId="RodapChar">
    <w:name w:val="Rodapé Char"/>
    <w:basedOn w:val="Fontepargpadro"/>
    <w:link w:val="Rodap"/>
    <w:rsid w:val="00C91751"/>
    <w:rPr>
      <w:rFonts w:ascii="Times New Roman" w:eastAsia="Times New Roman" w:hAnsi="Times New Roman" w:cs="Times New Roman"/>
      <w:sz w:val="24"/>
      <w:szCs w:val="24"/>
      <w:lang w:eastAsia="pt-BR"/>
    </w:rPr>
  </w:style>
  <w:style w:type="character" w:styleId="Nmerodepgina">
    <w:name w:val="page number"/>
    <w:basedOn w:val="Fontepargpadro"/>
    <w:rsid w:val="00C91751"/>
  </w:style>
  <w:style w:type="paragraph" w:styleId="PargrafodaLista">
    <w:name w:val="List Paragraph"/>
    <w:basedOn w:val="Normal"/>
    <w:uiPriority w:val="34"/>
    <w:qFormat/>
    <w:rsid w:val="00C91751"/>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C91751"/>
    <w:pPr>
      <w:spacing w:after="150"/>
    </w:pPr>
  </w:style>
  <w:style w:type="character" w:styleId="nfase">
    <w:name w:val="Emphasis"/>
    <w:qFormat/>
    <w:rsid w:val="00C91751"/>
    <w:rPr>
      <w:i/>
      <w:iCs/>
    </w:rPr>
  </w:style>
  <w:style w:type="character" w:styleId="Forte">
    <w:name w:val="Strong"/>
    <w:uiPriority w:val="22"/>
    <w:qFormat/>
    <w:rsid w:val="00C91751"/>
    <w:rPr>
      <w:b/>
      <w:bCs/>
    </w:rPr>
  </w:style>
  <w:style w:type="character" w:customStyle="1" w:styleId="apple-converted-space">
    <w:name w:val="apple-converted-space"/>
    <w:rsid w:val="00C91751"/>
  </w:style>
  <w:style w:type="paragraph" w:styleId="Textodebalo">
    <w:name w:val="Balloon Text"/>
    <w:basedOn w:val="Normal"/>
    <w:link w:val="TextodebaloChar"/>
    <w:uiPriority w:val="99"/>
    <w:semiHidden/>
    <w:unhideWhenUsed/>
    <w:rsid w:val="009067A1"/>
    <w:rPr>
      <w:rFonts w:ascii="Tahoma" w:hAnsi="Tahoma" w:cs="Tahoma"/>
      <w:sz w:val="16"/>
      <w:szCs w:val="16"/>
    </w:rPr>
  </w:style>
  <w:style w:type="character" w:customStyle="1" w:styleId="TextodebaloChar">
    <w:name w:val="Texto de balão Char"/>
    <w:basedOn w:val="Fontepargpadro"/>
    <w:link w:val="Textodebalo"/>
    <w:uiPriority w:val="99"/>
    <w:semiHidden/>
    <w:rsid w:val="009067A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5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C91751"/>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semiHidden/>
    <w:rsid w:val="00C91751"/>
    <w:rPr>
      <w:rFonts w:ascii="Arial" w:eastAsia="Times New Roman" w:hAnsi="Arial" w:cs="Times New Roman"/>
      <w:sz w:val="20"/>
      <w:szCs w:val="20"/>
      <w:lang w:eastAsia="pt-BR"/>
    </w:rPr>
  </w:style>
  <w:style w:type="character" w:styleId="Refdenotaderodap">
    <w:name w:val="footnote reference"/>
    <w:semiHidden/>
    <w:rsid w:val="00C91751"/>
    <w:rPr>
      <w:vertAlign w:val="superscript"/>
    </w:rPr>
  </w:style>
  <w:style w:type="paragraph" w:styleId="Cabealho">
    <w:name w:val="header"/>
    <w:basedOn w:val="Normal"/>
    <w:link w:val="CabealhoChar"/>
    <w:uiPriority w:val="99"/>
    <w:rsid w:val="00C91751"/>
    <w:pPr>
      <w:tabs>
        <w:tab w:val="center" w:pos="4252"/>
        <w:tab w:val="right" w:pos="8504"/>
      </w:tabs>
    </w:pPr>
  </w:style>
  <w:style w:type="character" w:customStyle="1" w:styleId="CabealhoChar">
    <w:name w:val="Cabeçalho Char"/>
    <w:basedOn w:val="Fontepargpadro"/>
    <w:link w:val="Cabealho"/>
    <w:uiPriority w:val="99"/>
    <w:rsid w:val="00C91751"/>
    <w:rPr>
      <w:rFonts w:ascii="Times New Roman" w:eastAsia="Times New Roman" w:hAnsi="Times New Roman" w:cs="Times New Roman"/>
      <w:sz w:val="24"/>
      <w:szCs w:val="24"/>
      <w:lang w:eastAsia="pt-BR"/>
    </w:rPr>
  </w:style>
  <w:style w:type="paragraph" w:styleId="Rodap">
    <w:name w:val="footer"/>
    <w:basedOn w:val="Normal"/>
    <w:link w:val="RodapChar"/>
    <w:rsid w:val="00C91751"/>
    <w:pPr>
      <w:tabs>
        <w:tab w:val="center" w:pos="4252"/>
        <w:tab w:val="right" w:pos="8504"/>
      </w:tabs>
    </w:pPr>
  </w:style>
  <w:style w:type="character" w:customStyle="1" w:styleId="RodapChar">
    <w:name w:val="Rodapé Char"/>
    <w:basedOn w:val="Fontepargpadro"/>
    <w:link w:val="Rodap"/>
    <w:rsid w:val="00C91751"/>
    <w:rPr>
      <w:rFonts w:ascii="Times New Roman" w:eastAsia="Times New Roman" w:hAnsi="Times New Roman" w:cs="Times New Roman"/>
      <w:sz w:val="24"/>
      <w:szCs w:val="24"/>
      <w:lang w:eastAsia="pt-BR"/>
    </w:rPr>
  </w:style>
  <w:style w:type="character" w:styleId="Nmerodepgina">
    <w:name w:val="page number"/>
    <w:basedOn w:val="Fontepargpadro"/>
    <w:rsid w:val="00C91751"/>
  </w:style>
  <w:style w:type="paragraph" w:styleId="PargrafodaLista">
    <w:name w:val="List Paragraph"/>
    <w:basedOn w:val="Normal"/>
    <w:uiPriority w:val="34"/>
    <w:qFormat/>
    <w:rsid w:val="00C91751"/>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C91751"/>
    <w:pPr>
      <w:spacing w:after="150"/>
    </w:pPr>
  </w:style>
  <w:style w:type="character" w:styleId="nfase">
    <w:name w:val="Emphasis"/>
    <w:qFormat/>
    <w:rsid w:val="00C91751"/>
    <w:rPr>
      <w:i/>
      <w:iCs/>
    </w:rPr>
  </w:style>
  <w:style w:type="character" w:styleId="Forte">
    <w:name w:val="Strong"/>
    <w:uiPriority w:val="22"/>
    <w:qFormat/>
    <w:rsid w:val="00C91751"/>
    <w:rPr>
      <w:b/>
      <w:bCs/>
    </w:rPr>
  </w:style>
  <w:style w:type="character" w:customStyle="1" w:styleId="apple-converted-space">
    <w:name w:val="apple-converted-space"/>
    <w:rsid w:val="00C91751"/>
  </w:style>
  <w:style w:type="paragraph" w:styleId="Textodebalo">
    <w:name w:val="Balloon Text"/>
    <w:basedOn w:val="Normal"/>
    <w:link w:val="TextodebaloChar"/>
    <w:uiPriority w:val="99"/>
    <w:semiHidden/>
    <w:unhideWhenUsed/>
    <w:rsid w:val="009067A1"/>
    <w:rPr>
      <w:rFonts w:ascii="Tahoma" w:hAnsi="Tahoma" w:cs="Tahoma"/>
      <w:sz w:val="16"/>
      <w:szCs w:val="16"/>
    </w:rPr>
  </w:style>
  <w:style w:type="character" w:customStyle="1" w:styleId="TextodebaloChar">
    <w:name w:val="Texto de balão Char"/>
    <w:basedOn w:val="Fontepargpadro"/>
    <w:link w:val="Textodebalo"/>
    <w:uiPriority w:val="99"/>
    <w:semiHidden/>
    <w:rsid w:val="009067A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Planilha_do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Planilha_do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Planilha_do_Microsoft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918213880374954E-2"/>
          <c:y val="4.4757152203547049E-2"/>
          <c:w val="0.88706156832247396"/>
          <c:h val="0.79601583069253323"/>
        </c:manualLayout>
      </c:layout>
      <c:barChart>
        <c:barDir val="col"/>
        <c:grouping val="clustered"/>
        <c:varyColors val="0"/>
        <c:ser>
          <c:idx val="0"/>
          <c:order val="0"/>
          <c:tx>
            <c:strRef>
              <c:f>Plan1!$B$1</c:f>
              <c:strCache>
                <c:ptCount val="1"/>
                <c:pt idx="0">
                  <c:v>Série 1</c:v>
                </c:pt>
              </c:strCache>
            </c:strRef>
          </c:tx>
          <c:invertIfNegative val="0"/>
          <c:dLbls>
            <c:showLegendKey val="0"/>
            <c:showVal val="1"/>
            <c:showCatName val="0"/>
            <c:showSerName val="0"/>
            <c:showPercent val="0"/>
            <c:showBubbleSize val="0"/>
            <c:showLeaderLines val="0"/>
          </c:dLbls>
          <c:cat>
            <c:strRef>
              <c:f>Plan1!$A$2:$A$5</c:f>
              <c:strCache>
                <c:ptCount val="4"/>
                <c:pt idx="0">
                  <c:v>MELHOR OPORTUNIDADE</c:v>
                </c:pt>
                <c:pt idx="1">
                  <c:v>GANHAR MAIS</c:v>
                </c:pt>
                <c:pt idx="2">
                  <c:v>FUTURO MELHOR</c:v>
                </c:pt>
                <c:pt idx="3">
                  <c:v>NECESSIDADE PESSOAL</c:v>
                </c:pt>
              </c:strCache>
            </c:strRef>
          </c:cat>
          <c:val>
            <c:numRef>
              <c:f>Plan1!$B$2:$B$5</c:f>
              <c:numCache>
                <c:formatCode>General</c:formatCode>
                <c:ptCount val="4"/>
                <c:pt idx="0" formatCode="0%">
                  <c:v>0.62</c:v>
                </c:pt>
                <c:pt idx="3" formatCode="0%">
                  <c:v>0.12</c:v>
                </c:pt>
              </c:numCache>
            </c:numRef>
          </c:val>
        </c:ser>
        <c:ser>
          <c:idx val="1"/>
          <c:order val="1"/>
          <c:tx>
            <c:strRef>
              <c:f>Plan1!$C$1</c:f>
              <c:strCache>
                <c:ptCount val="1"/>
                <c:pt idx="0">
                  <c:v>Série 2</c:v>
                </c:pt>
              </c:strCache>
            </c:strRef>
          </c:tx>
          <c:invertIfNegative val="0"/>
          <c:dLbls>
            <c:showLegendKey val="0"/>
            <c:showVal val="1"/>
            <c:showCatName val="0"/>
            <c:showSerName val="0"/>
            <c:showPercent val="0"/>
            <c:showBubbleSize val="0"/>
            <c:showLeaderLines val="0"/>
          </c:dLbls>
          <c:cat>
            <c:strRef>
              <c:f>Plan1!$A$2:$A$5</c:f>
              <c:strCache>
                <c:ptCount val="4"/>
                <c:pt idx="0">
                  <c:v>MELHOR OPORTUNIDADE</c:v>
                </c:pt>
                <c:pt idx="1">
                  <c:v>GANHAR MAIS</c:v>
                </c:pt>
                <c:pt idx="2">
                  <c:v>FUTURO MELHOR</c:v>
                </c:pt>
                <c:pt idx="3">
                  <c:v>NECESSIDADE PESSOAL</c:v>
                </c:pt>
              </c:strCache>
            </c:strRef>
          </c:cat>
          <c:val>
            <c:numRef>
              <c:f>Plan1!$C$2:$C$5</c:f>
              <c:numCache>
                <c:formatCode>0%</c:formatCode>
                <c:ptCount val="4"/>
                <c:pt idx="1">
                  <c:v>0.18</c:v>
                </c:pt>
              </c:numCache>
            </c:numRef>
          </c:val>
        </c:ser>
        <c:ser>
          <c:idx val="2"/>
          <c:order val="2"/>
          <c:tx>
            <c:strRef>
              <c:f>Plan1!$D$1</c:f>
              <c:strCache>
                <c:ptCount val="1"/>
                <c:pt idx="0">
                  <c:v>Série 3</c:v>
                </c:pt>
              </c:strCache>
            </c:strRef>
          </c:tx>
          <c:invertIfNegative val="0"/>
          <c:dLbls>
            <c:showLegendKey val="0"/>
            <c:showVal val="1"/>
            <c:showCatName val="0"/>
            <c:showSerName val="0"/>
            <c:showPercent val="0"/>
            <c:showBubbleSize val="0"/>
            <c:showLeaderLines val="0"/>
          </c:dLbls>
          <c:cat>
            <c:strRef>
              <c:f>Plan1!$A$2:$A$5</c:f>
              <c:strCache>
                <c:ptCount val="4"/>
                <c:pt idx="0">
                  <c:v>MELHOR OPORTUNIDADE</c:v>
                </c:pt>
                <c:pt idx="1">
                  <c:v>GANHAR MAIS</c:v>
                </c:pt>
                <c:pt idx="2">
                  <c:v>FUTURO MELHOR</c:v>
                </c:pt>
                <c:pt idx="3">
                  <c:v>NECESSIDADE PESSOAL</c:v>
                </c:pt>
              </c:strCache>
            </c:strRef>
          </c:cat>
          <c:val>
            <c:numRef>
              <c:f>Plan1!$D$2:$D$5</c:f>
              <c:numCache>
                <c:formatCode>General</c:formatCode>
                <c:ptCount val="4"/>
                <c:pt idx="2" formatCode="0%">
                  <c:v>0.08</c:v>
                </c:pt>
              </c:numCache>
            </c:numRef>
          </c:val>
        </c:ser>
        <c:dLbls>
          <c:showLegendKey val="0"/>
          <c:showVal val="0"/>
          <c:showCatName val="0"/>
          <c:showSerName val="0"/>
          <c:showPercent val="0"/>
          <c:showBubbleSize val="0"/>
        </c:dLbls>
        <c:gapWidth val="150"/>
        <c:axId val="36545664"/>
        <c:axId val="36547200"/>
      </c:barChart>
      <c:catAx>
        <c:axId val="36545664"/>
        <c:scaling>
          <c:orientation val="minMax"/>
        </c:scaling>
        <c:delete val="0"/>
        <c:axPos val="b"/>
        <c:numFmt formatCode="General" sourceLinked="1"/>
        <c:majorTickMark val="out"/>
        <c:minorTickMark val="none"/>
        <c:tickLblPos val="nextTo"/>
        <c:txPr>
          <a:bodyPr/>
          <a:lstStyle/>
          <a:p>
            <a:pPr>
              <a:defRPr sz="1600"/>
            </a:pPr>
            <a:endParaRPr lang="pt-BR"/>
          </a:p>
        </c:txPr>
        <c:crossAx val="36547200"/>
        <c:crosses val="autoZero"/>
        <c:auto val="1"/>
        <c:lblAlgn val="ctr"/>
        <c:lblOffset val="100"/>
        <c:noMultiLvlLbl val="0"/>
      </c:catAx>
      <c:valAx>
        <c:axId val="36547200"/>
        <c:scaling>
          <c:orientation val="minMax"/>
        </c:scaling>
        <c:delete val="1"/>
        <c:axPos val="l"/>
        <c:majorGridlines/>
        <c:numFmt formatCode="0%" sourceLinked="1"/>
        <c:majorTickMark val="out"/>
        <c:minorTickMark val="none"/>
        <c:tickLblPos val="nextTo"/>
        <c:crossAx val="36545664"/>
        <c:crosses val="autoZero"/>
        <c:crossBetween val="between"/>
      </c:valAx>
    </c:plotArea>
    <c:plotVisOnly val="1"/>
    <c:dispBlanksAs val="gap"/>
    <c:showDLblsOverMax val="0"/>
  </c:chart>
  <c:txPr>
    <a:bodyPr/>
    <a:lstStyle/>
    <a:p>
      <a:pPr>
        <a:defRPr sz="1800"/>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ideWall>
    <c:backWall>
      <c:thickness val="0"/>
    </c:backWall>
    <c:plotArea>
      <c:layout/>
      <c:bar3DChart>
        <c:barDir val="col"/>
        <c:grouping val="standard"/>
        <c:varyColors val="0"/>
        <c:ser>
          <c:idx val="0"/>
          <c:order val="0"/>
          <c:tx>
            <c:strRef>
              <c:f>Plan1!$B$1</c:f>
              <c:strCache>
                <c:ptCount val="1"/>
                <c:pt idx="0">
                  <c:v>Série 1</c:v>
                </c:pt>
              </c:strCache>
            </c:strRef>
          </c:tx>
          <c:invertIfNegative val="0"/>
          <c:dLbls>
            <c:showLegendKey val="0"/>
            <c:showVal val="1"/>
            <c:showCatName val="0"/>
            <c:showSerName val="0"/>
            <c:showPercent val="0"/>
            <c:showBubbleSize val="0"/>
            <c:showLeaderLines val="0"/>
          </c:dLbls>
          <c:cat>
            <c:strRef>
              <c:f>Plan1!$A$2:$A$5</c:f>
              <c:strCache>
                <c:ptCount val="4"/>
                <c:pt idx="0">
                  <c:v>CONCORRENCIA</c:v>
                </c:pt>
                <c:pt idx="1">
                  <c:v>RECONHECIMENTO MERCADO</c:v>
                </c:pt>
                <c:pt idx="2">
                  <c:v>DIFERENCIAL</c:v>
                </c:pt>
                <c:pt idx="3">
                  <c:v>BUROCRACIA</c:v>
                </c:pt>
              </c:strCache>
            </c:strRef>
          </c:cat>
          <c:val>
            <c:numRef>
              <c:f>Plan1!$B$2:$B$5</c:f>
              <c:numCache>
                <c:formatCode>0%</c:formatCode>
                <c:ptCount val="4"/>
                <c:pt idx="0">
                  <c:v>0.12</c:v>
                </c:pt>
                <c:pt idx="1">
                  <c:v>0.08</c:v>
                </c:pt>
                <c:pt idx="2">
                  <c:v>0.08</c:v>
                </c:pt>
                <c:pt idx="3">
                  <c:v>0.72</c:v>
                </c:pt>
              </c:numCache>
            </c:numRef>
          </c:val>
        </c:ser>
        <c:ser>
          <c:idx val="1"/>
          <c:order val="1"/>
          <c:tx>
            <c:strRef>
              <c:f>Plan1!$C$1</c:f>
              <c:strCache>
                <c:ptCount val="1"/>
                <c:pt idx="0">
                  <c:v>Série 2</c:v>
                </c:pt>
              </c:strCache>
            </c:strRef>
          </c:tx>
          <c:invertIfNegative val="0"/>
          <c:cat>
            <c:strRef>
              <c:f>Plan1!$A$2:$A$5</c:f>
              <c:strCache>
                <c:ptCount val="4"/>
                <c:pt idx="0">
                  <c:v>CONCORRENCIA</c:v>
                </c:pt>
                <c:pt idx="1">
                  <c:v>RECONHECIMENTO MERCADO</c:v>
                </c:pt>
                <c:pt idx="2">
                  <c:v>DIFERENCIAL</c:v>
                </c:pt>
                <c:pt idx="3">
                  <c:v>BUROCRACIA</c:v>
                </c:pt>
              </c:strCache>
            </c:strRef>
          </c:cat>
          <c:val>
            <c:numRef>
              <c:f>Plan1!$C$2:$C$5</c:f>
              <c:numCache>
                <c:formatCode>General</c:formatCode>
                <c:ptCount val="4"/>
              </c:numCache>
            </c:numRef>
          </c:val>
        </c:ser>
        <c:ser>
          <c:idx val="2"/>
          <c:order val="2"/>
          <c:tx>
            <c:strRef>
              <c:f>Plan1!$D$1</c:f>
              <c:strCache>
                <c:ptCount val="1"/>
                <c:pt idx="0">
                  <c:v>Série 3</c:v>
                </c:pt>
              </c:strCache>
            </c:strRef>
          </c:tx>
          <c:invertIfNegative val="0"/>
          <c:cat>
            <c:strRef>
              <c:f>Plan1!$A$2:$A$5</c:f>
              <c:strCache>
                <c:ptCount val="4"/>
                <c:pt idx="0">
                  <c:v>CONCORRENCIA</c:v>
                </c:pt>
                <c:pt idx="1">
                  <c:v>RECONHECIMENTO MERCADO</c:v>
                </c:pt>
                <c:pt idx="2">
                  <c:v>DIFERENCIAL</c:v>
                </c:pt>
                <c:pt idx="3">
                  <c:v>BUROCRACIA</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shape val="cone"/>
        <c:axId val="67867008"/>
        <c:axId val="67868544"/>
        <c:axId val="78515264"/>
      </c:bar3DChart>
      <c:catAx>
        <c:axId val="67867008"/>
        <c:scaling>
          <c:orientation val="minMax"/>
        </c:scaling>
        <c:delete val="0"/>
        <c:axPos val="b"/>
        <c:numFmt formatCode="General" sourceLinked="1"/>
        <c:majorTickMark val="out"/>
        <c:minorTickMark val="none"/>
        <c:tickLblPos val="nextTo"/>
        <c:txPr>
          <a:bodyPr/>
          <a:lstStyle/>
          <a:p>
            <a:pPr>
              <a:defRPr sz="1200"/>
            </a:pPr>
            <a:endParaRPr lang="pt-BR"/>
          </a:p>
        </c:txPr>
        <c:crossAx val="67868544"/>
        <c:crosses val="autoZero"/>
        <c:auto val="1"/>
        <c:lblAlgn val="ctr"/>
        <c:lblOffset val="100"/>
        <c:noMultiLvlLbl val="0"/>
      </c:catAx>
      <c:valAx>
        <c:axId val="67868544"/>
        <c:scaling>
          <c:orientation val="minMax"/>
        </c:scaling>
        <c:delete val="1"/>
        <c:axPos val="l"/>
        <c:majorGridlines/>
        <c:numFmt formatCode="0%" sourceLinked="1"/>
        <c:majorTickMark val="out"/>
        <c:minorTickMark val="none"/>
        <c:tickLblPos val="nextTo"/>
        <c:crossAx val="67867008"/>
        <c:crosses val="autoZero"/>
        <c:crossBetween val="between"/>
      </c:valAx>
      <c:serAx>
        <c:axId val="78515264"/>
        <c:scaling>
          <c:orientation val="minMax"/>
        </c:scaling>
        <c:delete val="1"/>
        <c:axPos val="b"/>
        <c:majorTickMark val="out"/>
        <c:minorTickMark val="none"/>
        <c:tickLblPos val="nextTo"/>
        <c:crossAx val="67868544"/>
        <c:crosses val="autoZero"/>
      </c:serAx>
      <c:spPr>
        <a:noFill/>
        <a:ln w="25390">
          <a:noFill/>
        </a:ln>
      </c:spPr>
    </c:plotArea>
    <c:plotVisOnly val="1"/>
    <c:dispBlanksAs val="gap"/>
    <c:showDLblsOverMax val="0"/>
  </c:chart>
  <c:txPr>
    <a:bodyPr/>
    <a:lstStyle/>
    <a:p>
      <a:pPr>
        <a:defRPr sz="1799"/>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CARACTERÍSTICAS</a:t>
            </a:r>
          </a:p>
        </c:rich>
      </c:tx>
      <c:overlay val="0"/>
    </c:title>
    <c:autoTitleDeleted val="0"/>
    <c:plotArea>
      <c:layout/>
      <c:pieChart>
        <c:varyColors val="1"/>
        <c:ser>
          <c:idx val="0"/>
          <c:order val="0"/>
          <c:tx>
            <c:strRef>
              <c:f>Plan1!$B$1</c:f>
              <c:strCache>
                <c:ptCount val="1"/>
                <c:pt idx="0">
                  <c:v>CARACTERISTICAS</c:v>
                </c:pt>
              </c:strCache>
            </c:strRef>
          </c:tx>
          <c:dPt>
            <c:idx val="0"/>
            <c:bubble3D val="0"/>
          </c:dPt>
          <c:dPt>
            <c:idx val="1"/>
            <c:bubble3D val="0"/>
          </c:dPt>
          <c:dPt>
            <c:idx val="2"/>
            <c:bubble3D val="0"/>
          </c:dPt>
          <c:dPt>
            <c:idx val="3"/>
            <c:bubble3D val="0"/>
          </c:dPt>
          <c:dPt>
            <c:idx val="4"/>
            <c:bubble3D val="0"/>
          </c:dPt>
          <c:dLbls>
            <c:showLegendKey val="0"/>
            <c:showVal val="1"/>
            <c:showCatName val="0"/>
            <c:showSerName val="0"/>
            <c:showPercent val="0"/>
            <c:showBubbleSize val="0"/>
            <c:showLeaderLines val="1"/>
          </c:dLbls>
          <c:cat>
            <c:strRef>
              <c:f>Plan1!$A$2:$A$6</c:f>
              <c:strCache>
                <c:ptCount val="5"/>
                <c:pt idx="0">
                  <c:v>PERSISTÊNCIA</c:v>
                </c:pt>
                <c:pt idx="1">
                  <c:v>COMPROMETIMENTO</c:v>
                </c:pt>
                <c:pt idx="2">
                  <c:v>VOCAÇÃO</c:v>
                </c:pt>
                <c:pt idx="3">
                  <c:v>VONTADE DE VENCER</c:v>
                </c:pt>
                <c:pt idx="4">
                  <c:v>CRIATIVIDADE</c:v>
                </c:pt>
              </c:strCache>
            </c:strRef>
          </c:cat>
          <c:val>
            <c:numRef>
              <c:f>Plan1!$B$2:$B$6</c:f>
              <c:numCache>
                <c:formatCode>0%</c:formatCode>
                <c:ptCount val="5"/>
                <c:pt idx="0">
                  <c:v>0.62</c:v>
                </c:pt>
                <c:pt idx="1">
                  <c:v>0.06</c:v>
                </c:pt>
                <c:pt idx="2">
                  <c:v>0.16</c:v>
                </c:pt>
                <c:pt idx="3">
                  <c:v>0.06</c:v>
                </c:pt>
                <c:pt idx="4">
                  <c:v>0.1</c:v>
                </c:pt>
              </c:numCache>
            </c:numRef>
          </c:val>
        </c:ser>
        <c:dLbls>
          <c:showLegendKey val="0"/>
          <c:showVal val="0"/>
          <c:showCatName val="0"/>
          <c:showSerName val="0"/>
          <c:showPercent val="0"/>
          <c:showBubbleSize val="0"/>
          <c:showLeaderLines val="1"/>
        </c:dLbls>
        <c:firstSliceAng val="0"/>
      </c:pieChart>
      <c:spPr>
        <a:noFill/>
        <a:ln w="25396">
          <a:noFill/>
        </a:ln>
      </c:spPr>
    </c:plotArea>
    <c:legend>
      <c:legendPos val="r"/>
      <c:overlay val="0"/>
    </c:legend>
    <c:plotVisOnly val="1"/>
    <c:dispBlanksAs val="gap"/>
    <c:showDLblsOverMax val="0"/>
  </c:chart>
  <c:txPr>
    <a:bodyPr/>
    <a:lstStyle/>
    <a:p>
      <a:pPr>
        <a:defRPr sz="1800"/>
      </a:pPr>
      <a:endParaRPr lang="pt-B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BENEFÍCIOS</a:t>
            </a:r>
          </a:p>
        </c:rich>
      </c:tx>
      <c:overlay val="0"/>
    </c:title>
    <c:autoTitleDeleted val="0"/>
    <c:plotArea>
      <c:layout/>
      <c:doughnutChart>
        <c:varyColors val="1"/>
        <c:ser>
          <c:idx val="0"/>
          <c:order val="0"/>
          <c:tx>
            <c:strRef>
              <c:f>Plan1!$B$1</c:f>
              <c:strCache>
                <c:ptCount val="1"/>
                <c:pt idx="0">
                  <c:v>BENEFICIOS</c:v>
                </c:pt>
              </c:strCache>
            </c:strRef>
          </c:tx>
          <c:explosion val="25"/>
          <c:dPt>
            <c:idx val="0"/>
            <c:bubble3D val="0"/>
          </c:dPt>
          <c:dPt>
            <c:idx val="1"/>
            <c:bubble3D val="0"/>
          </c:dPt>
          <c:dPt>
            <c:idx val="2"/>
            <c:bubble3D val="0"/>
          </c:dPt>
          <c:dPt>
            <c:idx val="3"/>
            <c:bubble3D val="0"/>
          </c:dPt>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strRef>
              <c:f>Plan1!$A$2:$A$5</c:f>
              <c:strCache>
                <c:ptCount val="4"/>
                <c:pt idx="0">
                  <c:v>FLEXIBILIDADE</c:v>
                </c:pt>
                <c:pt idx="1">
                  <c:v>AUTONOMIA</c:v>
                </c:pt>
                <c:pt idx="2">
                  <c:v>MAIS GANHOS</c:v>
                </c:pt>
                <c:pt idx="3">
                  <c:v>OUTROS</c:v>
                </c:pt>
              </c:strCache>
            </c:strRef>
          </c:cat>
          <c:val>
            <c:numRef>
              <c:f>Plan1!$B$2:$B$5</c:f>
              <c:numCache>
                <c:formatCode>0%</c:formatCode>
                <c:ptCount val="4"/>
                <c:pt idx="0">
                  <c:v>0.1</c:v>
                </c:pt>
                <c:pt idx="1">
                  <c:v>0.56000000000000005</c:v>
                </c:pt>
                <c:pt idx="2">
                  <c:v>0.18</c:v>
                </c:pt>
                <c:pt idx="3">
                  <c:v>0.16</c:v>
                </c:pt>
              </c:numCache>
            </c:numRef>
          </c:val>
        </c:ser>
        <c:dLbls>
          <c:showLegendKey val="0"/>
          <c:showVal val="0"/>
          <c:showCatName val="0"/>
          <c:showSerName val="0"/>
          <c:showPercent val="0"/>
          <c:showBubbleSize val="0"/>
          <c:showLeaderLines val="1"/>
        </c:dLbls>
        <c:firstSliceAng val="0"/>
        <c:holeSize val="50"/>
      </c:doughnutChart>
      <c:spPr>
        <a:noFill/>
        <a:ln w="25387">
          <a:noFill/>
        </a:ln>
      </c:spPr>
    </c:plotArea>
    <c:legend>
      <c:legendPos val="r"/>
      <c:overlay val="0"/>
    </c:legend>
    <c:plotVisOnly val="1"/>
    <c:dispBlanksAs val="gap"/>
    <c:showDLblsOverMax val="0"/>
  </c:chart>
  <c:txPr>
    <a:bodyPr/>
    <a:lstStyle/>
    <a:p>
      <a:pPr>
        <a:defRPr sz="1799"/>
      </a:pPr>
      <a:endParaRPr lang="pt-B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Série 2</c:v>
                </c:pt>
              </c:strCache>
            </c:strRef>
          </c:tx>
          <c:invertIfNegative val="0"/>
          <c:dLbls>
            <c:showLegendKey val="0"/>
            <c:showVal val="1"/>
            <c:showCatName val="0"/>
            <c:showSerName val="0"/>
            <c:showPercent val="0"/>
            <c:showBubbleSize val="0"/>
            <c:showLeaderLines val="0"/>
          </c:dLbls>
          <c:cat>
            <c:strRef>
              <c:f>Plan1!$A$2:$A$5</c:f>
              <c:strCache>
                <c:ptCount val="2"/>
                <c:pt idx="0">
                  <c:v>SIM </c:v>
                </c:pt>
                <c:pt idx="1">
                  <c:v>NÃO</c:v>
                </c:pt>
              </c:strCache>
            </c:strRef>
          </c:cat>
          <c:val>
            <c:numRef>
              <c:f>Plan1!$B$2:$B$5</c:f>
              <c:numCache>
                <c:formatCode>0%</c:formatCode>
                <c:ptCount val="4"/>
                <c:pt idx="0">
                  <c:v>0.98</c:v>
                </c:pt>
                <c:pt idx="1">
                  <c:v>0.02</c:v>
                </c:pt>
              </c:numCache>
            </c:numRef>
          </c:val>
        </c:ser>
        <c:ser>
          <c:idx val="1"/>
          <c:order val="1"/>
          <c:tx>
            <c:strRef>
              <c:f>Plan1!$C$1</c:f>
              <c:strCache>
                <c:ptCount val="1"/>
                <c:pt idx="0">
                  <c:v>Série 3</c:v>
                </c:pt>
              </c:strCache>
            </c:strRef>
          </c:tx>
          <c:invertIfNegative val="0"/>
          <c:cat>
            <c:strRef>
              <c:f>Plan1!$A$2:$A$5</c:f>
              <c:strCache>
                <c:ptCount val="2"/>
                <c:pt idx="0">
                  <c:v>SIM </c:v>
                </c:pt>
                <c:pt idx="1">
                  <c:v>NÃO</c:v>
                </c:pt>
              </c:strCache>
            </c:strRef>
          </c:cat>
          <c:val>
            <c:numRef>
              <c:f>Plan1!$C$2:$C$5</c:f>
              <c:numCache>
                <c:formatCode>General</c:formatCode>
                <c:ptCount val="4"/>
              </c:numCache>
            </c:numRef>
          </c:val>
        </c:ser>
        <c:dLbls>
          <c:showLegendKey val="0"/>
          <c:showVal val="0"/>
          <c:showCatName val="0"/>
          <c:showSerName val="0"/>
          <c:showPercent val="0"/>
          <c:showBubbleSize val="0"/>
        </c:dLbls>
        <c:gapWidth val="150"/>
        <c:shape val="pyramid"/>
        <c:axId val="79160832"/>
        <c:axId val="79162368"/>
        <c:axId val="0"/>
      </c:bar3DChart>
      <c:catAx>
        <c:axId val="79160832"/>
        <c:scaling>
          <c:orientation val="minMax"/>
        </c:scaling>
        <c:delete val="0"/>
        <c:axPos val="b"/>
        <c:numFmt formatCode="General" sourceLinked="1"/>
        <c:majorTickMark val="out"/>
        <c:minorTickMark val="none"/>
        <c:tickLblPos val="nextTo"/>
        <c:crossAx val="79162368"/>
        <c:crosses val="autoZero"/>
        <c:auto val="1"/>
        <c:lblAlgn val="ctr"/>
        <c:lblOffset val="100"/>
        <c:noMultiLvlLbl val="0"/>
      </c:catAx>
      <c:valAx>
        <c:axId val="79162368"/>
        <c:scaling>
          <c:orientation val="minMax"/>
        </c:scaling>
        <c:delete val="0"/>
        <c:axPos val="l"/>
        <c:majorGridlines/>
        <c:numFmt formatCode="0%" sourceLinked="1"/>
        <c:majorTickMark val="out"/>
        <c:minorTickMark val="none"/>
        <c:tickLblPos val="nextTo"/>
        <c:crossAx val="79160832"/>
        <c:crosses val="autoZero"/>
        <c:crossBetween val="between"/>
      </c:valAx>
      <c:spPr>
        <a:noFill/>
        <a:ln w="25390">
          <a:noFill/>
        </a:ln>
      </c:spPr>
    </c:plotArea>
    <c:plotVisOnly val="1"/>
    <c:dispBlanksAs val="gap"/>
    <c:showDLblsOverMax val="0"/>
  </c:chart>
  <c:txPr>
    <a:bodyPr/>
    <a:lstStyle/>
    <a:p>
      <a:pPr>
        <a:defRPr sz="1799"/>
      </a:pPr>
      <a:endParaRPr lang="pt-B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0.13807668614959676"/>
          <c:y val="4.5859245613536478E-2"/>
          <c:w val="0.6915377740323343"/>
          <c:h val="0.52185416090718606"/>
        </c:manualLayout>
      </c:layout>
      <c:bar3DChart>
        <c:barDir val="col"/>
        <c:grouping val="standard"/>
        <c:varyColors val="0"/>
        <c:ser>
          <c:idx val="0"/>
          <c:order val="0"/>
          <c:tx>
            <c:strRef>
              <c:f>Plan1!$B$1</c:f>
              <c:strCache>
                <c:ptCount val="1"/>
                <c:pt idx="0">
                  <c:v>Série 1</c:v>
                </c:pt>
              </c:strCache>
            </c:strRef>
          </c:tx>
          <c:invertIfNegative val="0"/>
          <c:dLbls>
            <c:showLegendKey val="0"/>
            <c:showVal val="1"/>
            <c:showCatName val="0"/>
            <c:showSerName val="0"/>
            <c:showPercent val="0"/>
            <c:showBubbleSize val="0"/>
            <c:showLeaderLines val="0"/>
          </c:dLbls>
          <c:cat>
            <c:strRef>
              <c:f>Plan1!$A$2:$A$5</c:f>
              <c:strCache>
                <c:ptCount val="3"/>
                <c:pt idx="0">
                  <c:v>RECONHECIMENTO NO MERCADO</c:v>
                </c:pt>
                <c:pt idx="1">
                  <c:v>LUCRO </c:v>
                </c:pt>
                <c:pt idx="2">
                  <c:v>FUTURO DA FAMILIA</c:v>
                </c:pt>
              </c:strCache>
            </c:strRef>
          </c:cat>
          <c:val>
            <c:numRef>
              <c:f>Plan1!$B$2:$B$5</c:f>
              <c:numCache>
                <c:formatCode>General</c:formatCode>
                <c:ptCount val="4"/>
                <c:pt idx="0" formatCode="0%">
                  <c:v>0.76</c:v>
                </c:pt>
              </c:numCache>
            </c:numRef>
          </c:val>
        </c:ser>
        <c:ser>
          <c:idx val="1"/>
          <c:order val="1"/>
          <c:tx>
            <c:strRef>
              <c:f>Plan1!$C$1</c:f>
              <c:strCache>
                <c:ptCount val="1"/>
                <c:pt idx="0">
                  <c:v>Série 2</c:v>
                </c:pt>
              </c:strCache>
            </c:strRef>
          </c:tx>
          <c:invertIfNegative val="0"/>
          <c:dLbls>
            <c:showLegendKey val="0"/>
            <c:showVal val="1"/>
            <c:showCatName val="0"/>
            <c:showSerName val="0"/>
            <c:showPercent val="0"/>
            <c:showBubbleSize val="0"/>
            <c:showLeaderLines val="0"/>
          </c:dLbls>
          <c:cat>
            <c:strRef>
              <c:f>Plan1!$A$2:$A$5</c:f>
              <c:strCache>
                <c:ptCount val="3"/>
                <c:pt idx="0">
                  <c:v>RECONHECIMENTO NO MERCADO</c:v>
                </c:pt>
                <c:pt idx="1">
                  <c:v>LUCRO </c:v>
                </c:pt>
                <c:pt idx="2">
                  <c:v>FUTURO DA FAMILIA</c:v>
                </c:pt>
              </c:strCache>
            </c:strRef>
          </c:cat>
          <c:val>
            <c:numRef>
              <c:f>Plan1!$C$2:$C$5</c:f>
              <c:numCache>
                <c:formatCode>0%</c:formatCode>
                <c:ptCount val="4"/>
                <c:pt idx="1">
                  <c:v>0.1</c:v>
                </c:pt>
              </c:numCache>
            </c:numRef>
          </c:val>
        </c:ser>
        <c:ser>
          <c:idx val="2"/>
          <c:order val="2"/>
          <c:tx>
            <c:strRef>
              <c:f>Plan1!$D$1</c:f>
              <c:strCache>
                <c:ptCount val="1"/>
                <c:pt idx="0">
                  <c:v>Série 3</c:v>
                </c:pt>
              </c:strCache>
            </c:strRef>
          </c:tx>
          <c:invertIfNegative val="0"/>
          <c:dLbls>
            <c:showLegendKey val="0"/>
            <c:showVal val="1"/>
            <c:showCatName val="0"/>
            <c:showSerName val="0"/>
            <c:showPercent val="0"/>
            <c:showBubbleSize val="0"/>
            <c:showLeaderLines val="0"/>
          </c:dLbls>
          <c:cat>
            <c:strRef>
              <c:f>Plan1!$A$2:$A$5</c:f>
              <c:strCache>
                <c:ptCount val="3"/>
                <c:pt idx="0">
                  <c:v>RECONHECIMENTO NO MERCADO</c:v>
                </c:pt>
                <c:pt idx="1">
                  <c:v>LUCRO </c:v>
                </c:pt>
                <c:pt idx="2">
                  <c:v>FUTURO DA FAMILIA</c:v>
                </c:pt>
              </c:strCache>
            </c:strRef>
          </c:cat>
          <c:val>
            <c:numRef>
              <c:f>Plan1!$D$2:$D$5</c:f>
              <c:numCache>
                <c:formatCode>General</c:formatCode>
                <c:ptCount val="4"/>
                <c:pt idx="2" formatCode="0%">
                  <c:v>0.14000000000000001</c:v>
                </c:pt>
              </c:numCache>
            </c:numRef>
          </c:val>
        </c:ser>
        <c:dLbls>
          <c:showLegendKey val="0"/>
          <c:showVal val="0"/>
          <c:showCatName val="0"/>
          <c:showSerName val="0"/>
          <c:showPercent val="0"/>
          <c:showBubbleSize val="0"/>
        </c:dLbls>
        <c:gapWidth val="150"/>
        <c:shape val="cylinder"/>
        <c:axId val="88429696"/>
        <c:axId val="88431232"/>
        <c:axId val="70457088"/>
      </c:bar3DChart>
      <c:catAx>
        <c:axId val="88429696"/>
        <c:scaling>
          <c:orientation val="minMax"/>
        </c:scaling>
        <c:delete val="0"/>
        <c:axPos val="b"/>
        <c:numFmt formatCode="General" sourceLinked="1"/>
        <c:majorTickMark val="out"/>
        <c:minorTickMark val="none"/>
        <c:tickLblPos val="nextTo"/>
        <c:txPr>
          <a:bodyPr/>
          <a:lstStyle/>
          <a:p>
            <a:pPr>
              <a:defRPr sz="1100"/>
            </a:pPr>
            <a:endParaRPr lang="pt-BR"/>
          </a:p>
        </c:txPr>
        <c:crossAx val="88431232"/>
        <c:crosses val="autoZero"/>
        <c:auto val="1"/>
        <c:lblAlgn val="ctr"/>
        <c:lblOffset val="100"/>
        <c:noMultiLvlLbl val="0"/>
      </c:catAx>
      <c:valAx>
        <c:axId val="88431232"/>
        <c:scaling>
          <c:orientation val="minMax"/>
        </c:scaling>
        <c:delete val="1"/>
        <c:axPos val="l"/>
        <c:majorGridlines/>
        <c:numFmt formatCode="0%" sourceLinked="1"/>
        <c:majorTickMark val="out"/>
        <c:minorTickMark val="none"/>
        <c:tickLblPos val="nextTo"/>
        <c:crossAx val="88429696"/>
        <c:crosses val="autoZero"/>
        <c:crossBetween val="between"/>
      </c:valAx>
      <c:serAx>
        <c:axId val="70457088"/>
        <c:scaling>
          <c:orientation val="minMax"/>
        </c:scaling>
        <c:delete val="1"/>
        <c:axPos val="b"/>
        <c:majorTickMark val="out"/>
        <c:minorTickMark val="none"/>
        <c:tickLblPos val="nextTo"/>
        <c:crossAx val="88431232"/>
        <c:crosses val="autoZero"/>
      </c:serAx>
      <c:spPr>
        <a:noFill/>
        <a:ln w="25396">
          <a:noFill/>
        </a:ln>
      </c:spPr>
    </c:plotArea>
    <c:plotVisOnly val="1"/>
    <c:dispBlanksAs val="gap"/>
    <c:showDLblsOverMax val="0"/>
  </c:chart>
  <c:txPr>
    <a:bodyPr/>
    <a:lstStyle/>
    <a:p>
      <a:pPr>
        <a:defRPr sz="1800"/>
      </a:pPr>
      <a:endParaRPr lang="pt-B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FF4981-AC39-41C2-8E19-52E76141E207}" type="doc">
      <dgm:prSet loTypeId="urn:microsoft.com/office/officeart/2005/8/layout/hProcess7" loCatId="list" qsTypeId="urn:microsoft.com/office/officeart/2005/8/quickstyle/simple1" qsCatId="simple" csTypeId="urn:microsoft.com/office/officeart/2005/8/colors/accent1_2" csCatId="accent1" phldr="1"/>
      <dgm:spPr/>
      <dgm:t>
        <a:bodyPr/>
        <a:lstStyle/>
        <a:p>
          <a:endParaRPr lang="pt-BR"/>
        </a:p>
      </dgm:t>
    </dgm:pt>
    <dgm:pt modelId="{5D516A3C-AD75-42A4-A386-9127EDC0D734}">
      <dgm:prSet phldrT="[Texto]" custT="1"/>
      <dgm:spPr>
        <a:xfrm>
          <a:off x="4" y="519894"/>
          <a:ext cx="1758704" cy="2110445"/>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pt-BR" sz="1400">
              <a:solidFill>
                <a:srgbClr val="C0504D">
                  <a:lumMod val="75000"/>
                </a:srgbClr>
              </a:solidFill>
              <a:latin typeface="Calibri"/>
              <a:ea typeface="+mn-ea"/>
              <a:cs typeface="+mn-cs"/>
            </a:rPr>
            <a:t>Michel P.Peter</a:t>
          </a:r>
        </a:p>
      </dgm:t>
    </dgm:pt>
    <dgm:pt modelId="{0AFF4FA9-6AA8-4E22-AF59-F031B3343F9D}" type="parTrans" cxnId="{0F2AE762-7AA8-4C54-93CC-4F7A1F128461}">
      <dgm:prSet/>
      <dgm:spPr/>
      <dgm:t>
        <a:bodyPr/>
        <a:lstStyle/>
        <a:p>
          <a:endParaRPr lang="pt-BR"/>
        </a:p>
      </dgm:t>
    </dgm:pt>
    <dgm:pt modelId="{46345666-DF6E-4092-9237-A1FBE0C969C6}" type="sibTrans" cxnId="{0F2AE762-7AA8-4C54-93CC-4F7A1F128461}">
      <dgm:prSet/>
      <dgm:spPr/>
      <dgm:t>
        <a:bodyPr/>
        <a:lstStyle/>
        <a:p>
          <a:endParaRPr lang="pt-BR"/>
        </a:p>
      </dgm:t>
    </dgm:pt>
    <dgm:pt modelId="{C5D959CD-B236-4A4D-9CD2-F1B90C99BF08}">
      <dgm:prSet phldrT="[Texto]" custT="1"/>
      <dgm:spPr>
        <a:xfrm>
          <a:off x="351745" y="519894"/>
          <a:ext cx="1310234" cy="2110445"/>
        </a:xfrm>
        <a:noFill/>
        <a:ln w="25400" cap="flat" cmpd="sng" algn="ctr">
          <a:noFill/>
          <a:prstDash val="solid"/>
        </a:ln>
        <a:effectLst/>
        <a:sp3d/>
      </dgm:spPr>
      <dgm:t>
        <a:bodyPr/>
        <a:lstStyle/>
        <a:p>
          <a:r>
            <a:rPr lang="pt-BR" sz="1100">
              <a:solidFill>
                <a:sysClr val="window" lastClr="FFFFFF"/>
              </a:solidFill>
              <a:latin typeface="Calibri"/>
              <a:ea typeface="+mn-ea"/>
              <a:cs typeface="+mn-cs"/>
            </a:rPr>
            <a:t>Criatividade</a:t>
          </a:r>
        </a:p>
        <a:p>
          <a:r>
            <a:rPr lang="pt-BR" sz="1100">
              <a:solidFill>
                <a:sysClr val="window" lastClr="FFFFFF"/>
              </a:solidFill>
              <a:latin typeface="Calibri"/>
              <a:ea typeface="+mn-ea"/>
              <a:cs typeface="+mn-cs"/>
            </a:rPr>
            <a:t>Persistência</a:t>
          </a:r>
        </a:p>
      </dgm:t>
    </dgm:pt>
    <dgm:pt modelId="{523BC981-4A56-4142-A2DF-B9E5A8A46B11}" type="parTrans" cxnId="{063BD2E9-48AD-4C9C-8C4D-86F03EC2EE68}">
      <dgm:prSet/>
      <dgm:spPr/>
      <dgm:t>
        <a:bodyPr/>
        <a:lstStyle/>
        <a:p>
          <a:endParaRPr lang="pt-BR"/>
        </a:p>
      </dgm:t>
    </dgm:pt>
    <dgm:pt modelId="{28694534-F288-4A31-8FF2-74E1A89730FE}" type="sibTrans" cxnId="{063BD2E9-48AD-4C9C-8C4D-86F03EC2EE68}">
      <dgm:prSet/>
      <dgm:spPr/>
      <dgm:t>
        <a:bodyPr/>
        <a:lstStyle/>
        <a:p>
          <a:endParaRPr lang="pt-BR"/>
        </a:p>
      </dgm:t>
    </dgm:pt>
    <dgm:pt modelId="{077FE8F7-2DE1-46FD-B2BC-EB0007D77D77}">
      <dgm:prSet phldrT="[Texto]" custT="1"/>
      <dgm:spPr>
        <a:xfrm>
          <a:off x="1820667" y="519894"/>
          <a:ext cx="1758704" cy="2110445"/>
        </a:xfrm>
        <a:solidFill>
          <a:srgbClr val="0070C0"/>
        </a:solidFill>
        <a:ln w="25400" cap="flat" cmpd="sng" algn="ctr">
          <a:solidFill>
            <a:sysClr val="window" lastClr="FFFFFF">
              <a:hueOff val="0"/>
              <a:satOff val="0"/>
              <a:lumOff val="0"/>
              <a:alphaOff val="0"/>
            </a:sysClr>
          </a:solidFill>
          <a:prstDash val="solid"/>
        </a:ln>
        <a:effectLst/>
      </dgm:spPr>
      <dgm:t>
        <a:bodyPr/>
        <a:lstStyle/>
        <a:p>
          <a:r>
            <a:rPr lang="pt-BR" sz="1400">
              <a:solidFill>
                <a:sysClr val="window" lastClr="FFFFFF"/>
              </a:solidFill>
              <a:latin typeface="Calibri"/>
              <a:ea typeface="+mn-ea"/>
              <a:cs typeface="+mn-cs"/>
            </a:rPr>
            <a:t>David McClelland</a:t>
          </a:r>
        </a:p>
      </dgm:t>
    </dgm:pt>
    <dgm:pt modelId="{01118B98-19DD-4CA8-BCC3-AE9191891395}" type="parTrans" cxnId="{2B804122-CD9E-4C4F-A51D-90E9A3462BB1}">
      <dgm:prSet/>
      <dgm:spPr/>
      <dgm:t>
        <a:bodyPr/>
        <a:lstStyle/>
        <a:p>
          <a:endParaRPr lang="pt-BR"/>
        </a:p>
      </dgm:t>
    </dgm:pt>
    <dgm:pt modelId="{3927D960-2FE3-4EC3-B2D0-E6CA73269918}" type="sibTrans" cxnId="{2B804122-CD9E-4C4F-A51D-90E9A3462BB1}">
      <dgm:prSet/>
      <dgm:spPr/>
      <dgm:t>
        <a:bodyPr/>
        <a:lstStyle/>
        <a:p>
          <a:endParaRPr lang="pt-BR"/>
        </a:p>
      </dgm:t>
    </dgm:pt>
    <dgm:pt modelId="{A3CCE06F-D7EA-45AD-9C0D-A4F451A80C8B}">
      <dgm:prSet phldrT="[Texto]" custT="1"/>
      <dgm:spPr>
        <a:xfrm>
          <a:off x="2172408" y="519894"/>
          <a:ext cx="1310234" cy="2110445"/>
        </a:xfrm>
        <a:noFill/>
        <a:ln w="25400" cap="flat" cmpd="sng" algn="ctr">
          <a:noFill/>
          <a:prstDash val="solid"/>
        </a:ln>
        <a:effectLst/>
        <a:sp3d/>
      </dgm:spPr>
      <dgm:t>
        <a:bodyPr/>
        <a:lstStyle/>
        <a:p>
          <a:r>
            <a:rPr lang="pt-BR" sz="1200">
              <a:solidFill>
                <a:sysClr val="window" lastClr="FFFFFF"/>
              </a:solidFill>
              <a:latin typeface="Calibri"/>
              <a:ea typeface="+mn-ea"/>
              <a:cs typeface="+mn-cs"/>
            </a:rPr>
            <a:t>10 CCEs</a:t>
          </a:r>
        </a:p>
        <a:p>
          <a:r>
            <a:rPr lang="pt-BR" sz="1200">
              <a:solidFill>
                <a:sysClr val="window" lastClr="FFFFFF"/>
              </a:solidFill>
              <a:latin typeface="Calibri"/>
              <a:ea typeface="+mn-ea"/>
              <a:cs typeface="+mn-cs"/>
            </a:rPr>
            <a:t>Ações</a:t>
          </a:r>
        </a:p>
        <a:p>
          <a:r>
            <a:rPr lang="pt-BR" sz="1200">
              <a:solidFill>
                <a:sysClr val="window" lastClr="FFFFFF"/>
              </a:solidFill>
              <a:latin typeface="Calibri"/>
              <a:ea typeface="+mn-ea"/>
              <a:cs typeface="+mn-cs"/>
            </a:rPr>
            <a:t>Atitudes</a:t>
          </a:r>
        </a:p>
        <a:p>
          <a:r>
            <a:rPr lang="pt-BR" sz="1200">
              <a:solidFill>
                <a:sysClr val="window" lastClr="FFFFFF"/>
              </a:solidFill>
              <a:latin typeface="Calibri"/>
              <a:ea typeface="+mn-ea"/>
              <a:cs typeface="+mn-cs"/>
            </a:rPr>
            <a:t>Habilidades</a:t>
          </a:r>
        </a:p>
        <a:p>
          <a:r>
            <a:rPr lang="pt-BR" sz="1200">
              <a:solidFill>
                <a:sysClr val="window" lastClr="FFFFFF"/>
              </a:solidFill>
              <a:latin typeface="Calibri"/>
              <a:ea typeface="+mn-ea"/>
              <a:cs typeface="+mn-cs"/>
            </a:rPr>
            <a:t>Aperfeiçoamento</a:t>
          </a:r>
        </a:p>
        <a:p>
          <a:r>
            <a:rPr lang="pt-BR" sz="1200">
              <a:solidFill>
                <a:sysClr val="window" lastClr="FFFFFF"/>
              </a:solidFill>
              <a:latin typeface="Calibri"/>
              <a:ea typeface="+mn-ea"/>
              <a:cs typeface="+mn-cs"/>
            </a:rPr>
            <a:t>Realização</a:t>
          </a:r>
        </a:p>
      </dgm:t>
    </dgm:pt>
    <dgm:pt modelId="{E7634AB8-9DB0-42B0-84B1-B29D57886A8E}" type="parTrans" cxnId="{14C6A99C-ABD3-42C7-8571-508A2EDCB485}">
      <dgm:prSet/>
      <dgm:spPr/>
      <dgm:t>
        <a:bodyPr/>
        <a:lstStyle/>
        <a:p>
          <a:endParaRPr lang="pt-BR"/>
        </a:p>
      </dgm:t>
    </dgm:pt>
    <dgm:pt modelId="{D3DC5706-F778-4EE1-8D5B-1297588B8608}" type="sibTrans" cxnId="{14C6A99C-ABD3-42C7-8571-508A2EDCB485}">
      <dgm:prSet/>
      <dgm:spPr/>
      <dgm:t>
        <a:bodyPr/>
        <a:lstStyle/>
        <a:p>
          <a:endParaRPr lang="pt-BR"/>
        </a:p>
      </dgm:t>
    </dgm:pt>
    <dgm:pt modelId="{1AB651B1-B444-415C-B8EC-09B8ACEFFF01}">
      <dgm:prSet phldrT="[Texto]"/>
      <dgm:spPr>
        <a:xfrm>
          <a:off x="3640926" y="519894"/>
          <a:ext cx="1758704" cy="2110445"/>
        </a:xfrm>
        <a:solidFill>
          <a:srgbClr val="C0504D">
            <a:lumMod val="75000"/>
          </a:srgbClr>
        </a:solidFill>
        <a:ln w="25400" cap="flat" cmpd="sng" algn="ctr">
          <a:solidFill>
            <a:sysClr val="window" lastClr="FFFFFF">
              <a:hueOff val="0"/>
              <a:satOff val="0"/>
              <a:lumOff val="0"/>
              <a:alphaOff val="0"/>
            </a:sysClr>
          </a:solidFill>
          <a:prstDash val="solid"/>
        </a:ln>
        <a:effectLst/>
      </dgm:spPr>
      <dgm:t>
        <a:bodyPr/>
        <a:lstStyle/>
        <a:p>
          <a:r>
            <a:rPr lang="pt-BR">
              <a:solidFill>
                <a:srgbClr val="EEECE1">
                  <a:lumMod val="10000"/>
                </a:srgbClr>
              </a:solidFill>
              <a:latin typeface="Calibri"/>
              <a:ea typeface="+mn-ea"/>
              <a:cs typeface="+mn-cs"/>
            </a:rPr>
            <a:t>Eda Castro/Tomas de Aquino</a:t>
          </a:r>
        </a:p>
      </dgm:t>
    </dgm:pt>
    <dgm:pt modelId="{C84B053B-CB8A-4D01-9509-3997F21872AF}" type="parTrans" cxnId="{CCFED060-058E-452F-8642-FC9D750BE067}">
      <dgm:prSet/>
      <dgm:spPr/>
      <dgm:t>
        <a:bodyPr/>
        <a:lstStyle/>
        <a:p>
          <a:endParaRPr lang="pt-BR"/>
        </a:p>
      </dgm:t>
    </dgm:pt>
    <dgm:pt modelId="{FB5A8016-66F1-475C-A614-22CEBAE66ED4}" type="sibTrans" cxnId="{CCFED060-058E-452F-8642-FC9D750BE067}">
      <dgm:prSet/>
      <dgm:spPr/>
      <dgm:t>
        <a:bodyPr/>
        <a:lstStyle/>
        <a:p>
          <a:endParaRPr lang="pt-BR"/>
        </a:p>
      </dgm:t>
    </dgm:pt>
    <dgm:pt modelId="{7D7B8643-73D2-4D1F-845A-ADA79B6383C0}">
      <dgm:prSet phldrT="[Texto]" custT="1"/>
      <dgm:spPr>
        <a:xfrm>
          <a:off x="3992667" y="519894"/>
          <a:ext cx="1310234" cy="2110445"/>
        </a:xfrm>
        <a:noFill/>
        <a:ln w="25400" cap="flat" cmpd="sng" algn="ctr">
          <a:noFill/>
          <a:prstDash val="solid"/>
        </a:ln>
        <a:effectLst/>
        <a:sp3d/>
      </dgm:spPr>
      <dgm:t>
        <a:bodyPr/>
        <a:lstStyle/>
        <a:p>
          <a:r>
            <a:rPr lang="pt-BR" sz="1200">
              <a:solidFill>
                <a:sysClr val="window" lastClr="FFFFFF"/>
              </a:solidFill>
              <a:latin typeface="Calibri"/>
              <a:ea typeface="+mn-ea"/>
              <a:cs typeface="+mn-cs"/>
            </a:rPr>
            <a:t>Fomação</a:t>
          </a:r>
        </a:p>
        <a:p>
          <a:r>
            <a:rPr lang="pt-BR" sz="1200">
              <a:solidFill>
                <a:sysClr val="window" lastClr="FFFFFF"/>
              </a:solidFill>
              <a:latin typeface="Calibri"/>
              <a:ea typeface="+mn-ea"/>
              <a:cs typeface="+mn-cs"/>
            </a:rPr>
            <a:t>Capacitação</a:t>
          </a:r>
        </a:p>
        <a:p>
          <a:r>
            <a:rPr lang="pt-BR" sz="1200">
              <a:solidFill>
                <a:sysClr val="window" lastClr="FFFFFF"/>
              </a:solidFill>
              <a:latin typeface="Calibri"/>
              <a:ea typeface="+mn-ea"/>
              <a:cs typeface="+mn-cs"/>
            </a:rPr>
            <a:t>Habilidades</a:t>
          </a:r>
        </a:p>
        <a:p>
          <a:r>
            <a:rPr lang="pt-BR" sz="1200">
              <a:solidFill>
                <a:sysClr val="window" lastClr="FFFFFF"/>
              </a:solidFill>
              <a:latin typeface="Calibri"/>
              <a:ea typeface="+mn-ea"/>
              <a:cs typeface="+mn-cs"/>
            </a:rPr>
            <a:t>Criatividade</a:t>
          </a:r>
        </a:p>
        <a:p>
          <a:r>
            <a:rPr lang="pt-BR" sz="1200">
              <a:solidFill>
                <a:sysClr val="window" lastClr="FFFFFF"/>
              </a:solidFill>
              <a:latin typeface="Calibri"/>
              <a:ea typeface="+mn-ea"/>
              <a:cs typeface="+mn-cs"/>
            </a:rPr>
            <a:t>Auto Realização</a:t>
          </a:r>
        </a:p>
        <a:p>
          <a:r>
            <a:rPr lang="pt-BR" sz="1200">
              <a:solidFill>
                <a:sysClr val="window" lastClr="FFFFFF"/>
              </a:solidFill>
              <a:latin typeface="Calibri"/>
              <a:ea typeface="+mn-ea"/>
              <a:cs typeface="+mn-cs"/>
            </a:rPr>
            <a:t>Flexibilidade</a:t>
          </a:r>
        </a:p>
        <a:p>
          <a:r>
            <a:rPr lang="pt-BR" sz="1200">
              <a:solidFill>
                <a:sysClr val="window" lastClr="FFFFFF"/>
              </a:solidFill>
              <a:latin typeface="Calibri"/>
              <a:ea typeface="+mn-ea"/>
              <a:cs typeface="+mn-cs"/>
            </a:rPr>
            <a:t>Autonomia</a:t>
          </a:r>
        </a:p>
      </dgm:t>
    </dgm:pt>
    <dgm:pt modelId="{B5BA5FF4-93C7-4578-88DF-69D2932E96A8}" type="parTrans" cxnId="{324A4684-DA73-4CD0-B534-968BB4CB0F1C}">
      <dgm:prSet/>
      <dgm:spPr/>
      <dgm:t>
        <a:bodyPr/>
        <a:lstStyle/>
        <a:p>
          <a:endParaRPr lang="pt-BR"/>
        </a:p>
      </dgm:t>
    </dgm:pt>
    <dgm:pt modelId="{7DEFB02E-EC30-471A-908A-773FFACA12C5}" type="sibTrans" cxnId="{324A4684-DA73-4CD0-B534-968BB4CB0F1C}">
      <dgm:prSet/>
      <dgm:spPr/>
      <dgm:t>
        <a:bodyPr/>
        <a:lstStyle/>
        <a:p>
          <a:endParaRPr lang="pt-BR"/>
        </a:p>
      </dgm:t>
    </dgm:pt>
    <dgm:pt modelId="{2D606879-4B8C-4543-BF8D-EAE23368D81E}">
      <dgm:prSet phldrT="[Texto]" custT="1"/>
      <dgm:spPr>
        <a:xfrm>
          <a:off x="351745" y="519894"/>
          <a:ext cx="1310234" cy="2110445"/>
        </a:xfrm>
        <a:noFill/>
        <a:ln w="25400" cap="flat" cmpd="sng" algn="ctr">
          <a:noFill/>
          <a:prstDash val="solid"/>
        </a:ln>
        <a:effectLst/>
        <a:sp3d/>
      </dgm:spPr>
      <dgm:t>
        <a:bodyPr/>
        <a:lstStyle/>
        <a:p>
          <a:r>
            <a:rPr lang="pt-BR" sz="1100">
              <a:solidFill>
                <a:sysClr val="window" lastClr="FFFFFF"/>
              </a:solidFill>
              <a:latin typeface="Calibri"/>
              <a:ea typeface="+mn-ea"/>
              <a:cs typeface="+mn-cs"/>
            </a:rPr>
            <a:t>Internalidade</a:t>
          </a:r>
        </a:p>
      </dgm:t>
    </dgm:pt>
    <dgm:pt modelId="{B22FA854-5A73-4277-8400-486CB253D82C}" type="parTrans" cxnId="{CAA4B74B-EB58-4125-AB63-80FBD589F170}">
      <dgm:prSet/>
      <dgm:spPr/>
      <dgm:t>
        <a:bodyPr/>
        <a:lstStyle/>
        <a:p>
          <a:endParaRPr lang="pt-BR"/>
        </a:p>
      </dgm:t>
    </dgm:pt>
    <dgm:pt modelId="{7ADE7833-5C04-4A09-977A-2F7F4BEE01FA}" type="sibTrans" cxnId="{CAA4B74B-EB58-4125-AB63-80FBD589F170}">
      <dgm:prSet/>
      <dgm:spPr/>
      <dgm:t>
        <a:bodyPr/>
        <a:lstStyle/>
        <a:p>
          <a:endParaRPr lang="pt-BR"/>
        </a:p>
      </dgm:t>
    </dgm:pt>
    <dgm:pt modelId="{AB0AF993-31B3-44FA-87F7-98A7157B1C67}">
      <dgm:prSet phldrT="[Texto]" custT="1"/>
      <dgm:spPr>
        <a:xfrm>
          <a:off x="351745" y="519894"/>
          <a:ext cx="1310234" cy="2110445"/>
        </a:xfrm>
        <a:noFill/>
        <a:ln w="25400" cap="flat" cmpd="sng" algn="ctr">
          <a:noFill/>
          <a:prstDash val="solid"/>
        </a:ln>
        <a:effectLst/>
        <a:sp3d/>
      </dgm:spPr>
      <dgm:t>
        <a:bodyPr/>
        <a:lstStyle/>
        <a:p>
          <a:r>
            <a:rPr lang="pt-BR" sz="1100">
              <a:solidFill>
                <a:sysClr val="window" lastClr="FFFFFF"/>
              </a:solidFill>
              <a:latin typeface="Calibri"/>
              <a:ea typeface="+mn-ea"/>
              <a:cs typeface="+mn-cs"/>
            </a:rPr>
            <a:t>Liderança</a:t>
          </a:r>
        </a:p>
      </dgm:t>
    </dgm:pt>
    <dgm:pt modelId="{FC1B1A25-6F30-45D2-8176-BF80B4391B7B}" type="parTrans" cxnId="{7DF6B138-253D-44A0-910A-69926D2D3186}">
      <dgm:prSet/>
      <dgm:spPr/>
      <dgm:t>
        <a:bodyPr/>
        <a:lstStyle/>
        <a:p>
          <a:endParaRPr lang="pt-BR"/>
        </a:p>
      </dgm:t>
    </dgm:pt>
    <dgm:pt modelId="{8CF952FB-8188-4B64-B738-0A684765BE1A}" type="sibTrans" cxnId="{7DF6B138-253D-44A0-910A-69926D2D3186}">
      <dgm:prSet/>
      <dgm:spPr/>
      <dgm:t>
        <a:bodyPr/>
        <a:lstStyle/>
        <a:p>
          <a:endParaRPr lang="pt-BR"/>
        </a:p>
      </dgm:t>
    </dgm:pt>
    <dgm:pt modelId="{4FBADD49-2C1D-464B-AA43-62392487583E}">
      <dgm:prSet phldrT="[Texto]" custT="1"/>
      <dgm:spPr>
        <a:xfrm>
          <a:off x="351745" y="519894"/>
          <a:ext cx="1310234" cy="2110445"/>
        </a:xfrm>
        <a:noFill/>
        <a:ln w="25400" cap="flat" cmpd="sng" algn="ctr">
          <a:noFill/>
          <a:prstDash val="solid"/>
        </a:ln>
        <a:effectLst/>
        <a:sp3d/>
      </dgm:spPr>
      <dgm:t>
        <a:bodyPr/>
        <a:lstStyle/>
        <a:p>
          <a:r>
            <a:rPr lang="pt-BR" sz="1100">
              <a:solidFill>
                <a:sysClr val="window" lastClr="FFFFFF"/>
              </a:solidFill>
              <a:latin typeface="Calibri"/>
              <a:ea typeface="+mn-ea"/>
              <a:cs typeface="+mn-cs"/>
            </a:rPr>
            <a:t>Iniciativa</a:t>
          </a:r>
        </a:p>
      </dgm:t>
    </dgm:pt>
    <dgm:pt modelId="{C9ACFD6D-213A-4516-8C21-12D0F6AB0417}" type="parTrans" cxnId="{E5E229C9-4E80-4683-8AD7-131946FC9339}">
      <dgm:prSet/>
      <dgm:spPr/>
      <dgm:t>
        <a:bodyPr/>
        <a:lstStyle/>
        <a:p>
          <a:endParaRPr lang="pt-BR"/>
        </a:p>
      </dgm:t>
    </dgm:pt>
    <dgm:pt modelId="{19F50A05-120F-4B24-9A43-7A18B6E97AD3}" type="sibTrans" cxnId="{E5E229C9-4E80-4683-8AD7-131946FC9339}">
      <dgm:prSet/>
      <dgm:spPr/>
      <dgm:t>
        <a:bodyPr/>
        <a:lstStyle/>
        <a:p>
          <a:endParaRPr lang="pt-BR"/>
        </a:p>
      </dgm:t>
    </dgm:pt>
    <dgm:pt modelId="{B2EDDA8A-748D-4F31-869B-FE1E51DF895E}">
      <dgm:prSet phldrT="[Texto]" custT="1"/>
      <dgm:spPr>
        <a:xfrm>
          <a:off x="351745" y="519894"/>
          <a:ext cx="1310234" cy="2110445"/>
        </a:xfrm>
        <a:noFill/>
        <a:ln w="25400" cap="flat" cmpd="sng" algn="ctr">
          <a:noFill/>
          <a:prstDash val="solid"/>
        </a:ln>
        <a:effectLst/>
        <a:sp3d/>
      </dgm:spPr>
      <dgm:t>
        <a:bodyPr/>
        <a:lstStyle/>
        <a:p>
          <a:r>
            <a:rPr lang="pt-BR" sz="1100">
              <a:solidFill>
                <a:sysClr val="window" lastClr="FFFFFF"/>
              </a:solidFill>
              <a:latin typeface="Calibri"/>
              <a:ea typeface="+mn-ea"/>
              <a:cs typeface="+mn-cs"/>
            </a:rPr>
            <a:t>Flexibilidade</a:t>
          </a:r>
        </a:p>
      </dgm:t>
    </dgm:pt>
    <dgm:pt modelId="{F25EC0FE-5CA9-454D-B459-EB39D59B9EA7}" type="parTrans" cxnId="{17B5BC98-0FEF-4AF9-B240-BB1CC7EC405E}">
      <dgm:prSet/>
      <dgm:spPr/>
      <dgm:t>
        <a:bodyPr/>
        <a:lstStyle/>
        <a:p>
          <a:endParaRPr lang="pt-BR"/>
        </a:p>
      </dgm:t>
    </dgm:pt>
    <dgm:pt modelId="{8E40292B-6C6C-4308-9A64-7F2C8BC644CF}" type="sibTrans" cxnId="{17B5BC98-0FEF-4AF9-B240-BB1CC7EC405E}">
      <dgm:prSet/>
      <dgm:spPr/>
      <dgm:t>
        <a:bodyPr/>
        <a:lstStyle/>
        <a:p>
          <a:endParaRPr lang="pt-BR"/>
        </a:p>
      </dgm:t>
    </dgm:pt>
    <dgm:pt modelId="{9FACE3D8-1888-4E6D-A31A-703799CF73F5}">
      <dgm:prSet phldrT="[Texto]" custT="1"/>
      <dgm:spPr>
        <a:xfrm>
          <a:off x="351745" y="519894"/>
          <a:ext cx="1310234" cy="2110445"/>
        </a:xfrm>
        <a:noFill/>
        <a:ln w="25400" cap="flat" cmpd="sng" algn="ctr">
          <a:noFill/>
          <a:prstDash val="solid"/>
        </a:ln>
        <a:effectLst/>
        <a:sp3d/>
      </dgm:spPr>
      <dgm:t>
        <a:bodyPr/>
        <a:lstStyle/>
        <a:p>
          <a:r>
            <a:rPr lang="pt-BR" sz="1100">
              <a:solidFill>
                <a:sysClr val="window" lastClr="FFFFFF"/>
              </a:solidFill>
              <a:latin typeface="Calibri"/>
              <a:ea typeface="+mn-ea"/>
              <a:cs typeface="+mn-cs"/>
            </a:rPr>
            <a:t>Habilidades</a:t>
          </a:r>
        </a:p>
      </dgm:t>
    </dgm:pt>
    <dgm:pt modelId="{B8EEF17F-9A4A-42CF-AD24-2845E728091F}" type="parTrans" cxnId="{85DC915F-0479-4BCA-BF14-3FFCFC9285DB}">
      <dgm:prSet/>
      <dgm:spPr/>
      <dgm:t>
        <a:bodyPr/>
        <a:lstStyle/>
        <a:p>
          <a:endParaRPr lang="pt-BR"/>
        </a:p>
      </dgm:t>
    </dgm:pt>
    <dgm:pt modelId="{1AF02164-EB67-42F4-8D3E-67D2D808B332}" type="sibTrans" cxnId="{85DC915F-0479-4BCA-BF14-3FFCFC9285DB}">
      <dgm:prSet/>
      <dgm:spPr/>
      <dgm:t>
        <a:bodyPr/>
        <a:lstStyle/>
        <a:p>
          <a:endParaRPr lang="pt-BR"/>
        </a:p>
      </dgm:t>
    </dgm:pt>
    <dgm:pt modelId="{D9C01B2C-3A65-4AED-B05F-193A3AB0B846}">
      <dgm:prSet phldrT="[Texto]" custT="1"/>
      <dgm:spPr>
        <a:xfrm>
          <a:off x="351745" y="519894"/>
          <a:ext cx="1310234" cy="2110445"/>
        </a:xfrm>
        <a:noFill/>
        <a:ln w="25400" cap="flat" cmpd="sng" algn="ctr">
          <a:noFill/>
          <a:prstDash val="solid"/>
        </a:ln>
        <a:effectLst/>
        <a:sp3d/>
      </dgm:spPr>
      <dgm:t>
        <a:bodyPr/>
        <a:lstStyle/>
        <a:p>
          <a:r>
            <a:rPr lang="pt-BR" sz="1100">
              <a:solidFill>
                <a:sysClr val="window" lastClr="FFFFFF"/>
              </a:solidFill>
              <a:latin typeface="Calibri"/>
              <a:ea typeface="+mn-ea"/>
              <a:cs typeface="+mn-cs"/>
            </a:rPr>
            <a:t>Formação</a:t>
          </a:r>
        </a:p>
      </dgm:t>
    </dgm:pt>
    <dgm:pt modelId="{3EBBFAF0-A675-4558-8969-836B7F3EACC5}" type="parTrans" cxnId="{D4C56C40-C8FA-4AFC-A35A-D7B4940CF5CA}">
      <dgm:prSet/>
      <dgm:spPr/>
      <dgm:t>
        <a:bodyPr/>
        <a:lstStyle/>
        <a:p>
          <a:endParaRPr lang="pt-BR"/>
        </a:p>
      </dgm:t>
    </dgm:pt>
    <dgm:pt modelId="{6347D56A-C163-4407-8C5B-33F3CA49F00B}" type="sibTrans" cxnId="{D4C56C40-C8FA-4AFC-A35A-D7B4940CF5CA}">
      <dgm:prSet/>
      <dgm:spPr/>
      <dgm:t>
        <a:bodyPr/>
        <a:lstStyle/>
        <a:p>
          <a:endParaRPr lang="pt-BR"/>
        </a:p>
      </dgm:t>
    </dgm:pt>
    <dgm:pt modelId="{2EFA36C6-D1E4-418A-B206-9A75E5147E04}">
      <dgm:prSet phldrT="[Texto]" custT="1"/>
      <dgm:spPr>
        <a:xfrm>
          <a:off x="351745" y="519894"/>
          <a:ext cx="1310234" cy="2110445"/>
        </a:xfrm>
        <a:noFill/>
        <a:ln w="25400" cap="flat" cmpd="sng" algn="ctr">
          <a:noFill/>
          <a:prstDash val="solid"/>
        </a:ln>
        <a:effectLst/>
        <a:sp3d/>
      </dgm:spPr>
      <dgm:t>
        <a:bodyPr/>
        <a:lstStyle/>
        <a:p>
          <a:endParaRPr lang="pt-BR" sz="1400">
            <a:solidFill>
              <a:sysClr val="window" lastClr="FFFFFF"/>
            </a:solidFill>
            <a:latin typeface="Calibri"/>
            <a:ea typeface="+mn-ea"/>
            <a:cs typeface="+mn-cs"/>
          </a:endParaRPr>
        </a:p>
      </dgm:t>
    </dgm:pt>
    <dgm:pt modelId="{F449980B-B304-4612-80DF-D268DADF3853}" type="parTrans" cxnId="{D0BD5AF0-A36D-4807-8249-9AD990AA140E}">
      <dgm:prSet/>
      <dgm:spPr/>
      <dgm:t>
        <a:bodyPr/>
        <a:lstStyle/>
        <a:p>
          <a:endParaRPr lang="pt-BR"/>
        </a:p>
      </dgm:t>
    </dgm:pt>
    <dgm:pt modelId="{E024CE46-F159-48A8-AC86-75CEDE85762D}" type="sibTrans" cxnId="{D0BD5AF0-A36D-4807-8249-9AD990AA140E}">
      <dgm:prSet/>
      <dgm:spPr/>
      <dgm:t>
        <a:bodyPr/>
        <a:lstStyle/>
        <a:p>
          <a:endParaRPr lang="pt-BR"/>
        </a:p>
      </dgm:t>
    </dgm:pt>
    <dgm:pt modelId="{C1DD6356-78CD-4718-85F6-C51B8C1DE786}">
      <dgm:prSet phldrT="[Texto]" custT="1"/>
      <dgm:spPr>
        <a:xfrm>
          <a:off x="351745" y="519894"/>
          <a:ext cx="1310234" cy="2110445"/>
        </a:xfrm>
        <a:noFill/>
        <a:ln w="25400" cap="flat" cmpd="sng" algn="ctr">
          <a:noFill/>
          <a:prstDash val="solid"/>
        </a:ln>
        <a:effectLst/>
        <a:sp3d/>
      </dgm:spPr>
      <dgm:t>
        <a:bodyPr/>
        <a:lstStyle/>
        <a:p>
          <a:r>
            <a:rPr lang="pt-BR" sz="1100">
              <a:solidFill>
                <a:sysClr val="window" lastClr="FFFFFF"/>
              </a:solidFill>
              <a:latin typeface="Calibri"/>
              <a:ea typeface="+mn-ea"/>
              <a:cs typeface="+mn-cs"/>
            </a:rPr>
            <a:t>Capacitação</a:t>
          </a:r>
        </a:p>
      </dgm:t>
    </dgm:pt>
    <dgm:pt modelId="{B100F14D-5A04-40B4-B8E4-E3E957A94438}" type="parTrans" cxnId="{BE176D48-2A45-4A6B-A36B-329CCAF255CB}">
      <dgm:prSet/>
      <dgm:spPr/>
      <dgm:t>
        <a:bodyPr/>
        <a:lstStyle/>
        <a:p>
          <a:endParaRPr lang="pt-BR"/>
        </a:p>
      </dgm:t>
    </dgm:pt>
    <dgm:pt modelId="{D20D48D8-5820-4482-8589-A4FC9A4F7AD7}" type="sibTrans" cxnId="{BE176D48-2A45-4A6B-A36B-329CCAF255CB}">
      <dgm:prSet/>
      <dgm:spPr/>
      <dgm:t>
        <a:bodyPr/>
        <a:lstStyle/>
        <a:p>
          <a:endParaRPr lang="pt-BR"/>
        </a:p>
      </dgm:t>
    </dgm:pt>
    <dgm:pt modelId="{50D8BC9E-AC65-4FC6-8799-EFCF0746BD82}" type="pres">
      <dgm:prSet presAssocID="{30FF4981-AC39-41C2-8E19-52E76141E207}" presName="Name0" presStyleCnt="0">
        <dgm:presLayoutVars>
          <dgm:dir/>
          <dgm:animLvl val="lvl"/>
          <dgm:resizeHandles val="exact"/>
        </dgm:presLayoutVars>
      </dgm:prSet>
      <dgm:spPr/>
      <dgm:t>
        <a:bodyPr/>
        <a:lstStyle/>
        <a:p>
          <a:endParaRPr lang="pt-BR"/>
        </a:p>
      </dgm:t>
    </dgm:pt>
    <dgm:pt modelId="{E7B20D1B-86F5-48CC-B81F-081241C7875F}" type="pres">
      <dgm:prSet presAssocID="{5D516A3C-AD75-42A4-A386-9127EDC0D734}" presName="compositeNode" presStyleCnt="0">
        <dgm:presLayoutVars>
          <dgm:bulletEnabled val="1"/>
        </dgm:presLayoutVars>
      </dgm:prSet>
      <dgm:spPr/>
    </dgm:pt>
    <dgm:pt modelId="{E7DFB68B-7F80-4C39-ADC2-0C5C81EB0267}" type="pres">
      <dgm:prSet presAssocID="{5D516A3C-AD75-42A4-A386-9127EDC0D734}" presName="bgRect" presStyleLbl="node1" presStyleIdx="0" presStyleCnt="3" custLinFactNeighborX="-23"/>
      <dgm:spPr>
        <a:prstGeom prst="roundRect">
          <a:avLst>
            <a:gd name="adj" fmla="val 5000"/>
          </a:avLst>
        </a:prstGeom>
      </dgm:spPr>
      <dgm:t>
        <a:bodyPr/>
        <a:lstStyle/>
        <a:p>
          <a:endParaRPr lang="pt-BR"/>
        </a:p>
      </dgm:t>
    </dgm:pt>
    <dgm:pt modelId="{1FD1C3D3-9241-477D-AF23-33A3CA6D052C}" type="pres">
      <dgm:prSet presAssocID="{5D516A3C-AD75-42A4-A386-9127EDC0D734}" presName="parentNode" presStyleLbl="node1" presStyleIdx="0" presStyleCnt="3">
        <dgm:presLayoutVars>
          <dgm:chMax val="0"/>
          <dgm:bulletEnabled val="1"/>
        </dgm:presLayoutVars>
      </dgm:prSet>
      <dgm:spPr/>
      <dgm:t>
        <a:bodyPr/>
        <a:lstStyle/>
        <a:p>
          <a:endParaRPr lang="pt-BR"/>
        </a:p>
      </dgm:t>
    </dgm:pt>
    <dgm:pt modelId="{FEC9E1A2-8913-4868-A27B-1760D9B50FF3}" type="pres">
      <dgm:prSet presAssocID="{5D516A3C-AD75-42A4-A386-9127EDC0D734}" presName="childNode" presStyleLbl="node1" presStyleIdx="0" presStyleCnt="3">
        <dgm:presLayoutVars>
          <dgm:bulletEnabled val="1"/>
        </dgm:presLayoutVars>
      </dgm:prSet>
      <dgm:spPr>
        <a:prstGeom prst="rect">
          <a:avLst/>
        </a:prstGeom>
      </dgm:spPr>
      <dgm:t>
        <a:bodyPr/>
        <a:lstStyle/>
        <a:p>
          <a:endParaRPr lang="pt-BR"/>
        </a:p>
      </dgm:t>
    </dgm:pt>
    <dgm:pt modelId="{F35041DE-FE4C-4A47-977D-2CECE9ED74BF}" type="pres">
      <dgm:prSet presAssocID="{46345666-DF6E-4092-9237-A1FBE0C969C6}" presName="hSp" presStyleCnt="0"/>
      <dgm:spPr/>
    </dgm:pt>
    <dgm:pt modelId="{7FE18B0B-0F09-42C8-B383-781AB7DA6657}" type="pres">
      <dgm:prSet presAssocID="{46345666-DF6E-4092-9237-A1FBE0C969C6}" presName="vProcSp" presStyleCnt="0"/>
      <dgm:spPr/>
    </dgm:pt>
    <dgm:pt modelId="{9502482B-708B-43EE-A569-5E34B59E6F9A}" type="pres">
      <dgm:prSet presAssocID="{46345666-DF6E-4092-9237-A1FBE0C969C6}" presName="vSp1" presStyleCnt="0"/>
      <dgm:spPr/>
    </dgm:pt>
    <dgm:pt modelId="{1EB2DFFD-823E-4159-BEEB-B03DAF10A489}" type="pres">
      <dgm:prSet presAssocID="{46345666-DF6E-4092-9237-A1FBE0C969C6}" presName="simulatedConn" presStyleLbl="solidFgAcc1" presStyleIdx="0" presStyleCnt="2"/>
      <dgm:spPr>
        <a:xfrm rot="5400000">
          <a:off x="1674458" y="2196352"/>
          <a:ext cx="310004" cy="263805"/>
        </a:xfrm>
        <a:prstGeom prst="flowChartExtract">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pt-BR"/>
        </a:p>
      </dgm:t>
    </dgm:pt>
    <dgm:pt modelId="{0E779CD7-EEEF-469C-B302-FC7EC49BBA39}" type="pres">
      <dgm:prSet presAssocID="{46345666-DF6E-4092-9237-A1FBE0C969C6}" presName="vSp2" presStyleCnt="0"/>
      <dgm:spPr/>
    </dgm:pt>
    <dgm:pt modelId="{20A19B92-B432-4D59-96E2-5F773182A647}" type="pres">
      <dgm:prSet presAssocID="{46345666-DF6E-4092-9237-A1FBE0C969C6}" presName="sibTrans" presStyleCnt="0"/>
      <dgm:spPr/>
    </dgm:pt>
    <dgm:pt modelId="{FA60E04F-C639-4447-AF98-7084C87F86EF}" type="pres">
      <dgm:prSet presAssocID="{077FE8F7-2DE1-46FD-B2BC-EB0007D77D77}" presName="compositeNode" presStyleCnt="0">
        <dgm:presLayoutVars>
          <dgm:bulletEnabled val="1"/>
        </dgm:presLayoutVars>
      </dgm:prSet>
      <dgm:spPr/>
    </dgm:pt>
    <dgm:pt modelId="{9785C111-982F-406B-87FF-1EF492432D03}" type="pres">
      <dgm:prSet presAssocID="{077FE8F7-2DE1-46FD-B2BC-EB0007D77D77}" presName="bgRect" presStyleLbl="node1" presStyleIdx="1" presStyleCnt="3"/>
      <dgm:spPr>
        <a:prstGeom prst="roundRect">
          <a:avLst>
            <a:gd name="adj" fmla="val 5000"/>
          </a:avLst>
        </a:prstGeom>
      </dgm:spPr>
      <dgm:t>
        <a:bodyPr/>
        <a:lstStyle/>
        <a:p>
          <a:endParaRPr lang="pt-BR"/>
        </a:p>
      </dgm:t>
    </dgm:pt>
    <dgm:pt modelId="{B287BCC8-7FE5-43B1-940E-38BE0F7D7829}" type="pres">
      <dgm:prSet presAssocID="{077FE8F7-2DE1-46FD-B2BC-EB0007D77D77}" presName="parentNode" presStyleLbl="node1" presStyleIdx="1" presStyleCnt="3">
        <dgm:presLayoutVars>
          <dgm:chMax val="0"/>
          <dgm:bulletEnabled val="1"/>
        </dgm:presLayoutVars>
      </dgm:prSet>
      <dgm:spPr/>
      <dgm:t>
        <a:bodyPr/>
        <a:lstStyle/>
        <a:p>
          <a:endParaRPr lang="pt-BR"/>
        </a:p>
      </dgm:t>
    </dgm:pt>
    <dgm:pt modelId="{D8CCD438-6A1C-4D6D-BA33-DCE3818931EE}" type="pres">
      <dgm:prSet presAssocID="{077FE8F7-2DE1-46FD-B2BC-EB0007D77D77}" presName="childNode" presStyleLbl="node1" presStyleIdx="1" presStyleCnt="3">
        <dgm:presLayoutVars>
          <dgm:bulletEnabled val="1"/>
        </dgm:presLayoutVars>
      </dgm:prSet>
      <dgm:spPr>
        <a:prstGeom prst="rect">
          <a:avLst/>
        </a:prstGeom>
      </dgm:spPr>
      <dgm:t>
        <a:bodyPr/>
        <a:lstStyle/>
        <a:p>
          <a:endParaRPr lang="pt-BR"/>
        </a:p>
      </dgm:t>
    </dgm:pt>
    <dgm:pt modelId="{80E79B4C-3EBA-491A-9C10-54B7ACBD354F}" type="pres">
      <dgm:prSet presAssocID="{3927D960-2FE3-4EC3-B2D0-E6CA73269918}" presName="hSp" presStyleCnt="0"/>
      <dgm:spPr/>
    </dgm:pt>
    <dgm:pt modelId="{EB26A5CF-851C-4852-AFD5-DE3B893EB037}" type="pres">
      <dgm:prSet presAssocID="{3927D960-2FE3-4EC3-B2D0-E6CA73269918}" presName="vProcSp" presStyleCnt="0"/>
      <dgm:spPr/>
    </dgm:pt>
    <dgm:pt modelId="{80924C5B-52D9-4F80-88F9-060526794357}" type="pres">
      <dgm:prSet presAssocID="{3927D960-2FE3-4EC3-B2D0-E6CA73269918}" presName="vSp1" presStyleCnt="0"/>
      <dgm:spPr/>
    </dgm:pt>
    <dgm:pt modelId="{747C3F2F-70E9-4BD2-81F2-01FA673C2FC9}" type="pres">
      <dgm:prSet presAssocID="{3927D960-2FE3-4EC3-B2D0-E6CA73269918}" presName="simulatedConn" presStyleLbl="solidFgAcc1" presStyleIdx="1" presStyleCnt="2"/>
      <dgm:spPr>
        <a:xfrm rot="5400000">
          <a:off x="3494718" y="2196352"/>
          <a:ext cx="310004" cy="263805"/>
        </a:xfrm>
        <a:prstGeom prst="flowChartExtract">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pt-BR"/>
        </a:p>
      </dgm:t>
    </dgm:pt>
    <dgm:pt modelId="{E3B5438F-5872-4C05-BCA4-35D4B58E3F0A}" type="pres">
      <dgm:prSet presAssocID="{3927D960-2FE3-4EC3-B2D0-E6CA73269918}" presName="vSp2" presStyleCnt="0"/>
      <dgm:spPr/>
    </dgm:pt>
    <dgm:pt modelId="{883FF89C-585A-4CBB-998F-1B54FC761A2D}" type="pres">
      <dgm:prSet presAssocID="{3927D960-2FE3-4EC3-B2D0-E6CA73269918}" presName="sibTrans" presStyleCnt="0"/>
      <dgm:spPr/>
    </dgm:pt>
    <dgm:pt modelId="{BE208A2A-4754-414F-83AE-F7332A96DA52}" type="pres">
      <dgm:prSet presAssocID="{1AB651B1-B444-415C-B8EC-09B8ACEFFF01}" presName="compositeNode" presStyleCnt="0">
        <dgm:presLayoutVars>
          <dgm:bulletEnabled val="1"/>
        </dgm:presLayoutVars>
      </dgm:prSet>
      <dgm:spPr/>
    </dgm:pt>
    <dgm:pt modelId="{376F94E6-6D73-468D-A77B-CAC150CF1DDF}" type="pres">
      <dgm:prSet presAssocID="{1AB651B1-B444-415C-B8EC-09B8ACEFFF01}" presName="bgRect" presStyleLbl="node1" presStyleIdx="2" presStyleCnt="3"/>
      <dgm:spPr>
        <a:prstGeom prst="roundRect">
          <a:avLst>
            <a:gd name="adj" fmla="val 5000"/>
          </a:avLst>
        </a:prstGeom>
      </dgm:spPr>
      <dgm:t>
        <a:bodyPr/>
        <a:lstStyle/>
        <a:p>
          <a:endParaRPr lang="pt-BR"/>
        </a:p>
      </dgm:t>
    </dgm:pt>
    <dgm:pt modelId="{D185EC01-C1E5-486A-9948-6D862DBF6882}" type="pres">
      <dgm:prSet presAssocID="{1AB651B1-B444-415C-B8EC-09B8ACEFFF01}" presName="parentNode" presStyleLbl="node1" presStyleIdx="2" presStyleCnt="3">
        <dgm:presLayoutVars>
          <dgm:chMax val="0"/>
          <dgm:bulletEnabled val="1"/>
        </dgm:presLayoutVars>
      </dgm:prSet>
      <dgm:spPr/>
      <dgm:t>
        <a:bodyPr/>
        <a:lstStyle/>
        <a:p>
          <a:endParaRPr lang="pt-BR"/>
        </a:p>
      </dgm:t>
    </dgm:pt>
    <dgm:pt modelId="{428CA62F-1B8F-4AA1-867D-33A6F6192F53}" type="pres">
      <dgm:prSet presAssocID="{1AB651B1-B444-415C-B8EC-09B8ACEFFF01}" presName="childNode" presStyleLbl="node1" presStyleIdx="2" presStyleCnt="3">
        <dgm:presLayoutVars>
          <dgm:bulletEnabled val="1"/>
        </dgm:presLayoutVars>
      </dgm:prSet>
      <dgm:spPr>
        <a:prstGeom prst="rect">
          <a:avLst/>
        </a:prstGeom>
      </dgm:spPr>
      <dgm:t>
        <a:bodyPr/>
        <a:lstStyle/>
        <a:p>
          <a:endParaRPr lang="pt-BR"/>
        </a:p>
      </dgm:t>
    </dgm:pt>
  </dgm:ptLst>
  <dgm:cxnLst>
    <dgm:cxn modelId="{85DC915F-0479-4BCA-BF14-3FFCFC9285DB}" srcId="{5D516A3C-AD75-42A4-A386-9127EDC0D734}" destId="{9FACE3D8-1888-4E6D-A31A-703799CF73F5}" srcOrd="5" destOrd="0" parTransId="{B8EEF17F-9A4A-42CF-AD24-2845E728091F}" sibTransId="{1AF02164-EB67-42F4-8D3E-67D2D808B332}"/>
    <dgm:cxn modelId="{252CC41A-C8A4-4F79-A812-80DD92260FA0}" type="presOf" srcId="{077FE8F7-2DE1-46FD-B2BC-EB0007D77D77}" destId="{B287BCC8-7FE5-43B1-940E-38BE0F7D7829}" srcOrd="1" destOrd="0" presId="urn:microsoft.com/office/officeart/2005/8/layout/hProcess7"/>
    <dgm:cxn modelId="{8885BB0F-A8A0-4E17-8E12-CE7091AA7160}" type="presOf" srcId="{9FACE3D8-1888-4E6D-A31A-703799CF73F5}" destId="{FEC9E1A2-8913-4868-A27B-1760D9B50FF3}" srcOrd="0" destOrd="5" presId="urn:microsoft.com/office/officeart/2005/8/layout/hProcess7"/>
    <dgm:cxn modelId="{BE176D48-2A45-4A6B-A36B-329CCAF255CB}" srcId="{5D516A3C-AD75-42A4-A386-9127EDC0D734}" destId="{C1DD6356-78CD-4718-85F6-C51B8C1DE786}" srcOrd="7" destOrd="0" parTransId="{B100F14D-5A04-40B4-B8E4-E3E957A94438}" sibTransId="{D20D48D8-5820-4482-8589-A4FC9A4F7AD7}"/>
    <dgm:cxn modelId="{324A4684-DA73-4CD0-B534-968BB4CB0F1C}" srcId="{1AB651B1-B444-415C-B8EC-09B8ACEFFF01}" destId="{7D7B8643-73D2-4D1F-845A-ADA79B6383C0}" srcOrd="0" destOrd="0" parTransId="{B5BA5FF4-93C7-4578-88DF-69D2932E96A8}" sibTransId="{7DEFB02E-EC30-471A-908A-773FFACA12C5}"/>
    <dgm:cxn modelId="{1B73D679-0C51-46E5-B248-C931115CEFD4}" type="presOf" srcId="{4FBADD49-2C1D-464B-AA43-62392487583E}" destId="{FEC9E1A2-8913-4868-A27B-1760D9B50FF3}" srcOrd="0" destOrd="3" presId="urn:microsoft.com/office/officeart/2005/8/layout/hProcess7"/>
    <dgm:cxn modelId="{D385BAB9-5ADE-4296-A117-EEB26F1A4D1B}" type="presOf" srcId="{D9C01B2C-3A65-4AED-B05F-193A3AB0B846}" destId="{FEC9E1A2-8913-4868-A27B-1760D9B50FF3}" srcOrd="0" destOrd="6" presId="urn:microsoft.com/office/officeart/2005/8/layout/hProcess7"/>
    <dgm:cxn modelId="{14C6A99C-ABD3-42C7-8571-508A2EDCB485}" srcId="{077FE8F7-2DE1-46FD-B2BC-EB0007D77D77}" destId="{A3CCE06F-D7EA-45AD-9C0D-A4F451A80C8B}" srcOrd="0" destOrd="0" parTransId="{E7634AB8-9DB0-42B0-84B1-B29D57886A8E}" sibTransId="{D3DC5706-F778-4EE1-8D5B-1297588B8608}"/>
    <dgm:cxn modelId="{3D9E267C-7F1B-4969-8D38-2AB633AD4A73}" type="presOf" srcId="{C5D959CD-B236-4A4D-9CD2-F1B90C99BF08}" destId="{FEC9E1A2-8913-4868-A27B-1760D9B50FF3}" srcOrd="0" destOrd="0" presId="urn:microsoft.com/office/officeart/2005/8/layout/hProcess7"/>
    <dgm:cxn modelId="{E5E229C9-4E80-4683-8AD7-131946FC9339}" srcId="{5D516A3C-AD75-42A4-A386-9127EDC0D734}" destId="{4FBADD49-2C1D-464B-AA43-62392487583E}" srcOrd="3" destOrd="0" parTransId="{C9ACFD6D-213A-4516-8C21-12D0F6AB0417}" sibTransId="{19F50A05-120F-4B24-9A43-7A18B6E97AD3}"/>
    <dgm:cxn modelId="{F994E618-CE81-4DCF-BADF-AB517F14D675}" type="presOf" srcId="{5D516A3C-AD75-42A4-A386-9127EDC0D734}" destId="{1FD1C3D3-9241-477D-AF23-33A3CA6D052C}" srcOrd="1" destOrd="0" presId="urn:microsoft.com/office/officeart/2005/8/layout/hProcess7"/>
    <dgm:cxn modelId="{4F30B1FB-51AE-4F7B-B9D8-D55715AF86CE}" type="presOf" srcId="{2EFA36C6-D1E4-418A-B206-9A75E5147E04}" destId="{FEC9E1A2-8913-4868-A27B-1760D9B50FF3}" srcOrd="0" destOrd="8" presId="urn:microsoft.com/office/officeart/2005/8/layout/hProcess7"/>
    <dgm:cxn modelId="{0F2AE762-7AA8-4C54-93CC-4F7A1F128461}" srcId="{30FF4981-AC39-41C2-8E19-52E76141E207}" destId="{5D516A3C-AD75-42A4-A386-9127EDC0D734}" srcOrd="0" destOrd="0" parTransId="{0AFF4FA9-6AA8-4E22-AF59-F031B3343F9D}" sibTransId="{46345666-DF6E-4092-9237-A1FBE0C969C6}"/>
    <dgm:cxn modelId="{2B804122-CD9E-4C4F-A51D-90E9A3462BB1}" srcId="{30FF4981-AC39-41C2-8E19-52E76141E207}" destId="{077FE8F7-2DE1-46FD-B2BC-EB0007D77D77}" srcOrd="1" destOrd="0" parTransId="{01118B98-19DD-4CA8-BCC3-AE9191891395}" sibTransId="{3927D960-2FE3-4EC3-B2D0-E6CA73269918}"/>
    <dgm:cxn modelId="{17B5BC98-0FEF-4AF9-B240-BB1CC7EC405E}" srcId="{5D516A3C-AD75-42A4-A386-9127EDC0D734}" destId="{B2EDDA8A-748D-4F31-869B-FE1E51DF895E}" srcOrd="4" destOrd="0" parTransId="{F25EC0FE-5CA9-454D-B459-EB39D59B9EA7}" sibTransId="{8E40292B-6C6C-4308-9A64-7F2C8BC644CF}"/>
    <dgm:cxn modelId="{A907D240-5744-4362-84C7-BF7796F6037C}" type="presOf" srcId="{2D606879-4B8C-4543-BF8D-EAE23368D81E}" destId="{FEC9E1A2-8913-4868-A27B-1760D9B50FF3}" srcOrd="0" destOrd="1" presId="urn:microsoft.com/office/officeart/2005/8/layout/hProcess7"/>
    <dgm:cxn modelId="{7DF6B138-253D-44A0-910A-69926D2D3186}" srcId="{5D516A3C-AD75-42A4-A386-9127EDC0D734}" destId="{AB0AF993-31B3-44FA-87F7-98A7157B1C67}" srcOrd="2" destOrd="0" parTransId="{FC1B1A25-6F30-45D2-8176-BF80B4391B7B}" sibTransId="{8CF952FB-8188-4B64-B738-0A684765BE1A}"/>
    <dgm:cxn modelId="{A0280B20-07EC-4CF0-86FE-AAE45276406A}" type="presOf" srcId="{1AB651B1-B444-415C-B8EC-09B8ACEFFF01}" destId="{D185EC01-C1E5-486A-9948-6D862DBF6882}" srcOrd="1" destOrd="0" presId="urn:microsoft.com/office/officeart/2005/8/layout/hProcess7"/>
    <dgm:cxn modelId="{FC405F69-A12C-49D5-94E1-01BF03810A79}" type="presOf" srcId="{AB0AF993-31B3-44FA-87F7-98A7157B1C67}" destId="{FEC9E1A2-8913-4868-A27B-1760D9B50FF3}" srcOrd="0" destOrd="2" presId="urn:microsoft.com/office/officeart/2005/8/layout/hProcess7"/>
    <dgm:cxn modelId="{9FBCE476-0388-4F5B-A7A4-A3F24F32652E}" type="presOf" srcId="{1AB651B1-B444-415C-B8EC-09B8ACEFFF01}" destId="{376F94E6-6D73-468D-A77B-CAC150CF1DDF}" srcOrd="0" destOrd="0" presId="urn:microsoft.com/office/officeart/2005/8/layout/hProcess7"/>
    <dgm:cxn modelId="{F4E24FCE-ED40-4E25-98F2-7EB090C0F7FA}" type="presOf" srcId="{C1DD6356-78CD-4718-85F6-C51B8C1DE786}" destId="{FEC9E1A2-8913-4868-A27B-1760D9B50FF3}" srcOrd="0" destOrd="7" presId="urn:microsoft.com/office/officeart/2005/8/layout/hProcess7"/>
    <dgm:cxn modelId="{66F3A288-E980-43B3-91EF-5A24E0FE0AE6}" type="presOf" srcId="{30FF4981-AC39-41C2-8E19-52E76141E207}" destId="{50D8BC9E-AC65-4FC6-8799-EFCF0746BD82}" srcOrd="0" destOrd="0" presId="urn:microsoft.com/office/officeart/2005/8/layout/hProcess7"/>
    <dgm:cxn modelId="{C4959C36-ACBB-4D5E-B11D-7B39AE65D4DD}" type="presOf" srcId="{A3CCE06F-D7EA-45AD-9C0D-A4F451A80C8B}" destId="{D8CCD438-6A1C-4D6D-BA33-DCE3818931EE}" srcOrd="0" destOrd="0" presId="urn:microsoft.com/office/officeart/2005/8/layout/hProcess7"/>
    <dgm:cxn modelId="{AE130609-DF59-497C-A924-40DC3D2ABB15}" type="presOf" srcId="{7D7B8643-73D2-4D1F-845A-ADA79B6383C0}" destId="{428CA62F-1B8F-4AA1-867D-33A6F6192F53}" srcOrd="0" destOrd="0" presId="urn:microsoft.com/office/officeart/2005/8/layout/hProcess7"/>
    <dgm:cxn modelId="{CCFED060-058E-452F-8642-FC9D750BE067}" srcId="{30FF4981-AC39-41C2-8E19-52E76141E207}" destId="{1AB651B1-B444-415C-B8EC-09B8ACEFFF01}" srcOrd="2" destOrd="0" parTransId="{C84B053B-CB8A-4D01-9509-3997F21872AF}" sibTransId="{FB5A8016-66F1-475C-A614-22CEBAE66ED4}"/>
    <dgm:cxn modelId="{FE5E93EA-4BE7-48B5-BB63-2426B2F69F9B}" type="presOf" srcId="{5D516A3C-AD75-42A4-A386-9127EDC0D734}" destId="{E7DFB68B-7F80-4C39-ADC2-0C5C81EB0267}" srcOrd="0" destOrd="0" presId="urn:microsoft.com/office/officeart/2005/8/layout/hProcess7"/>
    <dgm:cxn modelId="{D0BD5AF0-A36D-4807-8249-9AD990AA140E}" srcId="{5D516A3C-AD75-42A4-A386-9127EDC0D734}" destId="{2EFA36C6-D1E4-418A-B206-9A75E5147E04}" srcOrd="8" destOrd="0" parTransId="{F449980B-B304-4612-80DF-D268DADF3853}" sibTransId="{E024CE46-F159-48A8-AC86-75CEDE85762D}"/>
    <dgm:cxn modelId="{D4C56C40-C8FA-4AFC-A35A-D7B4940CF5CA}" srcId="{5D516A3C-AD75-42A4-A386-9127EDC0D734}" destId="{D9C01B2C-3A65-4AED-B05F-193A3AB0B846}" srcOrd="6" destOrd="0" parTransId="{3EBBFAF0-A675-4558-8969-836B7F3EACC5}" sibTransId="{6347D56A-C163-4407-8C5B-33F3CA49F00B}"/>
    <dgm:cxn modelId="{CAA4B74B-EB58-4125-AB63-80FBD589F170}" srcId="{5D516A3C-AD75-42A4-A386-9127EDC0D734}" destId="{2D606879-4B8C-4543-BF8D-EAE23368D81E}" srcOrd="1" destOrd="0" parTransId="{B22FA854-5A73-4277-8400-486CB253D82C}" sibTransId="{7ADE7833-5C04-4A09-977A-2F7F4BEE01FA}"/>
    <dgm:cxn modelId="{063BD2E9-48AD-4C9C-8C4D-86F03EC2EE68}" srcId="{5D516A3C-AD75-42A4-A386-9127EDC0D734}" destId="{C5D959CD-B236-4A4D-9CD2-F1B90C99BF08}" srcOrd="0" destOrd="0" parTransId="{523BC981-4A56-4142-A2DF-B9E5A8A46B11}" sibTransId="{28694534-F288-4A31-8FF2-74E1A89730FE}"/>
    <dgm:cxn modelId="{434BFB8A-1FF2-4F98-A689-CA959158F6F5}" type="presOf" srcId="{077FE8F7-2DE1-46FD-B2BC-EB0007D77D77}" destId="{9785C111-982F-406B-87FF-1EF492432D03}" srcOrd="0" destOrd="0" presId="urn:microsoft.com/office/officeart/2005/8/layout/hProcess7"/>
    <dgm:cxn modelId="{B7A32A0C-0DEA-4EA6-94A2-3D6DD4370992}" type="presOf" srcId="{B2EDDA8A-748D-4F31-869B-FE1E51DF895E}" destId="{FEC9E1A2-8913-4868-A27B-1760D9B50FF3}" srcOrd="0" destOrd="4" presId="urn:microsoft.com/office/officeart/2005/8/layout/hProcess7"/>
    <dgm:cxn modelId="{394E142B-3139-4362-8F4F-144AAAD58EB3}" type="presParOf" srcId="{50D8BC9E-AC65-4FC6-8799-EFCF0746BD82}" destId="{E7B20D1B-86F5-48CC-B81F-081241C7875F}" srcOrd="0" destOrd="0" presId="urn:microsoft.com/office/officeart/2005/8/layout/hProcess7"/>
    <dgm:cxn modelId="{DB27D8B5-2461-4FC8-A3BD-7182DB8E4812}" type="presParOf" srcId="{E7B20D1B-86F5-48CC-B81F-081241C7875F}" destId="{E7DFB68B-7F80-4C39-ADC2-0C5C81EB0267}" srcOrd="0" destOrd="0" presId="urn:microsoft.com/office/officeart/2005/8/layout/hProcess7"/>
    <dgm:cxn modelId="{1AB67A1E-4546-4247-9087-2C9666A2B1FB}" type="presParOf" srcId="{E7B20D1B-86F5-48CC-B81F-081241C7875F}" destId="{1FD1C3D3-9241-477D-AF23-33A3CA6D052C}" srcOrd="1" destOrd="0" presId="urn:microsoft.com/office/officeart/2005/8/layout/hProcess7"/>
    <dgm:cxn modelId="{D34B9733-0DE6-4B14-9F0C-6889AD12CD21}" type="presParOf" srcId="{E7B20D1B-86F5-48CC-B81F-081241C7875F}" destId="{FEC9E1A2-8913-4868-A27B-1760D9B50FF3}" srcOrd="2" destOrd="0" presId="urn:microsoft.com/office/officeart/2005/8/layout/hProcess7"/>
    <dgm:cxn modelId="{E4B15AA0-E6DC-4F98-8414-58BE28E9BE3E}" type="presParOf" srcId="{50D8BC9E-AC65-4FC6-8799-EFCF0746BD82}" destId="{F35041DE-FE4C-4A47-977D-2CECE9ED74BF}" srcOrd="1" destOrd="0" presId="urn:microsoft.com/office/officeart/2005/8/layout/hProcess7"/>
    <dgm:cxn modelId="{CDA40C72-C583-4A76-977A-29424E73435F}" type="presParOf" srcId="{50D8BC9E-AC65-4FC6-8799-EFCF0746BD82}" destId="{7FE18B0B-0F09-42C8-B383-781AB7DA6657}" srcOrd="2" destOrd="0" presId="urn:microsoft.com/office/officeart/2005/8/layout/hProcess7"/>
    <dgm:cxn modelId="{3EA01070-86D6-442E-9332-D4537890C1C8}" type="presParOf" srcId="{7FE18B0B-0F09-42C8-B383-781AB7DA6657}" destId="{9502482B-708B-43EE-A569-5E34B59E6F9A}" srcOrd="0" destOrd="0" presId="urn:microsoft.com/office/officeart/2005/8/layout/hProcess7"/>
    <dgm:cxn modelId="{953C9769-BFEA-4A61-A530-634EAC49EBF6}" type="presParOf" srcId="{7FE18B0B-0F09-42C8-B383-781AB7DA6657}" destId="{1EB2DFFD-823E-4159-BEEB-B03DAF10A489}" srcOrd="1" destOrd="0" presId="urn:microsoft.com/office/officeart/2005/8/layout/hProcess7"/>
    <dgm:cxn modelId="{20615C35-CF24-4FB5-B6D6-D227B4303AA3}" type="presParOf" srcId="{7FE18B0B-0F09-42C8-B383-781AB7DA6657}" destId="{0E779CD7-EEEF-469C-B302-FC7EC49BBA39}" srcOrd="2" destOrd="0" presId="urn:microsoft.com/office/officeart/2005/8/layout/hProcess7"/>
    <dgm:cxn modelId="{38CF9909-5655-43A2-9DE6-35A3B716512B}" type="presParOf" srcId="{50D8BC9E-AC65-4FC6-8799-EFCF0746BD82}" destId="{20A19B92-B432-4D59-96E2-5F773182A647}" srcOrd="3" destOrd="0" presId="urn:microsoft.com/office/officeart/2005/8/layout/hProcess7"/>
    <dgm:cxn modelId="{F5023967-D53C-4F69-8FE0-B83787AA07C2}" type="presParOf" srcId="{50D8BC9E-AC65-4FC6-8799-EFCF0746BD82}" destId="{FA60E04F-C639-4447-AF98-7084C87F86EF}" srcOrd="4" destOrd="0" presId="urn:microsoft.com/office/officeart/2005/8/layout/hProcess7"/>
    <dgm:cxn modelId="{984FD588-AD31-4D54-87DD-7DF4E9B2D677}" type="presParOf" srcId="{FA60E04F-C639-4447-AF98-7084C87F86EF}" destId="{9785C111-982F-406B-87FF-1EF492432D03}" srcOrd="0" destOrd="0" presId="urn:microsoft.com/office/officeart/2005/8/layout/hProcess7"/>
    <dgm:cxn modelId="{91F662AD-E22D-4058-AC67-EFA2777B7E41}" type="presParOf" srcId="{FA60E04F-C639-4447-AF98-7084C87F86EF}" destId="{B287BCC8-7FE5-43B1-940E-38BE0F7D7829}" srcOrd="1" destOrd="0" presId="urn:microsoft.com/office/officeart/2005/8/layout/hProcess7"/>
    <dgm:cxn modelId="{8903AD47-972D-4A1E-87FF-32546D874BEF}" type="presParOf" srcId="{FA60E04F-C639-4447-AF98-7084C87F86EF}" destId="{D8CCD438-6A1C-4D6D-BA33-DCE3818931EE}" srcOrd="2" destOrd="0" presId="urn:microsoft.com/office/officeart/2005/8/layout/hProcess7"/>
    <dgm:cxn modelId="{886DE799-0F0E-40D8-BD45-2DF5D39A149C}" type="presParOf" srcId="{50D8BC9E-AC65-4FC6-8799-EFCF0746BD82}" destId="{80E79B4C-3EBA-491A-9C10-54B7ACBD354F}" srcOrd="5" destOrd="0" presId="urn:microsoft.com/office/officeart/2005/8/layout/hProcess7"/>
    <dgm:cxn modelId="{279678B5-2E7F-4657-94DA-493E90B44829}" type="presParOf" srcId="{50D8BC9E-AC65-4FC6-8799-EFCF0746BD82}" destId="{EB26A5CF-851C-4852-AFD5-DE3B893EB037}" srcOrd="6" destOrd="0" presId="urn:microsoft.com/office/officeart/2005/8/layout/hProcess7"/>
    <dgm:cxn modelId="{3AB26DD2-BA5D-4F86-B5E1-518E974266C1}" type="presParOf" srcId="{EB26A5CF-851C-4852-AFD5-DE3B893EB037}" destId="{80924C5B-52D9-4F80-88F9-060526794357}" srcOrd="0" destOrd="0" presId="urn:microsoft.com/office/officeart/2005/8/layout/hProcess7"/>
    <dgm:cxn modelId="{4071AD04-9C9C-4670-816A-65552248F1BD}" type="presParOf" srcId="{EB26A5CF-851C-4852-AFD5-DE3B893EB037}" destId="{747C3F2F-70E9-4BD2-81F2-01FA673C2FC9}" srcOrd="1" destOrd="0" presId="urn:microsoft.com/office/officeart/2005/8/layout/hProcess7"/>
    <dgm:cxn modelId="{16A9EC18-4DC4-414B-9701-40D5B173FAD0}" type="presParOf" srcId="{EB26A5CF-851C-4852-AFD5-DE3B893EB037}" destId="{E3B5438F-5872-4C05-BCA4-35D4B58E3F0A}" srcOrd="2" destOrd="0" presId="urn:microsoft.com/office/officeart/2005/8/layout/hProcess7"/>
    <dgm:cxn modelId="{2B396497-E6E2-48AF-A85A-DF10430B1455}" type="presParOf" srcId="{50D8BC9E-AC65-4FC6-8799-EFCF0746BD82}" destId="{883FF89C-585A-4CBB-998F-1B54FC761A2D}" srcOrd="7" destOrd="0" presId="urn:microsoft.com/office/officeart/2005/8/layout/hProcess7"/>
    <dgm:cxn modelId="{18342BC2-823E-42A1-9E79-ED95B3A027CE}" type="presParOf" srcId="{50D8BC9E-AC65-4FC6-8799-EFCF0746BD82}" destId="{BE208A2A-4754-414F-83AE-F7332A96DA52}" srcOrd="8" destOrd="0" presId="urn:microsoft.com/office/officeart/2005/8/layout/hProcess7"/>
    <dgm:cxn modelId="{947A60BC-D223-4056-AF33-EFA0CC46B303}" type="presParOf" srcId="{BE208A2A-4754-414F-83AE-F7332A96DA52}" destId="{376F94E6-6D73-468D-A77B-CAC150CF1DDF}" srcOrd="0" destOrd="0" presId="urn:microsoft.com/office/officeart/2005/8/layout/hProcess7"/>
    <dgm:cxn modelId="{CF3CD5C4-75CB-4049-AB16-6C5EC1306189}" type="presParOf" srcId="{BE208A2A-4754-414F-83AE-F7332A96DA52}" destId="{D185EC01-C1E5-486A-9948-6D862DBF6882}" srcOrd="1" destOrd="0" presId="urn:microsoft.com/office/officeart/2005/8/layout/hProcess7"/>
    <dgm:cxn modelId="{B0112DA7-1FE0-4653-84FD-2570935E9530}" type="presParOf" srcId="{BE208A2A-4754-414F-83AE-F7332A96DA52}" destId="{428CA62F-1B8F-4AA1-867D-33A6F6192F53}" srcOrd="2" destOrd="0" presId="urn:microsoft.com/office/officeart/2005/8/layout/hProcess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DFB68B-7F80-4C39-ADC2-0C5C81EB0267}">
      <dsp:nvSpPr>
        <dsp:cNvPr id="0" name=""/>
        <dsp:cNvSpPr/>
      </dsp:nvSpPr>
      <dsp:spPr>
        <a:xfrm>
          <a:off x="4" y="519300"/>
          <a:ext cx="1757049" cy="2108459"/>
        </a:xfrm>
        <a:prstGeom prst="roundRect">
          <a:avLst>
            <a:gd name="adj" fmla="val 5000"/>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8006" rIns="62230" bIns="0" numCol="1" spcCol="1270" anchor="t" anchorCtr="0">
          <a:noAutofit/>
        </a:bodyPr>
        <a:lstStyle/>
        <a:p>
          <a:pPr lvl="0" algn="r" defTabSz="622300">
            <a:lnSpc>
              <a:spcPct val="90000"/>
            </a:lnSpc>
            <a:spcBef>
              <a:spcPct val="0"/>
            </a:spcBef>
            <a:spcAft>
              <a:spcPct val="35000"/>
            </a:spcAft>
          </a:pPr>
          <a:r>
            <a:rPr lang="pt-BR" sz="1400" kern="1200">
              <a:solidFill>
                <a:srgbClr val="C0504D">
                  <a:lumMod val="75000"/>
                </a:srgbClr>
              </a:solidFill>
              <a:latin typeface="Calibri"/>
              <a:ea typeface="+mn-ea"/>
              <a:cs typeface="+mn-cs"/>
            </a:rPr>
            <a:t>Michel P.Peter</a:t>
          </a:r>
        </a:p>
      </dsp:txBody>
      <dsp:txXfrm rot="16200000">
        <a:off x="-688759" y="1208063"/>
        <a:ext cx="1728937" cy="351409"/>
      </dsp:txXfrm>
    </dsp:sp>
    <dsp:sp modelId="{FEC9E1A2-8913-4868-A27B-1760D9B50FF3}">
      <dsp:nvSpPr>
        <dsp:cNvPr id="0" name=""/>
        <dsp:cNvSpPr/>
      </dsp:nvSpPr>
      <dsp:spPr>
        <a:xfrm>
          <a:off x="351414" y="519300"/>
          <a:ext cx="1309002" cy="210845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lvl="0" algn="l" defTabSz="488950">
            <a:lnSpc>
              <a:spcPct val="90000"/>
            </a:lnSpc>
            <a:spcBef>
              <a:spcPct val="0"/>
            </a:spcBef>
            <a:spcAft>
              <a:spcPct val="35000"/>
            </a:spcAft>
          </a:pPr>
          <a:r>
            <a:rPr lang="pt-BR" sz="1100" kern="1200">
              <a:solidFill>
                <a:sysClr val="window" lastClr="FFFFFF"/>
              </a:solidFill>
              <a:latin typeface="Calibri"/>
              <a:ea typeface="+mn-ea"/>
              <a:cs typeface="+mn-cs"/>
            </a:rPr>
            <a:t>Criatividade</a:t>
          </a:r>
        </a:p>
        <a:p>
          <a:pPr lvl="0" algn="l" defTabSz="488950">
            <a:lnSpc>
              <a:spcPct val="90000"/>
            </a:lnSpc>
            <a:spcBef>
              <a:spcPct val="0"/>
            </a:spcBef>
            <a:spcAft>
              <a:spcPct val="35000"/>
            </a:spcAft>
          </a:pPr>
          <a:r>
            <a:rPr lang="pt-BR" sz="1100" kern="1200">
              <a:solidFill>
                <a:sysClr val="window" lastClr="FFFFFF"/>
              </a:solidFill>
              <a:latin typeface="Calibri"/>
              <a:ea typeface="+mn-ea"/>
              <a:cs typeface="+mn-cs"/>
            </a:rPr>
            <a:t>Persistência</a:t>
          </a:r>
        </a:p>
        <a:p>
          <a:pPr lvl="0" algn="l" defTabSz="488950">
            <a:lnSpc>
              <a:spcPct val="90000"/>
            </a:lnSpc>
            <a:spcBef>
              <a:spcPct val="0"/>
            </a:spcBef>
            <a:spcAft>
              <a:spcPct val="35000"/>
            </a:spcAft>
          </a:pPr>
          <a:r>
            <a:rPr lang="pt-BR" sz="1100" kern="1200">
              <a:solidFill>
                <a:sysClr val="window" lastClr="FFFFFF"/>
              </a:solidFill>
              <a:latin typeface="Calibri"/>
              <a:ea typeface="+mn-ea"/>
              <a:cs typeface="+mn-cs"/>
            </a:rPr>
            <a:t>Internalidade</a:t>
          </a:r>
        </a:p>
        <a:p>
          <a:pPr lvl="0" algn="l" defTabSz="488950">
            <a:lnSpc>
              <a:spcPct val="90000"/>
            </a:lnSpc>
            <a:spcBef>
              <a:spcPct val="0"/>
            </a:spcBef>
            <a:spcAft>
              <a:spcPct val="35000"/>
            </a:spcAft>
          </a:pPr>
          <a:r>
            <a:rPr lang="pt-BR" sz="1100" kern="1200">
              <a:solidFill>
                <a:sysClr val="window" lastClr="FFFFFF"/>
              </a:solidFill>
              <a:latin typeface="Calibri"/>
              <a:ea typeface="+mn-ea"/>
              <a:cs typeface="+mn-cs"/>
            </a:rPr>
            <a:t>Liderança</a:t>
          </a:r>
        </a:p>
        <a:p>
          <a:pPr lvl="0" algn="l" defTabSz="488950">
            <a:lnSpc>
              <a:spcPct val="90000"/>
            </a:lnSpc>
            <a:spcBef>
              <a:spcPct val="0"/>
            </a:spcBef>
            <a:spcAft>
              <a:spcPct val="35000"/>
            </a:spcAft>
          </a:pPr>
          <a:r>
            <a:rPr lang="pt-BR" sz="1100" kern="1200">
              <a:solidFill>
                <a:sysClr val="window" lastClr="FFFFFF"/>
              </a:solidFill>
              <a:latin typeface="Calibri"/>
              <a:ea typeface="+mn-ea"/>
              <a:cs typeface="+mn-cs"/>
            </a:rPr>
            <a:t>Iniciativa</a:t>
          </a:r>
        </a:p>
        <a:p>
          <a:pPr lvl="0" algn="l" defTabSz="488950">
            <a:lnSpc>
              <a:spcPct val="90000"/>
            </a:lnSpc>
            <a:spcBef>
              <a:spcPct val="0"/>
            </a:spcBef>
            <a:spcAft>
              <a:spcPct val="35000"/>
            </a:spcAft>
          </a:pPr>
          <a:r>
            <a:rPr lang="pt-BR" sz="1100" kern="1200">
              <a:solidFill>
                <a:sysClr val="window" lastClr="FFFFFF"/>
              </a:solidFill>
              <a:latin typeface="Calibri"/>
              <a:ea typeface="+mn-ea"/>
              <a:cs typeface="+mn-cs"/>
            </a:rPr>
            <a:t>Flexibilidade</a:t>
          </a:r>
        </a:p>
        <a:p>
          <a:pPr lvl="0" algn="l" defTabSz="488950">
            <a:lnSpc>
              <a:spcPct val="90000"/>
            </a:lnSpc>
            <a:spcBef>
              <a:spcPct val="0"/>
            </a:spcBef>
            <a:spcAft>
              <a:spcPct val="35000"/>
            </a:spcAft>
          </a:pPr>
          <a:r>
            <a:rPr lang="pt-BR" sz="1100" kern="1200">
              <a:solidFill>
                <a:sysClr val="window" lastClr="FFFFFF"/>
              </a:solidFill>
              <a:latin typeface="Calibri"/>
              <a:ea typeface="+mn-ea"/>
              <a:cs typeface="+mn-cs"/>
            </a:rPr>
            <a:t>Habilidades</a:t>
          </a:r>
        </a:p>
        <a:p>
          <a:pPr lvl="0" algn="l" defTabSz="488950">
            <a:lnSpc>
              <a:spcPct val="90000"/>
            </a:lnSpc>
            <a:spcBef>
              <a:spcPct val="0"/>
            </a:spcBef>
            <a:spcAft>
              <a:spcPct val="35000"/>
            </a:spcAft>
          </a:pPr>
          <a:r>
            <a:rPr lang="pt-BR" sz="1100" kern="1200">
              <a:solidFill>
                <a:sysClr val="window" lastClr="FFFFFF"/>
              </a:solidFill>
              <a:latin typeface="Calibri"/>
              <a:ea typeface="+mn-ea"/>
              <a:cs typeface="+mn-cs"/>
            </a:rPr>
            <a:t>Formação</a:t>
          </a:r>
        </a:p>
        <a:p>
          <a:pPr lvl="0" algn="l" defTabSz="488950">
            <a:lnSpc>
              <a:spcPct val="90000"/>
            </a:lnSpc>
            <a:spcBef>
              <a:spcPct val="0"/>
            </a:spcBef>
            <a:spcAft>
              <a:spcPct val="35000"/>
            </a:spcAft>
          </a:pPr>
          <a:r>
            <a:rPr lang="pt-BR" sz="1100" kern="1200">
              <a:solidFill>
                <a:sysClr val="window" lastClr="FFFFFF"/>
              </a:solidFill>
              <a:latin typeface="Calibri"/>
              <a:ea typeface="+mn-ea"/>
              <a:cs typeface="+mn-cs"/>
            </a:rPr>
            <a:t>Capacitação</a:t>
          </a:r>
        </a:p>
        <a:p>
          <a:pPr lvl="0" algn="l" defTabSz="622300">
            <a:lnSpc>
              <a:spcPct val="90000"/>
            </a:lnSpc>
            <a:spcBef>
              <a:spcPct val="0"/>
            </a:spcBef>
            <a:spcAft>
              <a:spcPct val="35000"/>
            </a:spcAft>
          </a:pPr>
          <a:endParaRPr lang="pt-BR" sz="1400" kern="1200">
            <a:solidFill>
              <a:sysClr val="window" lastClr="FFFFFF"/>
            </a:solidFill>
            <a:latin typeface="Calibri"/>
            <a:ea typeface="+mn-ea"/>
            <a:cs typeface="+mn-cs"/>
          </a:endParaRPr>
        </a:p>
      </dsp:txBody>
      <dsp:txXfrm>
        <a:off x="351414" y="519300"/>
        <a:ext cx="1309002" cy="2108459"/>
      </dsp:txXfrm>
    </dsp:sp>
    <dsp:sp modelId="{9785C111-982F-406B-87FF-1EF492432D03}">
      <dsp:nvSpPr>
        <dsp:cNvPr id="0" name=""/>
        <dsp:cNvSpPr/>
      </dsp:nvSpPr>
      <dsp:spPr>
        <a:xfrm>
          <a:off x="1818955" y="519300"/>
          <a:ext cx="1757049" cy="2108459"/>
        </a:xfrm>
        <a:prstGeom prst="roundRect">
          <a:avLst>
            <a:gd name="adj" fmla="val 5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8006" rIns="62230" bIns="0" numCol="1" spcCol="1270" anchor="t" anchorCtr="0">
          <a:noAutofit/>
        </a:bodyPr>
        <a:lstStyle/>
        <a:p>
          <a:pPr lvl="0" algn="r" defTabSz="622300">
            <a:lnSpc>
              <a:spcPct val="90000"/>
            </a:lnSpc>
            <a:spcBef>
              <a:spcPct val="0"/>
            </a:spcBef>
            <a:spcAft>
              <a:spcPct val="35000"/>
            </a:spcAft>
          </a:pPr>
          <a:r>
            <a:rPr lang="pt-BR" sz="1400" kern="1200">
              <a:solidFill>
                <a:sysClr val="window" lastClr="FFFFFF"/>
              </a:solidFill>
              <a:latin typeface="Calibri"/>
              <a:ea typeface="+mn-ea"/>
              <a:cs typeface="+mn-cs"/>
            </a:rPr>
            <a:t>David McClelland</a:t>
          </a:r>
        </a:p>
      </dsp:txBody>
      <dsp:txXfrm rot="16200000">
        <a:off x="1130191" y="1208063"/>
        <a:ext cx="1728937" cy="351409"/>
      </dsp:txXfrm>
    </dsp:sp>
    <dsp:sp modelId="{1EB2DFFD-823E-4159-BEEB-B03DAF10A489}">
      <dsp:nvSpPr>
        <dsp:cNvPr id="0" name=""/>
        <dsp:cNvSpPr/>
      </dsp:nvSpPr>
      <dsp:spPr>
        <a:xfrm rot="5400000">
          <a:off x="1672883" y="2194180"/>
          <a:ext cx="309713" cy="263557"/>
        </a:xfrm>
        <a:prstGeom prst="flowChartExtract">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D8CCD438-6A1C-4D6D-BA33-DCE3818931EE}">
      <dsp:nvSpPr>
        <dsp:cNvPr id="0" name=""/>
        <dsp:cNvSpPr/>
      </dsp:nvSpPr>
      <dsp:spPr>
        <a:xfrm>
          <a:off x="2170365" y="519300"/>
          <a:ext cx="1309002" cy="210845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1148" rIns="0" bIns="0" numCol="1" spcCol="1270" anchor="t" anchorCtr="0">
          <a:noAutofit/>
        </a:bodyPr>
        <a:lstStyle/>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10 CCEs</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Ações</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Atitudes</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Habilidades</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Aperfeiçoamento</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Realização</a:t>
          </a:r>
        </a:p>
      </dsp:txBody>
      <dsp:txXfrm>
        <a:off x="2170365" y="519300"/>
        <a:ext cx="1309002" cy="2108459"/>
      </dsp:txXfrm>
    </dsp:sp>
    <dsp:sp modelId="{376F94E6-6D73-468D-A77B-CAC150CF1DDF}">
      <dsp:nvSpPr>
        <dsp:cNvPr id="0" name=""/>
        <dsp:cNvSpPr/>
      </dsp:nvSpPr>
      <dsp:spPr>
        <a:xfrm>
          <a:off x="3637501" y="519300"/>
          <a:ext cx="1757049" cy="2108459"/>
        </a:xfrm>
        <a:prstGeom prst="roundRect">
          <a:avLst>
            <a:gd name="adj" fmla="val 5000"/>
          </a:avLst>
        </a:prstGeom>
        <a:solidFill>
          <a:srgbClr val="C0504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r" defTabSz="488950">
            <a:lnSpc>
              <a:spcPct val="90000"/>
            </a:lnSpc>
            <a:spcBef>
              <a:spcPct val="0"/>
            </a:spcBef>
            <a:spcAft>
              <a:spcPct val="35000"/>
            </a:spcAft>
          </a:pPr>
          <a:r>
            <a:rPr lang="pt-BR" sz="1100" kern="1200">
              <a:solidFill>
                <a:srgbClr val="EEECE1">
                  <a:lumMod val="10000"/>
                </a:srgbClr>
              </a:solidFill>
              <a:latin typeface="Calibri"/>
              <a:ea typeface="+mn-ea"/>
              <a:cs typeface="+mn-cs"/>
            </a:rPr>
            <a:t>Eda Castro/Tomas de Aquino</a:t>
          </a:r>
        </a:p>
      </dsp:txBody>
      <dsp:txXfrm rot="16200000">
        <a:off x="2948738" y="1208063"/>
        <a:ext cx="1728937" cy="351409"/>
      </dsp:txXfrm>
    </dsp:sp>
    <dsp:sp modelId="{747C3F2F-70E9-4BD2-81F2-01FA673C2FC9}">
      <dsp:nvSpPr>
        <dsp:cNvPr id="0" name=""/>
        <dsp:cNvSpPr/>
      </dsp:nvSpPr>
      <dsp:spPr>
        <a:xfrm rot="5400000">
          <a:off x="3491430" y="2194180"/>
          <a:ext cx="309713" cy="263557"/>
        </a:xfrm>
        <a:prstGeom prst="flowChartExtract">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428CA62F-1B8F-4AA1-867D-33A6F6192F53}">
      <dsp:nvSpPr>
        <dsp:cNvPr id="0" name=""/>
        <dsp:cNvSpPr/>
      </dsp:nvSpPr>
      <dsp:spPr>
        <a:xfrm>
          <a:off x="3988911" y="519300"/>
          <a:ext cx="1309002" cy="210845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1148" rIns="0" bIns="0" numCol="1" spcCol="1270" anchor="t" anchorCtr="0">
          <a:noAutofit/>
        </a:bodyPr>
        <a:lstStyle/>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Fomação</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Capacitação</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Habilidades</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Criatividade</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Auto Realização</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Flexibilidade</a:t>
          </a:r>
        </a:p>
        <a:p>
          <a:pPr lvl="0" algn="l" defTabSz="533400">
            <a:lnSpc>
              <a:spcPct val="90000"/>
            </a:lnSpc>
            <a:spcBef>
              <a:spcPct val="0"/>
            </a:spcBef>
            <a:spcAft>
              <a:spcPct val="35000"/>
            </a:spcAft>
          </a:pPr>
          <a:r>
            <a:rPr lang="pt-BR" sz="1200" kern="1200">
              <a:solidFill>
                <a:sysClr val="window" lastClr="FFFFFF"/>
              </a:solidFill>
              <a:latin typeface="Calibri"/>
              <a:ea typeface="+mn-ea"/>
              <a:cs typeface="+mn-cs"/>
            </a:rPr>
            <a:t>Autonomia</a:t>
          </a:r>
        </a:p>
      </dsp:txBody>
      <dsp:txXfrm>
        <a:off x="3988911" y="519300"/>
        <a:ext cx="1309002" cy="210845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Escritório">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Escritório">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Escritório">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Escritório">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Escritório">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Escritório">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34327-09A2-4DAA-98E5-4BB9A011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5548</Words>
  <Characters>29962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SASA</cp:lastModifiedBy>
  <cp:revision>2</cp:revision>
  <cp:lastPrinted>2015-06-26T16:30:00Z</cp:lastPrinted>
  <dcterms:created xsi:type="dcterms:W3CDTF">2015-06-26T16:32:00Z</dcterms:created>
  <dcterms:modified xsi:type="dcterms:W3CDTF">2015-06-26T16:32:00Z</dcterms:modified>
</cp:coreProperties>
</file>