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9FA" w:rsidRPr="002451D9" w:rsidRDefault="00E678B6" w:rsidP="001139FA">
      <w:pPr>
        <w:spacing w:after="0" w:line="240" w:lineRule="auto"/>
        <w:jc w:val="center"/>
        <w:rPr>
          <w:rFonts w:ascii="Arial" w:hAnsi="Arial" w:cs="Arial"/>
          <w:b/>
          <w:sz w:val="36"/>
          <w:szCs w:val="24"/>
        </w:rPr>
      </w:pPr>
      <w:r>
        <w:rPr>
          <w:rFonts w:ascii="Arial" w:hAnsi="Arial" w:cs="Arial"/>
          <w:b/>
          <w:noProof/>
          <w:sz w:val="36"/>
          <w:szCs w:val="24"/>
          <w:lang w:eastAsia="pt-BR"/>
        </w:rPr>
        <w:pict>
          <v:shapetype id="_x0000_t202" coordsize="21600,21600" o:spt="202" path="m,l,21600r21600,l21600,xe">
            <v:stroke joinstyle="miter"/>
            <v:path gradientshapeok="t" o:connecttype="rect"/>
          </v:shapetype>
          <v:shape id="Caixa de Texto 2" o:spid="_x0000_s1026" type="#_x0000_t202" style="position:absolute;left:0;text-align:left;margin-left:399.05pt;margin-top:-67.7pt;width:105.5pt;height:64.9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" strokecolor="white [3212]">
            <v:textbox>
              <w:txbxContent>
                <w:p w:rsidR="001139FA" w:rsidRDefault="001139FA" w:rsidP="001139FA"/>
              </w:txbxContent>
            </v:textbox>
          </v:shape>
        </w:pict>
      </w:r>
      <w:r w:rsidR="001139FA" w:rsidRPr="002451D9">
        <w:rPr>
          <w:rFonts w:ascii="Arial" w:hAnsi="Arial" w:cs="Arial"/>
          <w:b/>
          <w:sz w:val="36"/>
          <w:szCs w:val="24"/>
        </w:rPr>
        <w:t>FACULDADE PATOS DE MINAS</w:t>
      </w:r>
    </w:p>
    <w:p w:rsidR="001139FA" w:rsidRPr="002451D9" w:rsidRDefault="001139FA" w:rsidP="001139FA">
      <w:pPr>
        <w:spacing w:after="0" w:line="240" w:lineRule="auto"/>
        <w:jc w:val="center"/>
        <w:rPr>
          <w:rFonts w:ascii="Arial" w:hAnsi="Arial" w:cs="Arial"/>
          <w:b/>
          <w:sz w:val="36"/>
          <w:szCs w:val="24"/>
        </w:rPr>
      </w:pPr>
      <w:r w:rsidRPr="002451D9">
        <w:rPr>
          <w:rFonts w:ascii="Arial" w:hAnsi="Arial" w:cs="Arial"/>
          <w:b/>
          <w:sz w:val="36"/>
          <w:szCs w:val="24"/>
        </w:rPr>
        <w:t>CURSO DE MATEMÁTICA</w:t>
      </w:r>
    </w:p>
    <w:p w:rsidR="001139FA" w:rsidRDefault="001139FA" w:rsidP="001139FA">
      <w:pPr>
        <w:spacing w:after="0" w:line="240" w:lineRule="auto"/>
        <w:jc w:val="center"/>
        <w:rPr>
          <w:rFonts w:ascii="Arial" w:hAnsi="Arial" w:cs="Arial"/>
          <w:b/>
          <w:sz w:val="24"/>
          <w:szCs w:val="24"/>
        </w:rPr>
      </w:pPr>
    </w:p>
    <w:p w:rsidR="001139FA" w:rsidRPr="00BE706E" w:rsidRDefault="001139FA" w:rsidP="001139FA">
      <w:pPr>
        <w:spacing w:after="0" w:line="240" w:lineRule="auto"/>
        <w:jc w:val="center"/>
        <w:rPr>
          <w:rFonts w:ascii="Arial" w:hAnsi="Arial" w:cs="Arial"/>
          <w:b/>
          <w:sz w:val="24"/>
          <w:szCs w:val="24"/>
        </w:rPr>
      </w:pPr>
    </w:p>
    <w:p w:rsidR="001139FA" w:rsidRPr="002451D9" w:rsidRDefault="001139FA" w:rsidP="001139FA">
      <w:pPr>
        <w:spacing w:after="0" w:line="240" w:lineRule="auto"/>
        <w:jc w:val="center"/>
        <w:rPr>
          <w:rFonts w:ascii="Arial" w:hAnsi="Arial" w:cs="Arial"/>
          <w:b/>
          <w:sz w:val="32"/>
          <w:szCs w:val="24"/>
        </w:rPr>
      </w:pPr>
      <w:r w:rsidRPr="002451D9">
        <w:rPr>
          <w:rFonts w:ascii="Arial" w:hAnsi="Arial" w:cs="Arial"/>
          <w:b/>
          <w:sz w:val="32"/>
          <w:szCs w:val="24"/>
        </w:rPr>
        <w:t>CRISTINA DE FÁTIMA NUNES BRAZ</w:t>
      </w:r>
    </w:p>
    <w:p w:rsidR="001139FA" w:rsidRPr="003201D6" w:rsidRDefault="001139FA" w:rsidP="001139FA">
      <w:pPr>
        <w:spacing w:after="0" w:line="240" w:lineRule="auto"/>
        <w:jc w:val="center"/>
        <w:rPr>
          <w:rFonts w:ascii="Arial" w:hAnsi="Arial" w:cs="Arial"/>
          <w:b/>
          <w:sz w:val="24"/>
          <w:szCs w:val="24"/>
        </w:rPr>
      </w:pPr>
    </w:p>
    <w:p w:rsidR="001139FA" w:rsidRPr="003201D6" w:rsidRDefault="001139FA" w:rsidP="001139FA">
      <w:pPr>
        <w:spacing w:after="0" w:line="240" w:lineRule="auto"/>
        <w:jc w:val="center"/>
        <w:rPr>
          <w:rFonts w:ascii="Arial" w:hAnsi="Arial" w:cs="Arial"/>
          <w:b/>
          <w:sz w:val="24"/>
          <w:szCs w:val="24"/>
        </w:rPr>
      </w:pPr>
    </w:p>
    <w:p w:rsidR="001139FA" w:rsidRPr="003201D6" w:rsidRDefault="001139FA" w:rsidP="001139FA">
      <w:pPr>
        <w:spacing w:after="0" w:line="240" w:lineRule="auto"/>
        <w:jc w:val="center"/>
        <w:rPr>
          <w:rFonts w:ascii="Arial" w:hAnsi="Arial" w:cs="Arial"/>
          <w:b/>
          <w:sz w:val="24"/>
          <w:szCs w:val="24"/>
        </w:rPr>
      </w:pPr>
    </w:p>
    <w:p w:rsidR="001139FA" w:rsidRPr="003201D6" w:rsidRDefault="001139FA" w:rsidP="001139FA">
      <w:pPr>
        <w:spacing w:after="0" w:line="240" w:lineRule="auto"/>
        <w:jc w:val="center"/>
        <w:rPr>
          <w:rFonts w:ascii="Arial" w:hAnsi="Arial" w:cs="Arial"/>
          <w:b/>
          <w:sz w:val="24"/>
          <w:szCs w:val="24"/>
        </w:rPr>
      </w:pPr>
    </w:p>
    <w:p w:rsidR="001139FA" w:rsidRDefault="001139FA" w:rsidP="001139FA">
      <w:pPr>
        <w:spacing w:after="0" w:line="240" w:lineRule="auto"/>
        <w:jc w:val="center"/>
        <w:rPr>
          <w:rFonts w:ascii="Arial" w:hAnsi="Arial" w:cs="Arial"/>
          <w:b/>
          <w:sz w:val="24"/>
          <w:szCs w:val="24"/>
        </w:rPr>
      </w:pPr>
    </w:p>
    <w:p w:rsidR="001139FA" w:rsidRDefault="001139FA" w:rsidP="001139FA">
      <w:pPr>
        <w:spacing w:after="0" w:line="240" w:lineRule="auto"/>
        <w:jc w:val="center"/>
        <w:rPr>
          <w:rFonts w:ascii="Arial" w:hAnsi="Arial" w:cs="Arial"/>
          <w:b/>
          <w:sz w:val="24"/>
          <w:szCs w:val="24"/>
        </w:rPr>
      </w:pPr>
    </w:p>
    <w:p w:rsidR="001139FA" w:rsidRDefault="001139FA" w:rsidP="001139FA">
      <w:pPr>
        <w:spacing w:after="0" w:line="240" w:lineRule="auto"/>
        <w:jc w:val="center"/>
        <w:rPr>
          <w:rFonts w:ascii="Arial" w:hAnsi="Arial" w:cs="Arial"/>
          <w:b/>
          <w:sz w:val="24"/>
          <w:szCs w:val="24"/>
        </w:rPr>
      </w:pPr>
    </w:p>
    <w:p w:rsidR="001139FA" w:rsidRDefault="001139FA" w:rsidP="001139FA">
      <w:pPr>
        <w:spacing w:after="0" w:line="240" w:lineRule="auto"/>
        <w:jc w:val="center"/>
        <w:rPr>
          <w:rFonts w:ascii="Arial" w:hAnsi="Arial" w:cs="Arial"/>
          <w:b/>
          <w:sz w:val="24"/>
          <w:szCs w:val="24"/>
        </w:rPr>
      </w:pPr>
    </w:p>
    <w:p w:rsidR="001139FA" w:rsidRDefault="001139FA" w:rsidP="001139FA">
      <w:pPr>
        <w:spacing w:after="0" w:line="240" w:lineRule="auto"/>
        <w:jc w:val="center"/>
        <w:rPr>
          <w:rFonts w:ascii="Arial" w:hAnsi="Arial" w:cs="Arial"/>
          <w:b/>
          <w:sz w:val="24"/>
          <w:szCs w:val="24"/>
        </w:rPr>
      </w:pPr>
    </w:p>
    <w:p w:rsidR="001139FA" w:rsidRDefault="001139FA" w:rsidP="001139FA">
      <w:pPr>
        <w:spacing w:after="0" w:line="240" w:lineRule="auto"/>
        <w:jc w:val="center"/>
        <w:rPr>
          <w:rFonts w:ascii="Arial" w:hAnsi="Arial" w:cs="Arial"/>
          <w:b/>
          <w:sz w:val="24"/>
          <w:szCs w:val="24"/>
        </w:rPr>
      </w:pPr>
    </w:p>
    <w:p w:rsidR="001139FA" w:rsidRDefault="001139FA" w:rsidP="001139FA">
      <w:pPr>
        <w:spacing w:after="0" w:line="240" w:lineRule="auto"/>
        <w:jc w:val="center"/>
        <w:rPr>
          <w:rFonts w:ascii="Arial" w:hAnsi="Arial" w:cs="Arial"/>
          <w:b/>
          <w:sz w:val="24"/>
          <w:szCs w:val="24"/>
        </w:rPr>
      </w:pPr>
    </w:p>
    <w:p w:rsidR="001139FA" w:rsidRDefault="001139FA" w:rsidP="001139FA">
      <w:pPr>
        <w:spacing w:after="0" w:line="240" w:lineRule="auto"/>
        <w:jc w:val="center"/>
        <w:rPr>
          <w:rFonts w:ascii="Arial" w:hAnsi="Arial" w:cs="Arial"/>
          <w:b/>
          <w:sz w:val="24"/>
          <w:szCs w:val="24"/>
        </w:rPr>
      </w:pPr>
    </w:p>
    <w:p w:rsidR="001139FA" w:rsidRDefault="001139FA" w:rsidP="001139FA">
      <w:pPr>
        <w:spacing w:after="0" w:line="240" w:lineRule="auto"/>
        <w:jc w:val="center"/>
        <w:rPr>
          <w:rFonts w:ascii="Arial" w:hAnsi="Arial" w:cs="Arial"/>
          <w:b/>
          <w:sz w:val="24"/>
          <w:szCs w:val="24"/>
        </w:rPr>
      </w:pPr>
    </w:p>
    <w:p w:rsidR="001139FA" w:rsidRDefault="001139FA" w:rsidP="001139FA">
      <w:pPr>
        <w:spacing w:after="0" w:line="240" w:lineRule="auto"/>
        <w:jc w:val="center"/>
        <w:rPr>
          <w:rFonts w:ascii="Arial" w:hAnsi="Arial" w:cs="Arial"/>
          <w:b/>
          <w:sz w:val="24"/>
          <w:szCs w:val="24"/>
        </w:rPr>
      </w:pPr>
    </w:p>
    <w:p w:rsidR="001139FA" w:rsidRDefault="001139FA" w:rsidP="001139FA">
      <w:pPr>
        <w:spacing w:after="0" w:line="240" w:lineRule="auto"/>
        <w:jc w:val="center"/>
        <w:rPr>
          <w:rFonts w:ascii="Arial" w:hAnsi="Arial" w:cs="Arial"/>
          <w:b/>
          <w:sz w:val="24"/>
          <w:szCs w:val="24"/>
        </w:rPr>
      </w:pPr>
    </w:p>
    <w:p w:rsidR="001139FA" w:rsidRDefault="001139FA" w:rsidP="001139FA">
      <w:pPr>
        <w:spacing w:after="0" w:line="240" w:lineRule="auto"/>
        <w:jc w:val="center"/>
        <w:rPr>
          <w:rFonts w:ascii="Arial" w:hAnsi="Arial" w:cs="Arial"/>
          <w:b/>
          <w:sz w:val="24"/>
          <w:szCs w:val="24"/>
        </w:rPr>
      </w:pPr>
    </w:p>
    <w:p w:rsidR="001139FA" w:rsidRDefault="001139FA" w:rsidP="001139FA">
      <w:pPr>
        <w:spacing w:after="0" w:line="240" w:lineRule="auto"/>
        <w:jc w:val="center"/>
        <w:rPr>
          <w:rFonts w:ascii="Arial" w:hAnsi="Arial" w:cs="Arial"/>
          <w:b/>
          <w:sz w:val="24"/>
          <w:szCs w:val="24"/>
        </w:rPr>
      </w:pPr>
    </w:p>
    <w:p w:rsidR="001139FA" w:rsidRPr="003201D6" w:rsidRDefault="001139FA" w:rsidP="001139FA">
      <w:pPr>
        <w:spacing w:after="0" w:line="240" w:lineRule="auto"/>
        <w:jc w:val="center"/>
        <w:rPr>
          <w:rFonts w:ascii="Arial" w:hAnsi="Arial" w:cs="Arial"/>
          <w:b/>
          <w:sz w:val="24"/>
          <w:szCs w:val="24"/>
        </w:rPr>
      </w:pPr>
    </w:p>
    <w:p w:rsidR="001139FA" w:rsidRPr="00F9414F" w:rsidRDefault="001139FA" w:rsidP="001139FA">
      <w:pPr>
        <w:spacing w:after="0" w:line="240" w:lineRule="auto"/>
        <w:jc w:val="center"/>
        <w:rPr>
          <w:rFonts w:ascii="Arial" w:hAnsi="Arial" w:cs="Arial"/>
          <w:b/>
          <w:sz w:val="36"/>
          <w:szCs w:val="36"/>
        </w:rPr>
      </w:pPr>
      <w:r w:rsidRPr="00F9414F">
        <w:rPr>
          <w:rFonts w:ascii="Arial" w:hAnsi="Arial" w:cs="Arial"/>
          <w:b/>
          <w:sz w:val="36"/>
          <w:szCs w:val="36"/>
        </w:rPr>
        <w:t>OS DESAFIOS DA MATEMÁTICA FINANCEIRA NO ENSINO FUNDAMENTAL</w:t>
      </w:r>
    </w:p>
    <w:p w:rsidR="001139FA" w:rsidRPr="00C87AC8" w:rsidRDefault="001139FA" w:rsidP="001139FA">
      <w:pPr>
        <w:spacing w:after="0" w:line="240" w:lineRule="auto"/>
        <w:jc w:val="center"/>
        <w:rPr>
          <w:rFonts w:ascii="Arial" w:hAnsi="Arial" w:cs="Arial"/>
          <w:b/>
          <w:sz w:val="24"/>
          <w:szCs w:val="24"/>
        </w:rPr>
      </w:pPr>
    </w:p>
    <w:p w:rsidR="001139FA" w:rsidRPr="00C87AC8" w:rsidRDefault="001139FA" w:rsidP="001139FA">
      <w:pPr>
        <w:spacing w:after="0" w:line="240" w:lineRule="auto"/>
        <w:jc w:val="center"/>
        <w:rPr>
          <w:rFonts w:ascii="Arial" w:hAnsi="Arial" w:cs="Arial"/>
          <w:b/>
          <w:sz w:val="24"/>
          <w:szCs w:val="24"/>
        </w:rPr>
      </w:pPr>
    </w:p>
    <w:p w:rsidR="001139FA" w:rsidRPr="00C87AC8" w:rsidRDefault="001139FA" w:rsidP="001139FA">
      <w:pPr>
        <w:spacing w:after="0" w:line="240" w:lineRule="auto"/>
        <w:jc w:val="center"/>
        <w:rPr>
          <w:rFonts w:ascii="Arial" w:hAnsi="Arial" w:cs="Arial"/>
          <w:b/>
          <w:sz w:val="24"/>
          <w:szCs w:val="24"/>
        </w:rPr>
      </w:pPr>
    </w:p>
    <w:p w:rsidR="001139FA" w:rsidRPr="00C87AC8" w:rsidRDefault="001139FA" w:rsidP="001139FA">
      <w:pPr>
        <w:spacing w:after="0" w:line="240" w:lineRule="auto"/>
        <w:jc w:val="center"/>
        <w:rPr>
          <w:rFonts w:ascii="Arial" w:hAnsi="Arial" w:cs="Arial"/>
          <w:b/>
          <w:sz w:val="24"/>
          <w:szCs w:val="24"/>
        </w:rPr>
      </w:pPr>
    </w:p>
    <w:p w:rsidR="001139FA" w:rsidRPr="003201D6" w:rsidRDefault="001139FA" w:rsidP="001139FA">
      <w:pPr>
        <w:spacing w:after="0" w:line="240" w:lineRule="auto"/>
        <w:jc w:val="center"/>
        <w:rPr>
          <w:rFonts w:ascii="Arial" w:hAnsi="Arial" w:cs="Arial"/>
          <w:b/>
          <w:sz w:val="24"/>
          <w:szCs w:val="24"/>
        </w:rPr>
      </w:pPr>
    </w:p>
    <w:p w:rsidR="001139FA" w:rsidRDefault="001139FA" w:rsidP="001139FA">
      <w:pPr>
        <w:spacing w:after="0" w:line="240" w:lineRule="auto"/>
        <w:jc w:val="center"/>
        <w:rPr>
          <w:rFonts w:ascii="Arial" w:hAnsi="Arial" w:cs="Arial"/>
          <w:b/>
          <w:sz w:val="24"/>
          <w:szCs w:val="24"/>
        </w:rPr>
      </w:pPr>
    </w:p>
    <w:p w:rsidR="001139FA" w:rsidRDefault="001139FA" w:rsidP="001139FA">
      <w:pPr>
        <w:spacing w:after="0" w:line="240" w:lineRule="auto"/>
        <w:jc w:val="center"/>
        <w:rPr>
          <w:rFonts w:ascii="Arial" w:hAnsi="Arial" w:cs="Arial"/>
          <w:b/>
          <w:sz w:val="24"/>
          <w:szCs w:val="24"/>
        </w:rPr>
      </w:pPr>
    </w:p>
    <w:p w:rsidR="001139FA" w:rsidRPr="003201D6" w:rsidRDefault="001139FA" w:rsidP="001139FA">
      <w:pPr>
        <w:spacing w:after="0" w:line="240" w:lineRule="auto"/>
        <w:jc w:val="center"/>
        <w:rPr>
          <w:rFonts w:ascii="Arial" w:hAnsi="Arial" w:cs="Arial"/>
          <w:b/>
          <w:sz w:val="24"/>
          <w:szCs w:val="24"/>
        </w:rPr>
      </w:pPr>
    </w:p>
    <w:p w:rsidR="001139FA" w:rsidRPr="003201D6" w:rsidRDefault="001139FA" w:rsidP="001139FA">
      <w:pPr>
        <w:spacing w:after="0" w:line="240" w:lineRule="auto"/>
        <w:jc w:val="center"/>
        <w:rPr>
          <w:rFonts w:ascii="Arial" w:hAnsi="Arial" w:cs="Arial"/>
          <w:b/>
          <w:sz w:val="24"/>
          <w:szCs w:val="24"/>
        </w:rPr>
      </w:pPr>
    </w:p>
    <w:p w:rsidR="001139FA" w:rsidRPr="003201D6" w:rsidRDefault="001139FA" w:rsidP="001139FA">
      <w:pPr>
        <w:spacing w:after="0" w:line="240" w:lineRule="auto"/>
        <w:jc w:val="center"/>
        <w:rPr>
          <w:rFonts w:ascii="Arial" w:hAnsi="Arial" w:cs="Arial"/>
          <w:b/>
          <w:sz w:val="24"/>
          <w:szCs w:val="24"/>
        </w:rPr>
      </w:pPr>
    </w:p>
    <w:p w:rsidR="001139FA" w:rsidRPr="003201D6" w:rsidRDefault="001139FA" w:rsidP="001139FA">
      <w:pPr>
        <w:spacing w:after="0" w:line="240" w:lineRule="auto"/>
        <w:jc w:val="center"/>
        <w:rPr>
          <w:rFonts w:ascii="Arial" w:hAnsi="Arial" w:cs="Arial"/>
          <w:b/>
          <w:sz w:val="24"/>
          <w:szCs w:val="24"/>
        </w:rPr>
      </w:pPr>
    </w:p>
    <w:p w:rsidR="001139FA" w:rsidRDefault="001139FA" w:rsidP="001139FA">
      <w:pPr>
        <w:spacing w:after="0" w:line="240" w:lineRule="auto"/>
        <w:jc w:val="center"/>
        <w:rPr>
          <w:rFonts w:ascii="Arial" w:hAnsi="Arial" w:cs="Arial"/>
          <w:b/>
          <w:sz w:val="24"/>
          <w:szCs w:val="24"/>
        </w:rPr>
      </w:pPr>
    </w:p>
    <w:p w:rsidR="001139FA" w:rsidRDefault="001139FA" w:rsidP="001139FA">
      <w:pPr>
        <w:spacing w:after="0" w:line="240" w:lineRule="auto"/>
        <w:jc w:val="center"/>
        <w:rPr>
          <w:rFonts w:ascii="Arial" w:hAnsi="Arial" w:cs="Arial"/>
          <w:b/>
          <w:sz w:val="24"/>
          <w:szCs w:val="24"/>
        </w:rPr>
      </w:pPr>
    </w:p>
    <w:p w:rsidR="001139FA" w:rsidRDefault="001139FA" w:rsidP="001139FA">
      <w:pPr>
        <w:spacing w:after="0" w:line="240" w:lineRule="auto"/>
        <w:jc w:val="center"/>
        <w:rPr>
          <w:rFonts w:ascii="Arial" w:hAnsi="Arial" w:cs="Arial"/>
          <w:b/>
          <w:sz w:val="24"/>
          <w:szCs w:val="24"/>
        </w:rPr>
      </w:pPr>
    </w:p>
    <w:p w:rsidR="001139FA" w:rsidRDefault="001139FA" w:rsidP="001139FA">
      <w:pPr>
        <w:spacing w:after="0" w:line="240" w:lineRule="auto"/>
        <w:jc w:val="center"/>
        <w:rPr>
          <w:rFonts w:ascii="Arial" w:hAnsi="Arial" w:cs="Arial"/>
          <w:b/>
          <w:sz w:val="24"/>
          <w:szCs w:val="24"/>
        </w:rPr>
      </w:pPr>
    </w:p>
    <w:p w:rsidR="001139FA" w:rsidRDefault="001139FA" w:rsidP="001139FA">
      <w:pPr>
        <w:spacing w:after="0" w:line="240" w:lineRule="auto"/>
        <w:jc w:val="center"/>
        <w:rPr>
          <w:rFonts w:ascii="Arial" w:hAnsi="Arial" w:cs="Arial"/>
          <w:b/>
          <w:sz w:val="24"/>
          <w:szCs w:val="24"/>
        </w:rPr>
      </w:pPr>
    </w:p>
    <w:p w:rsidR="001139FA" w:rsidRDefault="001139FA" w:rsidP="001139FA">
      <w:pPr>
        <w:spacing w:after="0" w:line="240" w:lineRule="auto"/>
        <w:jc w:val="center"/>
        <w:rPr>
          <w:rFonts w:ascii="Arial" w:hAnsi="Arial" w:cs="Arial"/>
          <w:b/>
          <w:sz w:val="24"/>
          <w:szCs w:val="24"/>
        </w:rPr>
      </w:pPr>
    </w:p>
    <w:p w:rsidR="001139FA" w:rsidRDefault="001139FA" w:rsidP="001139FA">
      <w:pPr>
        <w:spacing w:after="0" w:line="240" w:lineRule="auto"/>
        <w:jc w:val="center"/>
        <w:rPr>
          <w:rFonts w:ascii="Arial" w:hAnsi="Arial" w:cs="Arial"/>
          <w:b/>
          <w:sz w:val="24"/>
          <w:szCs w:val="24"/>
        </w:rPr>
      </w:pPr>
    </w:p>
    <w:p w:rsidR="001139FA" w:rsidRDefault="001139FA" w:rsidP="001139FA">
      <w:pPr>
        <w:spacing w:after="0" w:line="240" w:lineRule="auto"/>
        <w:jc w:val="center"/>
        <w:rPr>
          <w:rFonts w:ascii="Arial" w:hAnsi="Arial" w:cs="Arial"/>
          <w:b/>
          <w:sz w:val="24"/>
          <w:szCs w:val="24"/>
        </w:rPr>
      </w:pPr>
    </w:p>
    <w:p w:rsidR="001139FA" w:rsidRDefault="001139FA" w:rsidP="001139FA">
      <w:pPr>
        <w:spacing w:after="0" w:line="240" w:lineRule="auto"/>
        <w:jc w:val="center"/>
        <w:rPr>
          <w:rFonts w:ascii="Arial" w:hAnsi="Arial" w:cs="Arial"/>
          <w:b/>
          <w:sz w:val="24"/>
          <w:szCs w:val="24"/>
        </w:rPr>
      </w:pPr>
    </w:p>
    <w:p w:rsidR="001139FA" w:rsidRPr="003201D6" w:rsidRDefault="001139FA" w:rsidP="001139FA">
      <w:pPr>
        <w:spacing w:after="0" w:line="240" w:lineRule="auto"/>
        <w:jc w:val="center"/>
        <w:rPr>
          <w:rFonts w:ascii="Arial" w:hAnsi="Arial" w:cs="Arial"/>
          <w:b/>
          <w:sz w:val="24"/>
          <w:szCs w:val="24"/>
        </w:rPr>
      </w:pPr>
    </w:p>
    <w:p w:rsidR="001139FA" w:rsidRPr="003201D6" w:rsidRDefault="001139FA" w:rsidP="001139FA">
      <w:pPr>
        <w:spacing w:after="0" w:line="240" w:lineRule="auto"/>
        <w:jc w:val="center"/>
        <w:rPr>
          <w:rFonts w:ascii="Arial" w:hAnsi="Arial" w:cs="Arial"/>
          <w:b/>
          <w:sz w:val="24"/>
          <w:szCs w:val="24"/>
        </w:rPr>
      </w:pPr>
      <w:r w:rsidRPr="003201D6">
        <w:rPr>
          <w:rFonts w:ascii="Arial" w:hAnsi="Arial" w:cs="Arial"/>
          <w:b/>
          <w:sz w:val="24"/>
          <w:szCs w:val="24"/>
        </w:rPr>
        <w:t>PATOS DE MINAS</w:t>
      </w:r>
    </w:p>
    <w:p w:rsidR="001139FA" w:rsidRDefault="001139FA" w:rsidP="001139FA">
      <w:pPr>
        <w:spacing w:after="0" w:line="240" w:lineRule="auto"/>
        <w:jc w:val="center"/>
        <w:rPr>
          <w:rFonts w:ascii="Arial" w:hAnsi="Arial" w:cs="Arial"/>
          <w:b/>
        </w:rPr>
      </w:pPr>
      <w:r w:rsidRPr="003201D6">
        <w:rPr>
          <w:rFonts w:ascii="Arial" w:hAnsi="Arial" w:cs="Arial"/>
          <w:b/>
          <w:sz w:val="24"/>
          <w:szCs w:val="24"/>
        </w:rPr>
        <w:t>2015</w:t>
      </w:r>
      <w:r>
        <w:rPr>
          <w:rFonts w:ascii="Arial" w:hAnsi="Arial" w:cs="Arial"/>
          <w:b/>
        </w:rPr>
        <w:br w:type="page"/>
      </w:r>
    </w:p>
    <w:p w:rsidR="001139FA" w:rsidRPr="00C87AC8" w:rsidRDefault="00E678B6" w:rsidP="001139FA">
      <w:pPr>
        <w:spacing w:after="0" w:line="240" w:lineRule="auto"/>
        <w:jc w:val="center"/>
        <w:rPr>
          <w:rFonts w:ascii="Arial" w:hAnsi="Arial" w:cs="Arial"/>
          <w:b/>
          <w:sz w:val="32"/>
          <w:szCs w:val="32"/>
        </w:rPr>
      </w:pPr>
      <w:r w:rsidRPr="00E678B6">
        <w:rPr>
          <w:rFonts w:ascii="Arial" w:hAnsi="Arial" w:cs="Arial"/>
          <w:noProof/>
          <w:sz w:val="32"/>
          <w:szCs w:val="32"/>
          <w:lang w:eastAsia="pt-BR"/>
        </w:rPr>
        <w:lastRenderedPageBreak/>
        <w:pict>
          <v:shape id="_x0000_s1027" type="#_x0000_t202" style="position:absolute;left:0;text-align:left;margin-left:443.95pt;margin-top:-51.25pt;width:32.9pt;height:110.55pt;z-index:251669504;visibility:visible;mso-position-horizontal-relative:margin;mso-position-vertic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" stroked="f">
            <v:textbox style="mso-fit-shape-to-text:t">
              <w:txbxContent>
                <w:p w:rsidR="001139FA" w:rsidRDefault="001139FA" w:rsidP="001139FA"/>
              </w:txbxContent>
            </v:textbox>
            <w10:wrap type="square" anchorx="margin" anchory="margin"/>
          </v:shape>
        </w:pict>
      </w:r>
      <w:r w:rsidR="001139FA" w:rsidRPr="00C87AC8">
        <w:rPr>
          <w:rFonts w:ascii="Arial" w:hAnsi="Arial" w:cs="Arial"/>
          <w:b/>
          <w:sz w:val="32"/>
          <w:szCs w:val="32"/>
        </w:rPr>
        <w:t>CRISTINA DE FÁTIMA NUNES BRAZ</w:t>
      </w:r>
    </w:p>
    <w:p w:rsidR="001139FA" w:rsidRPr="00C87AC8" w:rsidRDefault="001139FA" w:rsidP="001139FA">
      <w:pPr>
        <w:spacing w:after="0" w:line="240" w:lineRule="auto"/>
        <w:jc w:val="center"/>
        <w:rPr>
          <w:rFonts w:ascii="Arial" w:hAnsi="Arial" w:cs="Arial"/>
          <w:b/>
          <w:sz w:val="24"/>
          <w:szCs w:val="24"/>
        </w:rPr>
      </w:pPr>
    </w:p>
    <w:p w:rsidR="001139FA" w:rsidRPr="00C87AC8" w:rsidRDefault="001139FA" w:rsidP="001139FA">
      <w:pPr>
        <w:spacing w:after="0" w:line="240" w:lineRule="auto"/>
        <w:jc w:val="center"/>
        <w:rPr>
          <w:rFonts w:ascii="Arial" w:hAnsi="Arial" w:cs="Arial"/>
          <w:b/>
          <w:sz w:val="24"/>
          <w:szCs w:val="24"/>
        </w:rPr>
      </w:pPr>
    </w:p>
    <w:p w:rsidR="001139FA" w:rsidRPr="00C87AC8" w:rsidRDefault="001139FA" w:rsidP="001139FA">
      <w:pPr>
        <w:spacing w:after="0" w:line="240" w:lineRule="auto"/>
        <w:jc w:val="center"/>
        <w:rPr>
          <w:rFonts w:ascii="Arial" w:hAnsi="Arial" w:cs="Arial"/>
          <w:b/>
          <w:sz w:val="24"/>
          <w:szCs w:val="24"/>
        </w:rPr>
      </w:pPr>
    </w:p>
    <w:p w:rsidR="001139FA" w:rsidRPr="00C87AC8" w:rsidRDefault="001139FA" w:rsidP="001139FA">
      <w:pPr>
        <w:spacing w:after="0" w:line="240" w:lineRule="auto"/>
        <w:jc w:val="center"/>
        <w:rPr>
          <w:rFonts w:ascii="Arial" w:hAnsi="Arial" w:cs="Arial"/>
          <w:b/>
          <w:sz w:val="24"/>
          <w:szCs w:val="24"/>
        </w:rPr>
      </w:pPr>
    </w:p>
    <w:p w:rsidR="001139FA" w:rsidRPr="00C87AC8" w:rsidRDefault="001139FA" w:rsidP="001139FA">
      <w:pPr>
        <w:spacing w:after="0" w:line="240" w:lineRule="auto"/>
        <w:jc w:val="center"/>
        <w:rPr>
          <w:rFonts w:ascii="Arial" w:hAnsi="Arial" w:cs="Arial"/>
          <w:b/>
          <w:sz w:val="24"/>
          <w:szCs w:val="24"/>
        </w:rPr>
      </w:pPr>
    </w:p>
    <w:p w:rsidR="001139FA" w:rsidRPr="00C87AC8" w:rsidRDefault="001139FA" w:rsidP="001139FA">
      <w:pPr>
        <w:spacing w:after="0" w:line="240" w:lineRule="auto"/>
        <w:jc w:val="center"/>
        <w:rPr>
          <w:rFonts w:ascii="Arial" w:hAnsi="Arial" w:cs="Arial"/>
          <w:b/>
          <w:sz w:val="24"/>
          <w:szCs w:val="24"/>
        </w:rPr>
      </w:pPr>
    </w:p>
    <w:p w:rsidR="001139FA" w:rsidRPr="00C87AC8" w:rsidRDefault="001139FA" w:rsidP="001139FA">
      <w:pPr>
        <w:spacing w:after="0" w:line="240" w:lineRule="auto"/>
        <w:jc w:val="center"/>
        <w:rPr>
          <w:rFonts w:ascii="Arial" w:hAnsi="Arial" w:cs="Arial"/>
          <w:b/>
          <w:sz w:val="24"/>
          <w:szCs w:val="24"/>
        </w:rPr>
      </w:pPr>
    </w:p>
    <w:p w:rsidR="001139FA" w:rsidRPr="00C87AC8" w:rsidRDefault="001139FA" w:rsidP="001139FA">
      <w:pPr>
        <w:spacing w:after="0" w:line="240" w:lineRule="auto"/>
        <w:jc w:val="center"/>
        <w:rPr>
          <w:rFonts w:ascii="Arial" w:hAnsi="Arial" w:cs="Arial"/>
          <w:b/>
          <w:sz w:val="24"/>
          <w:szCs w:val="24"/>
        </w:rPr>
      </w:pPr>
    </w:p>
    <w:p w:rsidR="001139FA" w:rsidRDefault="001139FA" w:rsidP="001139FA">
      <w:pPr>
        <w:spacing w:after="0" w:line="240" w:lineRule="auto"/>
        <w:jc w:val="center"/>
        <w:rPr>
          <w:rFonts w:ascii="Arial" w:hAnsi="Arial" w:cs="Arial"/>
          <w:b/>
          <w:sz w:val="24"/>
          <w:szCs w:val="24"/>
        </w:rPr>
      </w:pPr>
    </w:p>
    <w:p w:rsidR="001139FA" w:rsidRDefault="001139FA" w:rsidP="001139FA">
      <w:pPr>
        <w:spacing w:after="0" w:line="240" w:lineRule="auto"/>
        <w:jc w:val="center"/>
        <w:rPr>
          <w:rFonts w:ascii="Arial" w:hAnsi="Arial" w:cs="Arial"/>
          <w:b/>
          <w:sz w:val="24"/>
          <w:szCs w:val="24"/>
        </w:rPr>
      </w:pPr>
    </w:p>
    <w:p w:rsidR="001139FA" w:rsidRDefault="001139FA" w:rsidP="001139FA">
      <w:pPr>
        <w:spacing w:after="0" w:line="240" w:lineRule="auto"/>
        <w:jc w:val="center"/>
        <w:rPr>
          <w:rFonts w:ascii="Arial" w:hAnsi="Arial" w:cs="Arial"/>
          <w:b/>
          <w:sz w:val="24"/>
          <w:szCs w:val="24"/>
        </w:rPr>
      </w:pPr>
    </w:p>
    <w:p w:rsidR="001139FA" w:rsidRDefault="001139FA" w:rsidP="001139FA">
      <w:pPr>
        <w:spacing w:after="0" w:line="240" w:lineRule="auto"/>
        <w:jc w:val="center"/>
        <w:rPr>
          <w:rFonts w:ascii="Arial" w:hAnsi="Arial" w:cs="Arial"/>
          <w:b/>
          <w:sz w:val="24"/>
          <w:szCs w:val="24"/>
        </w:rPr>
      </w:pPr>
    </w:p>
    <w:p w:rsidR="001139FA" w:rsidRDefault="001139FA" w:rsidP="001139FA">
      <w:pPr>
        <w:spacing w:after="0" w:line="240" w:lineRule="auto"/>
        <w:jc w:val="center"/>
        <w:rPr>
          <w:rFonts w:ascii="Arial" w:hAnsi="Arial" w:cs="Arial"/>
          <w:b/>
          <w:sz w:val="24"/>
          <w:szCs w:val="24"/>
        </w:rPr>
      </w:pPr>
    </w:p>
    <w:p w:rsidR="001139FA" w:rsidRDefault="001139FA" w:rsidP="001139FA">
      <w:pPr>
        <w:spacing w:after="0" w:line="240" w:lineRule="auto"/>
        <w:jc w:val="center"/>
        <w:rPr>
          <w:rFonts w:ascii="Arial" w:hAnsi="Arial" w:cs="Arial"/>
          <w:b/>
          <w:sz w:val="24"/>
          <w:szCs w:val="24"/>
        </w:rPr>
      </w:pPr>
    </w:p>
    <w:p w:rsidR="001139FA" w:rsidRDefault="001139FA" w:rsidP="001139FA">
      <w:pPr>
        <w:spacing w:after="0" w:line="240" w:lineRule="auto"/>
        <w:jc w:val="center"/>
        <w:rPr>
          <w:rFonts w:ascii="Arial" w:hAnsi="Arial" w:cs="Arial"/>
          <w:b/>
          <w:sz w:val="24"/>
          <w:szCs w:val="24"/>
        </w:rPr>
      </w:pPr>
    </w:p>
    <w:p w:rsidR="001139FA" w:rsidRDefault="001139FA" w:rsidP="001139FA">
      <w:pPr>
        <w:spacing w:after="0" w:line="240" w:lineRule="auto"/>
        <w:jc w:val="center"/>
        <w:rPr>
          <w:rFonts w:ascii="Arial" w:hAnsi="Arial" w:cs="Arial"/>
          <w:b/>
          <w:sz w:val="24"/>
          <w:szCs w:val="24"/>
        </w:rPr>
      </w:pPr>
    </w:p>
    <w:p w:rsidR="001139FA" w:rsidRPr="00C87AC8" w:rsidRDefault="001139FA" w:rsidP="001139FA">
      <w:pPr>
        <w:spacing w:after="0" w:line="240" w:lineRule="auto"/>
        <w:jc w:val="center"/>
        <w:rPr>
          <w:rFonts w:ascii="Arial" w:hAnsi="Arial" w:cs="Arial"/>
          <w:b/>
          <w:sz w:val="24"/>
          <w:szCs w:val="24"/>
        </w:rPr>
      </w:pPr>
    </w:p>
    <w:p w:rsidR="001139FA" w:rsidRPr="00C87AC8" w:rsidRDefault="001139FA" w:rsidP="001139FA">
      <w:pPr>
        <w:spacing w:after="0" w:line="240" w:lineRule="auto"/>
        <w:jc w:val="center"/>
        <w:rPr>
          <w:rFonts w:ascii="Arial" w:hAnsi="Arial" w:cs="Arial"/>
          <w:b/>
          <w:sz w:val="24"/>
          <w:szCs w:val="24"/>
        </w:rPr>
      </w:pPr>
    </w:p>
    <w:p w:rsidR="001139FA" w:rsidRPr="00C87AC8" w:rsidRDefault="001139FA" w:rsidP="001139FA">
      <w:pPr>
        <w:spacing w:after="0" w:line="240" w:lineRule="auto"/>
        <w:jc w:val="center"/>
        <w:rPr>
          <w:rFonts w:ascii="Arial" w:hAnsi="Arial" w:cs="Arial"/>
          <w:b/>
          <w:sz w:val="24"/>
          <w:szCs w:val="24"/>
        </w:rPr>
      </w:pPr>
    </w:p>
    <w:p w:rsidR="001139FA" w:rsidRPr="00C87AC8" w:rsidRDefault="001139FA" w:rsidP="001139FA">
      <w:pPr>
        <w:spacing w:after="0" w:line="240" w:lineRule="auto"/>
        <w:jc w:val="center"/>
        <w:rPr>
          <w:rFonts w:ascii="Arial" w:hAnsi="Arial" w:cs="Arial"/>
          <w:b/>
          <w:sz w:val="24"/>
          <w:szCs w:val="24"/>
        </w:rPr>
      </w:pPr>
    </w:p>
    <w:p w:rsidR="001139FA" w:rsidRPr="00C87AC8" w:rsidRDefault="001139FA" w:rsidP="001139FA">
      <w:pPr>
        <w:spacing w:after="0" w:line="240" w:lineRule="auto"/>
        <w:jc w:val="center"/>
        <w:rPr>
          <w:rFonts w:ascii="Arial" w:hAnsi="Arial" w:cs="Arial"/>
          <w:b/>
          <w:sz w:val="24"/>
          <w:szCs w:val="24"/>
        </w:rPr>
      </w:pPr>
    </w:p>
    <w:p w:rsidR="001139FA" w:rsidRPr="00C87AC8" w:rsidRDefault="001139FA" w:rsidP="001139FA">
      <w:pPr>
        <w:spacing w:after="0" w:line="240" w:lineRule="auto"/>
        <w:jc w:val="center"/>
        <w:rPr>
          <w:rFonts w:ascii="Arial" w:hAnsi="Arial" w:cs="Arial"/>
          <w:b/>
          <w:sz w:val="24"/>
          <w:szCs w:val="24"/>
        </w:rPr>
      </w:pPr>
    </w:p>
    <w:p w:rsidR="001139FA" w:rsidRPr="00C87AC8" w:rsidRDefault="001139FA" w:rsidP="001139FA">
      <w:pPr>
        <w:spacing w:after="0" w:line="240" w:lineRule="auto"/>
        <w:jc w:val="center"/>
        <w:rPr>
          <w:rFonts w:ascii="Arial" w:hAnsi="Arial" w:cs="Arial"/>
          <w:b/>
          <w:sz w:val="24"/>
          <w:szCs w:val="24"/>
        </w:rPr>
      </w:pPr>
    </w:p>
    <w:p w:rsidR="001139FA" w:rsidRPr="00F9414F" w:rsidRDefault="001139FA" w:rsidP="001139FA">
      <w:pPr>
        <w:spacing w:after="0" w:line="240" w:lineRule="auto"/>
        <w:jc w:val="center"/>
        <w:rPr>
          <w:rFonts w:ascii="Arial" w:hAnsi="Arial" w:cs="Arial"/>
          <w:b/>
          <w:sz w:val="36"/>
          <w:szCs w:val="36"/>
        </w:rPr>
      </w:pPr>
      <w:r w:rsidRPr="00F9414F">
        <w:rPr>
          <w:rFonts w:ascii="Arial" w:hAnsi="Arial" w:cs="Arial"/>
          <w:b/>
          <w:sz w:val="36"/>
          <w:szCs w:val="36"/>
        </w:rPr>
        <w:t>OS DESAFIOS DA MATEMÁTICA FINANCEIRA NO ENSINO FUNDAMENTAL</w:t>
      </w:r>
    </w:p>
    <w:p w:rsidR="001139FA" w:rsidRPr="00F9414F" w:rsidRDefault="001139FA" w:rsidP="001139FA">
      <w:pPr>
        <w:spacing w:after="0" w:line="240" w:lineRule="auto"/>
        <w:jc w:val="center"/>
        <w:rPr>
          <w:rFonts w:ascii="Arial" w:hAnsi="Arial" w:cs="Arial"/>
          <w:b/>
          <w:sz w:val="24"/>
          <w:szCs w:val="24"/>
        </w:rPr>
      </w:pPr>
    </w:p>
    <w:p w:rsidR="001139FA" w:rsidRPr="00F9414F" w:rsidRDefault="001139FA" w:rsidP="001139FA">
      <w:pPr>
        <w:spacing w:after="0" w:line="240" w:lineRule="auto"/>
        <w:jc w:val="center"/>
        <w:rPr>
          <w:rFonts w:ascii="Arial" w:hAnsi="Arial" w:cs="Arial"/>
          <w:b/>
          <w:sz w:val="24"/>
          <w:szCs w:val="24"/>
        </w:rPr>
      </w:pPr>
    </w:p>
    <w:p w:rsidR="001139FA" w:rsidRPr="00F9414F" w:rsidRDefault="001139FA" w:rsidP="001139FA">
      <w:pPr>
        <w:spacing w:after="0" w:line="240" w:lineRule="auto"/>
        <w:jc w:val="center"/>
        <w:rPr>
          <w:rFonts w:ascii="Arial" w:hAnsi="Arial" w:cs="Arial"/>
          <w:b/>
          <w:sz w:val="24"/>
          <w:szCs w:val="24"/>
        </w:rPr>
      </w:pPr>
    </w:p>
    <w:p w:rsidR="001139FA" w:rsidRPr="00F9414F" w:rsidRDefault="001139FA" w:rsidP="001139FA">
      <w:pPr>
        <w:spacing w:after="0" w:line="240" w:lineRule="auto"/>
        <w:ind w:left="4536"/>
        <w:jc w:val="both"/>
        <w:rPr>
          <w:rFonts w:ascii="Arial" w:hAnsi="Arial" w:cs="Arial"/>
          <w:sz w:val="24"/>
          <w:szCs w:val="24"/>
        </w:rPr>
      </w:pPr>
      <w:r w:rsidRPr="00F9414F">
        <w:rPr>
          <w:rFonts w:ascii="Arial" w:hAnsi="Arial" w:cs="Arial"/>
          <w:sz w:val="24"/>
          <w:szCs w:val="24"/>
        </w:rPr>
        <w:t>Trabalho apresentado à Faculdade Patos de Minas, como requisito parcial para a conclusão do Curso de Matemática.</w:t>
      </w:r>
    </w:p>
    <w:p w:rsidR="001139FA" w:rsidRPr="00F9414F" w:rsidRDefault="001139FA" w:rsidP="001139FA">
      <w:pPr>
        <w:spacing w:after="0" w:line="240" w:lineRule="auto"/>
        <w:ind w:left="4536"/>
        <w:jc w:val="both"/>
        <w:rPr>
          <w:rFonts w:ascii="Arial" w:hAnsi="Arial" w:cs="Arial"/>
          <w:sz w:val="24"/>
          <w:szCs w:val="24"/>
        </w:rPr>
      </w:pPr>
    </w:p>
    <w:p w:rsidR="001139FA" w:rsidRPr="00F9414F" w:rsidRDefault="001139FA" w:rsidP="001139FA">
      <w:pPr>
        <w:spacing w:after="0" w:line="240" w:lineRule="auto"/>
        <w:ind w:left="4536"/>
        <w:jc w:val="both"/>
        <w:rPr>
          <w:rFonts w:ascii="Arial" w:hAnsi="Arial" w:cs="Arial"/>
          <w:sz w:val="24"/>
          <w:szCs w:val="24"/>
        </w:rPr>
      </w:pPr>
    </w:p>
    <w:p w:rsidR="001139FA" w:rsidRPr="00F9414F" w:rsidRDefault="001139FA" w:rsidP="001139FA">
      <w:pPr>
        <w:ind w:left="4536"/>
        <w:jc w:val="both"/>
        <w:rPr>
          <w:rFonts w:ascii="Arial" w:hAnsi="Arial" w:cs="Arial"/>
          <w:sz w:val="24"/>
          <w:szCs w:val="24"/>
        </w:rPr>
      </w:pPr>
      <w:r w:rsidRPr="00F9414F">
        <w:rPr>
          <w:rFonts w:ascii="Arial" w:hAnsi="Arial" w:cs="Arial"/>
          <w:sz w:val="24"/>
          <w:szCs w:val="24"/>
        </w:rPr>
        <w:t>Orientador: Prof</w:t>
      </w:r>
      <w:r>
        <w:rPr>
          <w:rFonts w:ascii="Arial" w:hAnsi="Arial" w:cs="Arial"/>
          <w:sz w:val="24"/>
          <w:szCs w:val="24"/>
        </w:rPr>
        <w:t>.</w:t>
      </w:r>
      <w:r w:rsidRPr="00F9414F">
        <w:rPr>
          <w:rFonts w:ascii="Arial" w:hAnsi="Arial" w:cs="Arial"/>
          <w:sz w:val="24"/>
          <w:szCs w:val="24"/>
        </w:rPr>
        <w:t xml:space="preserve"> Esp</w:t>
      </w:r>
      <w:r>
        <w:rPr>
          <w:rFonts w:ascii="Arial" w:hAnsi="Arial" w:cs="Arial"/>
          <w:sz w:val="24"/>
          <w:szCs w:val="24"/>
        </w:rPr>
        <w:t>.</w:t>
      </w:r>
      <w:r w:rsidRPr="00F9414F">
        <w:rPr>
          <w:rFonts w:ascii="Arial" w:hAnsi="Arial" w:cs="Arial"/>
          <w:sz w:val="24"/>
          <w:szCs w:val="24"/>
        </w:rPr>
        <w:t xml:space="preserve"> Sérgio Luís Silva. </w:t>
      </w:r>
    </w:p>
    <w:p w:rsidR="001139FA" w:rsidRDefault="001139FA" w:rsidP="001139FA">
      <w:pPr>
        <w:spacing w:after="0" w:line="240" w:lineRule="auto"/>
        <w:jc w:val="center"/>
        <w:rPr>
          <w:rFonts w:ascii="Arial" w:hAnsi="Arial" w:cs="Arial"/>
          <w:b/>
        </w:rPr>
      </w:pPr>
    </w:p>
    <w:p w:rsidR="001139FA" w:rsidRDefault="001139FA" w:rsidP="001139FA">
      <w:pPr>
        <w:spacing w:after="0" w:line="240" w:lineRule="auto"/>
        <w:jc w:val="center"/>
        <w:rPr>
          <w:rFonts w:ascii="Arial" w:hAnsi="Arial" w:cs="Arial"/>
          <w:b/>
        </w:rPr>
      </w:pPr>
    </w:p>
    <w:p w:rsidR="001139FA" w:rsidRDefault="001139FA" w:rsidP="001139FA">
      <w:pPr>
        <w:spacing w:after="0" w:line="240" w:lineRule="auto"/>
        <w:jc w:val="center"/>
        <w:rPr>
          <w:rFonts w:ascii="Arial" w:hAnsi="Arial" w:cs="Arial"/>
          <w:b/>
        </w:rPr>
      </w:pPr>
    </w:p>
    <w:p w:rsidR="001139FA" w:rsidRDefault="001139FA" w:rsidP="001139FA">
      <w:pPr>
        <w:spacing w:after="0" w:line="240" w:lineRule="auto"/>
        <w:jc w:val="center"/>
        <w:rPr>
          <w:rFonts w:ascii="Arial" w:hAnsi="Arial" w:cs="Arial"/>
          <w:b/>
        </w:rPr>
      </w:pPr>
    </w:p>
    <w:p w:rsidR="001139FA" w:rsidRDefault="001139FA" w:rsidP="001139FA">
      <w:pPr>
        <w:spacing w:after="0" w:line="240" w:lineRule="auto"/>
        <w:jc w:val="center"/>
        <w:rPr>
          <w:rFonts w:ascii="Arial" w:hAnsi="Arial" w:cs="Arial"/>
          <w:b/>
        </w:rPr>
      </w:pPr>
    </w:p>
    <w:p w:rsidR="001139FA" w:rsidRDefault="001139FA" w:rsidP="001139FA">
      <w:pPr>
        <w:spacing w:after="0" w:line="240" w:lineRule="auto"/>
        <w:jc w:val="center"/>
        <w:rPr>
          <w:rFonts w:ascii="Arial" w:hAnsi="Arial" w:cs="Arial"/>
          <w:b/>
        </w:rPr>
      </w:pPr>
    </w:p>
    <w:p w:rsidR="001139FA" w:rsidRDefault="001139FA" w:rsidP="001139FA">
      <w:pPr>
        <w:spacing w:after="0" w:line="240" w:lineRule="auto"/>
        <w:jc w:val="center"/>
        <w:rPr>
          <w:rFonts w:ascii="Arial" w:hAnsi="Arial" w:cs="Arial"/>
          <w:b/>
        </w:rPr>
      </w:pPr>
    </w:p>
    <w:p w:rsidR="001139FA" w:rsidRDefault="001139FA" w:rsidP="001139FA">
      <w:pPr>
        <w:spacing w:after="0" w:line="240" w:lineRule="auto"/>
        <w:jc w:val="center"/>
        <w:rPr>
          <w:rFonts w:ascii="Arial" w:hAnsi="Arial" w:cs="Arial"/>
          <w:b/>
        </w:rPr>
      </w:pPr>
    </w:p>
    <w:p w:rsidR="001139FA" w:rsidRDefault="001139FA" w:rsidP="001139FA">
      <w:pPr>
        <w:spacing w:after="0" w:line="240" w:lineRule="auto"/>
        <w:jc w:val="center"/>
        <w:rPr>
          <w:rFonts w:ascii="Arial" w:hAnsi="Arial" w:cs="Arial"/>
          <w:b/>
        </w:rPr>
      </w:pPr>
    </w:p>
    <w:p w:rsidR="001139FA" w:rsidRDefault="001139FA" w:rsidP="001139FA">
      <w:pPr>
        <w:spacing w:after="0" w:line="240" w:lineRule="auto"/>
        <w:jc w:val="center"/>
        <w:rPr>
          <w:rFonts w:ascii="Arial" w:hAnsi="Arial" w:cs="Arial"/>
          <w:b/>
        </w:rPr>
      </w:pPr>
    </w:p>
    <w:p w:rsidR="001139FA" w:rsidRDefault="001139FA" w:rsidP="001139FA">
      <w:pPr>
        <w:spacing w:after="0" w:line="240" w:lineRule="auto"/>
        <w:jc w:val="center"/>
        <w:rPr>
          <w:rFonts w:ascii="Arial" w:hAnsi="Arial" w:cs="Arial"/>
          <w:b/>
        </w:rPr>
      </w:pPr>
    </w:p>
    <w:p w:rsidR="001139FA" w:rsidRPr="005055B2" w:rsidRDefault="001139FA" w:rsidP="001139FA">
      <w:pPr>
        <w:spacing w:after="0" w:line="240" w:lineRule="auto"/>
        <w:jc w:val="center"/>
        <w:rPr>
          <w:rFonts w:ascii="Arial" w:hAnsi="Arial" w:cs="Arial"/>
          <w:b/>
          <w:sz w:val="24"/>
        </w:rPr>
      </w:pPr>
      <w:r w:rsidRPr="005055B2">
        <w:rPr>
          <w:rFonts w:ascii="Arial" w:hAnsi="Arial" w:cs="Arial"/>
          <w:b/>
          <w:sz w:val="24"/>
        </w:rPr>
        <w:t>PATOS DE MINAS</w:t>
      </w:r>
    </w:p>
    <w:p w:rsidR="001139FA" w:rsidRDefault="001139FA" w:rsidP="001139FA">
      <w:pPr>
        <w:spacing w:after="0" w:line="240" w:lineRule="auto"/>
        <w:jc w:val="center"/>
        <w:rPr>
          <w:rFonts w:ascii="Arial" w:hAnsi="Arial" w:cs="Arial"/>
          <w:b/>
        </w:rPr>
      </w:pPr>
      <w:r w:rsidRPr="005055B2">
        <w:rPr>
          <w:rFonts w:ascii="Arial" w:hAnsi="Arial" w:cs="Arial"/>
          <w:b/>
          <w:sz w:val="24"/>
        </w:rPr>
        <w:t>2015</w:t>
      </w:r>
      <w:r>
        <w:rPr>
          <w:rFonts w:ascii="Arial" w:hAnsi="Arial" w:cs="Arial"/>
          <w:b/>
        </w:rPr>
        <w:br w:type="page"/>
      </w:r>
    </w:p>
    <w:p w:rsidR="001139FA" w:rsidRDefault="00E678B6" w:rsidP="001139FA">
      <w:pPr>
        <w:spacing w:after="0" w:line="360" w:lineRule="auto"/>
        <w:jc w:val="center"/>
        <w:rPr>
          <w:rFonts w:ascii="Arial" w:hAnsi="Arial" w:cs="Arial"/>
          <w:b/>
          <w:sz w:val="28"/>
          <w:szCs w:val="32"/>
        </w:rPr>
      </w:pPr>
      <w:r>
        <w:rPr>
          <w:rFonts w:ascii="Arial" w:hAnsi="Arial" w:cs="Arial"/>
          <w:b/>
          <w:noProof/>
          <w:sz w:val="28"/>
          <w:szCs w:val="32"/>
          <w:lang w:eastAsia="pt-BR"/>
        </w:rPr>
        <w:lastRenderedPageBreak/>
        <w:pict>
          <v:shape id="_x0000_s1031" type="#_x0000_t202" style="position:absolute;left:0;text-align:left;margin-left:434.25pt;margin-top:-56.7pt;width:29.55pt;height:27.55pt;z-index:251670528;mso-width-relative:margin;mso-height-relative:margin" stroked="f">
            <v:textbox>
              <w:txbxContent>
                <w:p w:rsidR="001D2234" w:rsidRDefault="001D2234" w:rsidP="001D2234">
                  <w:r>
                    <w:rPr>
                      <w:noProof/>
                      <w:lang w:eastAsia="pt-BR"/>
                    </w:rPr>
                    <w:drawing>
                      <wp:inline distT="0" distB="0" distL="0" distR="0">
                        <wp:extent cx="192405" cy="177580"/>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92405" cy="177580"/>
                                </a:xfrm>
                                <a:prstGeom prst="rect">
                                  <a:avLst/>
                                </a:prstGeom>
                                <a:noFill/>
                                <a:ln w="9525">
                                  <a:noFill/>
                                  <a:miter lim="800000"/>
                                  <a:headEnd/>
                                  <a:tailEnd/>
                                </a:ln>
                              </pic:spPr>
                            </pic:pic>
                          </a:graphicData>
                        </a:graphic>
                      </wp:inline>
                    </w:drawing>
                  </w:r>
                </w:p>
              </w:txbxContent>
            </v:textbox>
          </v:shape>
        </w:pict>
      </w:r>
    </w:p>
    <w:p w:rsidR="001139FA" w:rsidRDefault="001139FA" w:rsidP="001139FA">
      <w:pPr>
        <w:spacing w:after="0" w:line="360" w:lineRule="auto"/>
        <w:jc w:val="center"/>
        <w:rPr>
          <w:rFonts w:ascii="Arial" w:hAnsi="Arial" w:cs="Arial"/>
          <w:b/>
          <w:sz w:val="28"/>
          <w:szCs w:val="32"/>
        </w:rPr>
      </w:pPr>
    </w:p>
    <w:p w:rsidR="001139FA" w:rsidRDefault="001139FA" w:rsidP="001139FA">
      <w:pPr>
        <w:spacing w:after="0" w:line="360" w:lineRule="auto"/>
        <w:jc w:val="center"/>
        <w:rPr>
          <w:rFonts w:ascii="Arial" w:hAnsi="Arial" w:cs="Arial"/>
          <w:b/>
          <w:sz w:val="28"/>
          <w:szCs w:val="32"/>
        </w:rPr>
      </w:pPr>
    </w:p>
    <w:p w:rsidR="001139FA" w:rsidRDefault="001139FA" w:rsidP="001139FA">
      <w:pPr>
        <w:spacing w:after="0" w:line="360" w:lineRule="auto"/>
        <w:jc w:val="center"/>
        <w:rPr>
          <w:rFonts w:ascii="Arial" w:hAnsi="Arial" w:cs="Arial"/>
          <w:b/>
          <w:sz w:val="28"/>
          <w:szCs w:val="32"/>
        </w:rPr>
      </w:pPr>
    </w:p>
    <w:p w:rsidR="001139FA" w:rsidRDefault="001139FA" w:rsidP="001139FA">
      <w:pPr>
        <w:spacing w:after="0" w:line="360" w:lineRule="auto"/>
        <w:jc w:val="center"/>
        <w:rPr>
          <w:rFonts w:ascii="Arial" w:hAnsi="Arial" w:cs="Arial"/>
          <w:b/>
          <w:sz w:val="28"/>
          <w:szCs w:val="32"/>
        </w:rPr>
      </w:pPr>
    </w:p>
    <w:p w:rsidR="001139FA" w:rsidRDefault="001139FA" w:rsidP="001139FA">
      <w:pPr>
        <w:spacing w:after="0" w:line="360" w:lineRule="auto"/>
        <w:jc w:val="center"/>
        <w:rPr>
          <w:rFonts w:ascii="Arial" w:hAnsi="Arial" w:cs="Arial"/>
          <w:b/>
          <w:sz w:val="28"/>
          <w:szCs w:val="32"/>
        </w:rPr>
      </w:pPr>
    </w:p>
    <w:p w:rsidR="001139FA" w:rsidRDefault="001139FA" w:rsidP="001139FA">
      <w:pPr>
        <w:spacing w:after="0" w:line="360" w:lineRule="auto"/>
        <w:jc w:val="center"/>
        <w:rPr>
          <w:rFonts w:ascii="Arial" w:hAnsi="Arial" w:cs="Arial"/>
          <w:b/>
          <w:sz w:val="28"/>
          <w:szCs w:val="32"/>
        </w:rPr>
      </w:pPr>
    </w:p>
    <w:p w:rsidR="001139FA" w:rsidRDefault="001139FA" w:rsidP="001139FA">
      <w:pPr>
        <w:spacing w:after="0" w:line="360" w:lineRule="auto"/>
        <w:jc w:val="center"/>
        <w:rPr>
          <w:rFonts w:ascii="Arial" w:hAnsi="Arial" w:cs="Arial"/>
          <w:b/>
          <w:sz w:val="28"/>
          <w:szCs w:val="32"/>
        </w:rPr>
      </w:pPr>
    </w:p>
    <w:p w:rsidR="001139FA" w:rsidRDefault="001139FA" w:rsidP="001139FA">
      <w:pPr>
        <w:spacing w:after="0" w:line="360" w:lineRule="auto"/>
        <w:jc w:val="center"/>
        <w:rPr>
          <w:rFonts w:ascii="Arial" w:hAnsi="Arial" w:cs="Arial"/>
          <w:b/>
          <w:sz w:val="28"/>
          <w:szCs w:val="32"/>
        </w:rPr>
      </w:pPr>
    </w:p>
    <w:p w:rsidR="001139FA" w:rsidRDefault="001139FA" w:rsidP="001139FA">
      <w:pPr>
        <w:spacing w:after="0" w:line="360" w:lineRule="auto"/>
        <w:jc w:val="center"/>
        <w:rPr>
          <w:rFonts w:ascii="Arial" w:hAnsi="Arial" w:cs="Arial"/>
          <w:b/>
          <w:sz w:val="28"/>
          <w:szCs w:val="32"/>
        </w:rPr>
      </w:pPr>
    </w:p>
    <w:p w:rsidR="001139FA" w:rsidRDefault="001139FA" w:rsidP="001139FA">
      <w:pPr>
        <w:spacing w:after="0" w:line="360" w:lineRule="auto"/>
        <w:jc w:val="center"/>
        <w:rPr>
          <w:rFonts w:ascii="Arial" w:hAnsi="Arial" w:cs="Arial"/>
          <w:b/>
          <w:sz w:val="28"/>
          <w:szCs w:val="32"/>
        </w:rPr>
      </w:pPr>
    </w:p>
    <w:p w:rsidR="001139FA" w:rsidRDefault="001139FA" w:rsidP="001139FA">
      <w:pPr>
        <w:spacing w:after="0" w:line="360" w:lineRule="auto"/>
        <w:jc w:val="center"/>
        <w:rPr>
          <w:rFonts w:ascii="Arial" w:hAnsi="Arial" w:cs="Arial"/>
          <w:b/>
          <w:sz w:val="28"/>
          <w:szCs w:val="32"/>
        </w:rPr>
      </w:pPr>
    </w:p>
    <w:p w:rsidR="001139FA" w:rsidRDefault="001139FA" w:rsidP="001139FA">
      <w:pPr>
        <w:spacing w:after="0" w:line="360" w:lineRule="auto"/>
        <w:jc w:val="center"/>
        <w:rPr>
          <w:rFonts w:ascii="Arial" w:hAnsi="Arial" w:cs="Arial"/>
          <w:b/>
          <w:sz w:val="28"/>
          <w:szCs w:val="32"/>
        </w:rPr>
      </w:pPr>
    </w:p>
    <w:p w:rsidR="001139FA" w:rsidRDefault="001139FA" w:rsidP="001139FA">
      <w:pPr>
        <w:spacing w:after="0" w:line="360" w:lineRule="auto"/>
        <w:jc w:val="center"/>
        <w:rPr>
          <w:rFonts w:ascii="Arial" w:hAnsi="Arial" w:cs="Arial"/>
          <w:b/>
          <w:sz w:val="28"/>
          <w:szCs w:val="32"/>
        </w:rPr>
      </w:pPr>
    </w:p>
    <w:p w:rsidR="001139FA" w:rsidRDefault="001139FA" w:rsidP="001139FA">
      <w:pPr>
        <w:spacing w:after="0" w:line="360" w:lineRule="auto"/>
        <w:jc w:val="center"/>
        <w:rPr>
          <w:rFonts w:ascii="Arial" w:hAnsi="Arial" w:cs="Arial"/>
          <w:b/>
          <w:sz w:val="28"/>
          <w:szCs w:val="32"/>
        </w:rPr>
      </w:pPr>
    </w:p>
    <w:p w:rsidR="001139FA" w:rsidRDefault="001139FA" w:rsidP="001139FA">
      <w:pPr>
        <w:spacing w:after="0" w:line="360" w:lineRule="auto"/>
        <w:jc w:val="center"/>
        <w:rPr>
          <w:rFonts w:ascii="Arial" w:hAnsi="Arial" w:cs="Arial"/>
          <w:b/>
          <w:sz w:val="28"/>
          <w:szCs w:val="32"/>
        </w:rPr>
      </w:pPr>
    </w:p>
    <w:p w:rsidR="001139FA" w:rsidRDefault="001139FA" w:rsidP="001139FA">
      <w:pPr>
        <w:spacing w:after="0" w:line="360" w:lineRule="auto"/>
        <w:jc w:val="center"/>
        <w:rPr>
          <w:rFonts w:ascii="Arial" w:hAnsi="Arial" w:cs="Arial"/>
          <w:b/>
          <w:sz w:val="28"/>
          <w:szCs w:val="32"/>
        </w:rPr>
      </w:pPr>
    </w:p>
    <w:p w:rsidR="001139FA" w:rsidRDefault="001139FA" w:rsidP="001139FA">
      <w:pPr>
        <w:spacing w:after="0" w:line="360" w:lineRule="auto"/>
        <w:jc w:val="center"/>
        <w:rPr>
          <w:rFonts w:ascii="Arial" w:hAnsi="Arial" w:cs="Arial"/>
          <w:b/>
          <w:sz w:val="28"/>
          <w:szCs w:val="32"/>
        </w:rPr>
      </w:pPr>
    </w:p>
    <w:p w:rsidR="001139FA" w:rsidRDefault="001139FA" w:rsidP="001139FA">
      <w:pPr>
        <w:spacing w:after="0" w:line="360" w:lineRule="auto"/>
        <w:jc w:val="center"/>
        <w:rPr>
          <w:rFonts w:ascii="Arial" w:hAnsi="Arial" w:cs="Arial"/>
          <w:b/>
          <w:sz w:val="28"/>
          <w:szCs w:val="32"/>
        </w:rPr>
      </w:pPr>
    </w:p>
    <w:p w:rsidR="001139FA" w:rsidRDefault="001139FA" w:rsidP="001139FA">
      <w:pPr>
        <w:spacing w:after="0" w:line="360" w:lineRule="auto"/>
        <w:jc w:val="center"/>
        <w:rPr>
          <w:rFonts w:ascii="Arial" w:hAnsi="Arial" w:cs="Arial"/>
          <w:b/>
          <w:sz w:val="28"/>
          <w:szCs w:val="32"/>
        </w:rPr>
      </w:pPr>
    </w:p>
    <w:p w:rsidR="001139FA" w:rsidRDefault="001139FA" w:rsidP="001139FA">
      <w:pPr>
        <w:spacing w:after="0" w:line="360" w:lineRule="auto"/>
        <w:jc w:val="center"/>
        <w:rPr>
          <w:rFonts w:ascii="Arial" w:hAnsi="Arial" w:cs="Arial"/>
          <w:b/>
          <w:sz w:val="28"/>
          <w:szCs w:val="32"/>
        </w:rPr>
      </w:pPr>
    </w:p>
    <w:p w:rsidR="001139FA" w:rsidRDefault="001139FA" w:rsidP="001139FA">
      <w:pPr>
        <w:spacing w:after="0" w:line="360" w:lineRule="auto"/>
        <w:jc w:val="center"/>
        <w:rPr>
          <w:rFonts w:ascii="Arial" w:hAnsi="Arial" w:cs="Arial"/>
          <w:b/>
          <w:sz w:val="28"/>
          <w:szCs w:val="32"/>
        </w:rPr>
      </w:pPr>
    </w:p>
    <w:p w:rsidR="001139FA" w:rsidRDefault="001139FA" w:rsidP="001139FA">
      <w:pPr>
        <w:spacing w:after="0" w:line="360" w:lineRule="auto"/>
        <w:ind w:left="4536"/>
        <w:jc w:val="both"/>
        <w:rPr>
          <w:rFonts w:ascii="Arial" w:hAnsi="Arial" w:cs="Arial"/>
          <w:i/>
          <w:color w:val="000000"/>
          <w:sz w:val="24"/>
          <w:szCs w:val="28"/>
          <w:shd w:val="clear" w:color="auto" w:fill="FFFFFF"/>
        </w:rPr>
      </w:pPr>
      <w:r w:rsidRPr="00180344">
        <w:rPr>
          <w:rFonts w:ascii="Arial" w:hAnsi="Arial" w:cs="Arial"/>
          <w:i/>
          <w:color w:val="000000"/>
          <w:sz w:val="24"/>
          <w:szCs w:val="28"/>
          <w:shd w:val="clear" w:color="auto" w:fill="FFFFFF"/>
        </w:rPr>
        <w:t>Ensinar</w:t>
      </w:r>
      <w:r w:rsidRPr="00180344">
        <w:rPr>
          <w:rFonts w:ascii="Arial" w:hAnsi="Arial" w:cs="Arial"/>
          <w:i/>
          <w:color w:val="000000"/>
          <w:sz w:val="24"/>
          <w:szCs w:val="28"/>
        </w:rPr>
        <w:t xml:space="preserve"> </w:t>
      </w:r>
      <w:r w:rsidRPr="00180344">
        <w:rPr>
          <w:rFonts w:ascii="Arial" w:hAnsi="Arial" w:cs="Arial"/>
          <w:i/>
          <w:color w:val="000000"/>
          <w:sz w:val="24"/>
          <w:szCs w:val="28"/>
          <w:shd w:val="clear" w:color="auto" w:fill="FFFFFF"/>
        </w:rPr>
        <w:t>é um exercício</w:t>
      </w:r>
      <w:r w:rsidRPr="00180344">
        <w:rPr>
          <w:rFonts w:ascii="Arial" w:hAnsi="Arial" w:cs="Arial"/>
          <w:i/>
          <w:color w:val="000000"/>
          <w:sz w:val="24"/>
          <w:szCs w:val="28"/>
        </w:rPr>
        <w:t xml:space="preserve"> </w:t>
      </w:r>
      <w:r w:rsidRPr="00180344">
        <w:rPr>
          <w:rFonts w:ascii="Arial" w:hAnsi="Arial" w:cs="Arial"/>
          <w:i/>
          <w:color w:val="000000"/>
          <w:sz w:val="24"/>
          <w:szCs w:val="28"/>
          <w:shd w:val="clear" w:color="auto" w:fill="FFFFFF"/>
        </w:rPr>
        <w:t>de imortalidade.</w:t>
      </w:r>
      <w:r w:rsidRPr="00180344">
        <w:rPr>
          <w:rFonts w:ascii="Arial" w:hAnsi="Arial" w:cs="Arial"/>
          <w:i/>
          <w:color w:val="000000"/>
          <w:sz w:val="24"/>
          <w:szCs w:val="28"/>
        </w:rPr>
        <w:t xml:space="preserve"> </w:t>
      </w:r>
      <w:r w:rsidRPr="00180344">
        <w:rPr>
          <w:rFonts w:ascii="Arial" w:hAnsi="Arial" w:cs="Arial"/>
          <w:i/>
          <w:color w:val="000000"/>
          <w:sz w:val="24"/>
          <w:szCs w:val="28"/>
          <w:shd w:val="clear" w:color="auto" w:fill="FFFFFF"/>
        </w:rPr>
        <w:t>De alguma forma</w:t>
      </w:r>
      <w:r w:rsidRPr="00180344">
        <w:rPr>
          <w:rFonts w:ascii="Arial" w:hAnsi="Arial" w:cs="Arial"/>
          <w:i/>
          <w:color w:val="000000"/>
          <w:sz w:val="24"/>
          <w:szCs w:val="28"/>
        </w:rPr>
        <w:t xml:space="preserve"> </w:t>
      </w:r>
      <w:r w:rsidRPr="00180344">
        <w:rPr>
          <w:rFonts w:ascii="Arial" w:hAnsi="Arial" w:cs="Arial"/>
          <w:i/>
          <w:color w:val="000000"/>
          <w:sz w:val="24"/>
          <w:szCs w:val="28"/>
          <w:shd w:val="clear" w:color="auto" w:fill="FFFFFF"/>
        </w:rPr>
        <w:t>continuamos a viver</w:t>
      </w:r>
      <w:r w:rsidRPr="00180344">
        <w:rPr>
          <w:rFonts w:ascii="Arial" w:hAnsi="Arial" w:cs="Arial"/>
          <w:i/>
          <w:color w:val="000000"/>
          <w:sz w:val="24"/>
          <w:szCs w:val="28"/>
        </w:rPr>
        <w:t xml:space="preserve"> </w:t>
      </w:r>
      <w:r w:rsidRPr="00180344">
        <w:rPr>
          <w:rFonts w:ascii="Arial" w:hAnsi="Arial" w:cs="Arial"/>
          <w:i/>
          <w:color w:val="000000"/>
          <w:sz w:val="24"/>
          <w:szCs w:val="28"/>
          <w:shd w:val="clear" w:color="auto" w:fill="FFFFFF"/>
        </w:rPr>
        <w:t>naqueles cujos olhos</w:t>
      </w:r>
      <w:r w:rsidRPr="00180344">
        <w:rPr>
          <w:rFonts w:ascii="Arial" w:hAnsi="Arial" w:cs="Arial"/>
          <w:i/>
          <w:color w:val="000000"/>
          <w:sz w:val="24"/>
          <w:szCs w:val="28"/>
        </w:rPr>
        <w:t xml:space="preserve"> </w:t>
      </w:r>
      <w:r w:rsidRPr="00180344">
        <w:rPr>
          <w:rFonts w:ascii="Arial" w:hAnsi="Arial" w:cs="Arial"/>
          <w:i/>
          <w:color w:val="000000"/>
          <w:sz w:val="24"/>
          <w:szCs w:val="28"/>
          <w:shd w:val="clear" w:color="auto" w:fill="FFFFFF"/>
        </w:rPr>
        <w:t>aprenderam a ver o mundo</w:t>
      </w:r>
      <w:r w:rsidRPr="00180344">
        <w:rPr>
          <w:rFonts w:ascii="Arial" w:hAnsi="Arial" w:cs="Arial"/>
          <w:i/>
          <w:color w:val="000000"/>
          <w:sz w:val="24"/>
          <w:szCs w:val="28"/>
        </w:rPr>
        <w:t xml:space="preserve"> </w:t>
      </w:r>
      <w:r w:rsidRPr="00180344">
        <w:rPr>
          <w:rFonts w:ascii="Arial" w:hAnsi="Arial" w:cs="Arial"/>
          <w:i/>
          <w:color w:val="000000"/>
          <w:sz w:val="24"/>
          <w:szCs w:val="28"/>
          <w:shd w:val="clear" w:color="auto" w:fill="FFFFFF"/>
        </w:rPr>
        <w:t>pela magia da nossa palavra.</w:t>
      </w:r>
      <w:r w:rsidRPr="00180344">
        <w:rPr>
          <w:rFonts w:ascii="Arial" w:hAnsi="Arial" w:cs="Arial"/>
          <w:i/>
          <w:color w:val="000000"/>
          <w:sz w:val="24"/>
          <w:szCs w:val="28"/>
        </w:rPr>
        <w:t xml:space="preserve"> </w:t>
      </w:r>
      <w:r w:rsidRPr="00180344">
        <w:rPr>
          <w:rFonts w:ascii="Arial" w:hAnsi="Arial" w:cs="Arial"/>
          <w:i/>
          <w:color w:val="000000"/>
          <w:sz w:val="24"/>
          <w:szCs w:val="28"/>
          <w:shd w:val="clear" w:color="auto" w:fill="FFFFFF"/>
        </w:rPr>
        <w:t>O professor, assim, não morre</w:t>
      </w:r>
      <w:r w:rsidRPr="00180344">
        <w:rPr>
          <w:rFonts w:ascii="Arial" w:hAnsi="Arial" w:cs="Arial"/>
          <w:i/>
          <w:color w:val="000000"/>
          <w:sz w:val="24"/>
          <w:szCs w:val="28"/>
        </w:rPr>
        <w:t xml:space="preserve"> </w:t>
      </w:r>
      <w:r w:rsidRPr="00180344">
        <w:rPr>
          <w:rFonts w:ascii="Arial" w:hAnsi="Arial" w:cs="Arial"/>
          <w:i/>
          <w:color w:val="000000"/>
          <w:sz w:val="24"/>
          <w:szCs w:val="28"/>
          <w:shd w:val="clear" w:color="auto" w:fill="FFFFFF"/>
        </w:rPr>
        <w:t>jamais.</w:t>
      </w:r>
    </w:p>
    <w:p w:rsidR="001139FA" w:rsidRDefault="001139FA" w:rsidP="001139FA">
      <w:pPr>
        <w:spacing w:after="0" w:line="360" w:lineRule="auto"/>
        <w:ind w:left="4536"/>
        <w:jc w:val="both"/>
        <w:rPr>
          <w:rFonts w:ascii="Arial" w:hAnsi="Arial" w:cs="Arial"/>
          <w:i/>
          <w:color w:val="000000"/>
          <w:sz w:val="24"/>
          <w:szCs w:val="28"/>
          <w:shd w:val="clear" w:color="auto" w:fill="FFFFFF"/>
        </w:rPr>
      </w:pPr>
    </w:p>
    <w:p w:rsidR="001139FA" w:rsidRDefault="001139FA" w:rsidP="001139FA">
      <w:pPr>
        <w:spacing w:after="0" w:line="360" w:lineRule="auto"/>
        <w:ind w:left="4536"/>
        <w:jc w:val="right"/>
        <w:rPr>
          <w:rFonts w:ascii="Arial" w:hAnsi="Arial" w:cs="Arial"/>
          <w:b/>
          <w:color w:val="FF0000"/>
          <w:sz w:val="24"/>
          <w:szCs w:val="32"/>
        </w:rPr>
      </w:pPr>
      <w:r w:rsidRPr="00180344">
        <w:rPr>
          <w:rFonts w:ascii="Arial" w:hAnsi="Arial" w:cs="Arial"/>
          <w:color w:val="000000"/>
          <w:sz w:val="24"/>
          <w:szCs w:val="28"/>
          <w:shd w:val="clear" w:color="auto" w:fill="FFFFFF"/>
        </w:rPr>
        <w:t>Rubem Alves</w:t>
      </w:r>
    </w:p>
    <w:p w:rsidR="001139FA" w:rsidRDefault="001139FA" w:rsidP="00385095">
      <w:pPr>
        <w:spacing w:after="0" w:line="240" w:lineRule="auto"/>
        <w:jc w:val="center"/>
        <w:rPr>
          <w:rFonts w:ascii="Arial" w:hAnsi="Arial" w:cs="Arial"/>
          <w:b/>
          <w:sz w:val="32"/>
          <w:szCs w:val="32"/>
        </w:rPr>
      </w:pPr>
    </w:p>
    <w:p w:rsidR="003D72F0" w:rsidRPr="003D72F0" w:rsidRDefault="00E678B6" w:rsidP="00385095">
      <w:pPr>
        <w:spacing w:after="0" w:line="240" w:lineRule="auto"/>
        <w:jc w:val="center"/>
        <w:rPr>
          <w:rFonts w:ascii="Arial" w:hAnsi="Arial" w:cs="Arial"/>
          <w:b/>
          <w:sz w:val="32"/>
          <w:szCs w:val="32"/>
        </w:rPr>
      </w:pPr>
      <w:r>
        <w:rPr>
          <w:rFonts w:ascii="Arial" w:hAnsi="Arial" w:cs="Arial"/>
          <w:b/>
          <w:noProof/>
          <w:sz w:val="32"/>
          <w:szCs w:val="32"/>
          <w:lang w:eastAsia="pt-BR"/>
        </w:rPr>
        <w:lastRenderedPageBreak/>
        <w:pict>
          <v:shape id="_x0000_s1038" type="#_x0000_t202" style="position:absolute;left:0;text-align:left;margin-left:434.25pt;margin-top:-49.8pt;width:28.35pt;height:28.35pt;z-index:251673600" stroked="f">
            <v:textbox>
              <w:txbxContent>
                <w:p w:rsidR="00015CC5" w:rsidRDefault="00015CC5" w:rsidP="00015CC5">
                  <w:pPr>
                    <w:jc w:val="center"/>
                  </w:pPr>
                  <w:proofErr w:type="gramStart"/>
                  <w:r>
                    <w:t>1</w:t>
                  </w:r>
                  <w:proofErr w:type="gramEnd"/>
                </w:p>
              </w:txbxContent>
            </v:textbox>
          </v:shape>
        </w:pict>
      </w:r>
      <w:r w:rsidR="003D72F0" w:rsidRPr="003D72F0">
        <w:rPr>
          <w:rFonts w:ascii="Arial" w:hAnsi="Arial" w:cs="Arial"/>
          <w:b/>
          <w:sz w:val="32"/>
          <w:szCs w:val="32"/>
        </w:rPr>
        <w:t>OS DESAFIOS DA MATEMÁTICA FINANCEIRA NO ENSINO FUNDAMENTAL</w:t>
      </w:r>
    </w:p>
    <w:p w:rsidR="005C2E34" w:rsidRPr="00DE1C49" w:rsidRDefault="005C2E34" w:rsidP="00391ED3">
      <w:pPr>
        <w:spacing w:after="0" w:line="360" w:lineRule="auto"/>
        <w:jc w:val="center"/>
        <w:rPr>
          <w:rFonts w:ascii="Arial" w:hAnsi="Arial" w:cs="Arial"/>
          <w:sz w:val="24"/>
        </w:rPr>
      </w:pPr>
    </w:p>
    <w:p w:rsidR="005C2E34" w:rsidRPr="00141955" w:rsidRDefault="005C2E34" w:rsidP="00391ED3">
      <w:pPr>
        <w:spacing w:after="0" w:line="360" w:lineRule="auto"/>
        <w:jc w:val="center"/>
        <w:rPr>
          <w:rFonts w:ascii="Arial" w:hAnsi="Arial" w:cs="Arial"/>
          <w:sz w:val="24"/>
          <w:szCs w:val="24"/>
        </w:rPr>
      </w:pPr>
    </w:p>
    <w:p w:rsidR="005C2E34" w:rsidRPr="00141955" w:rsidRDefault="003E3143" w:rsidP="00141955">
      <w:pPr>
        <w:spacing w:after="0" w:line="360" w:lineRule="auto"/>
        <w:jc w:val="right"/>
        <w:rPr>
          <w:rFonts w:ascii="Arial" w:hAnsi="Arial" w:cs="Arial"/>
          <w:sz w:val="24"/>
          <w:szCs w:val="24"/>
        </w:rPr>
      </w:pPr>
      <w:r w:rsidRPr="00141955">
        <w:rPr>
          <w:rFonts w:ascii="Arial" w:hAnsi="Arial" w:cs="Arial"/>
          <w:sz w:val="24"/>
          <w:szCs w:val="24"/>
        </w:rPr>
        <w:t>Cristina de Fátima Nunes Braz</w:t>
      </w:r>
      <w:r w:rsidR="005C2E34" w:rsidRPr="00141955">
        <w:rPr>
          <w:rStyle w:val="Refdenotaderodap"/>
          <w:rFonts w:ascii="Arial" w:hAnsi="Arial" w:cs="Arial"/>
          <w:sz w:val="24"/>
          <w:szCs w:val="24"/>
        </w:rPr>
        <w:footnoteReference w:customMarkFollows="1" w:id="1"/>
        <w:sym w:font="Symbol" w:char="F02A"/>
      </w:r>
    </w:p>
    <w:p w:rsidR="005C2E34" w:rsidRPr="00DE1C49" w:rsidRDefault="0073050A" w:rsidP="00141955">
      <w:pPr>
        <w:spacing w:after="0" w:line="360" w:lineRule="auto"/>
        <w:jc w:val="right"/>
        <w:rPr>
          <w:rFonts w:ascii="Arial" w:hAnsi="Arial" w:cs="Arial"/>
        </w:rPr>
      </w:pPr>
      <w:r>
        <w:rPr>
          <w:rFonts w:ascii="Arial" w:hAnsi="Arial" w:cs="Arial"/>
          <w:sz w:val="24"/>
          <w:szCs w:val="24"/>
        </w:rPr>
        <w:t>Sérgio Luis</w:t>
      </w:r>
      <w:r w:rsidR="003E3143" w:rsidRPr="00141955">
        <w:rPr>
          <w:rFonts w:ascii="Arial" w:hAnsi="Arial" w:cs="Arial"/>
          <w:sz w:val="24"/>
          <w:szCs w:val="24"/>
        </w:rPr>
        <w:t xml:space="preserve"> Silva</w:t>
      </w:r>
      <w:r w:rsidR="005C2E34" w:rsidRPr="00DE1C49">
        <w:rPr>
          <w:rFonts w:ascii="Arial" w:hAnsi="Arial" w:cs="Arial"/>
        </w:rPr>
        <w:t>**</w:t>
      </w:r>
    </w:p>
    <w:p w:rsidR="005C2E34" w:rsidRDefault="005C2E34" w:rsidP="00391ED3">
      <w:pPr>
        <w:spacing w:after="0" w:line="360" w:lineRule="auto"/>
        <w:jc w:val="right"/>
        <w:rPr>
          <w:rFonts w:ascii="Arial" w:hAnsi="Arial" w:cs="Arial"/>
          <w:sz w:val="20"/>
        </w:rPr>
      </w:pPr>
    </w:p>
    <w:p w:rsidR="00391ED3" w:rsidRPr="003032F3" w:rsidRDefault="00391ED3" w:rsidP="00391ED3">
      <w:pPr>
        <w:spacing w:after="0" w:line="360" w:lineRule="auto"/>
        <w:jc w:val="right"/>
        <w:rPr>
          <w:rFonts w:ascii="Arial" w:hAnsi="Arial" w:cs="Arial"/>
          <w:sz w:val="20"/>
        </w:rPr>
      </w:pPr>
    </w:p>
    <w:p w:rsidR="005C2E34" w:rsidRPr="003032F3" w:rsidRDefault="005C2E34" w:rsidP="003032F3">
      <w:pPr>
        <w:spacing w:after="0" w:line="240" w:lineRule="auto"/>
        <w:jc w:val="center"/>
        <w:rPr>
          <w:rFonts w:ascii="Arial" w:hAnsi="Arial" w:cs="Arial"/>
          <w:b/>
          <w:sz w:val="28"/>
          <w:szCs w:val="28"/>
        </w:rPr>
      </w:pPr>
      <w:r w:rsidRPr="003032F3">
        <w:rPr>
          <w:rFonts w:ascii="Arial" w:hAnsi="Arial" w:cs="Arial"/>
          <w:b/>
          <w:sz w:val="28"/>
          <w:szCs w:val="28"/>
        </w:rPr>
        <w:t>RESUMO</w:t>
      </w:r>
    </w:p>
    <w:p w:rsidR="003032F3" w:rsidRDefault="003032F3" w:rsidP="00391ED3">
      <w:pPr>
        <w:spacing w:after="0" w:line="360" w:lineRule="auto"/>
        <w:jc w:val="center"/>
        <w:rPr>
          <w:rFonts w:ascii="Arial" w:hAnsi="Arial" w:cs="Arial"/>
          <w:b/>
          <w:sz w:val="24"/>
          <w:szCs w:val="28"/>
        </w:rPr>
      </w:pPr>
    </w:p>
    <w:p w:rsidR="00391ED3" w:rsidRPr="003032F3" w:rsidRDefault="00391ED3" w:rsidP="00391ED3">
      <w:pPr>
        <w:spacing w:after="0" w:line="360" w:lineRule="auto"/>
        <w:jc w:val="center"/>
        <w:rPr>
          <w:rFonts w:ascii="Arial" w:hAnsi="Arial" w:cs="Arial"/>
          <w:b/>
          <w:sz w:val="24"/>
          <w:szCs w:val="28"/>
        </w:rPr>
      </w:pPr>
    </w:p>
    <w:p w:rsidR="005C2E34" w:rsidRPr="00F9414F" w:rsidRDefault="005C2E34" w:rsidP="003032F3">
      <w:pPr>
        <w:spacing w:after="0" w:line="240" w:lineRule="auto"/>
        <w:jc w:val="both"/>
        <w:rPr>
          <w:rFonts w:ascii="Arial" w:hAnsi="Arial" w:cs="Arial"/>
          <w:sz w:val="24"/>
          <w:szCs w:val="24"/>
        </w:rPr>
      </w:pPr>
      <w:r w:rsidRPr="00F9414F">
        <w:rPr>
          <w:rFonts w:ascii="Arial" w:hAnsi="Arial" w:cs="Arial"/>
          <w:sz w:val="24"/>
          <w:szCs w:val="24"/>
        </w:rPr>
        <w:t xml:space="preserve">A </w:t>
      </w:r>
      <w:r w:rsidR="003E3143" w:rsidRPr="00F9414F">
        <w:rPr>
          <w:rFonts w:ascii="Arial" w:hAnsi="Arial" w:cs="Arial"/>
          <w:sz w:val="24"/>
          <w:szCs w:val="24"/>
        </w:rPr>
        <w:t>Matemática Financeira tem sido um tema explorado de forma relevante nos dias atuais.</w:t>
      </w:r>
      <w:r w:rsidR="00D137CF" w:rsidRPr="00F9414F">
        <w:rPr>
          <w:rFonts w:ascii="Arial" w:hAnsi="Arial" w:cs="Arial"/>
          <w:sz w:val="24"/>
          <w:szCs w:val="24"/>
        </w:rPr>
        <w:t xml:space="preserve"> De modo geral, a sua aplicabilidade no dia-a-dia é significativa e os conceitos teóricos básicos relacionados </w:t>
      </w:r>
      <w:r w:rsidR="00DB7C8C" w:rsidRPr="00F9414F">
        <w:rPr>
          <w:rFonts w:ascii="Arial" w:hAnsi="Arial" w:cs="Arial"/>
          <w:sz w:val="24"/>
          <w:szCs w:val="24"/>
        </w:rPr>
        <w:t>a</w:t>
      </w:r>
      <w:r w:rsidR="00D137CF" w:rsidRPr="00F9414F">
        <w:rPr>
          <w:rFonts w:ascii="Arial" w:hAnsi="Arial" w:cs="Arial"/>
          <w:sz w:val="24"/>
          <w:szCs w:val="24"/>
        </w:rPr>
        <w:t xml:space="preserve"> tal disciplina são conhecidos por grande parte da população brasileira</w:t>
      </w:r>
      <w:r w:rsidR="00DB7C8C" w:rsidRPr="00F9414F">
        <w:rPr>
          <w:rFonts w:ascii="Arial" w:hAnsi="Arial" w:cs="Arial"/>
          <w:sz w:val="24"/>
          <w:szCs w:val="24"/>
        </w:rPr>
        <w:t>, seja de modo superficial ou profundo</w:t>
      </w:r>
      <w:r w:rsidR="00D137CF" w:rsidRPr="00F9414F">
        <w:rPr>
          <w:rFonts w:ascii="Arial" w:hAnsi="Arial" w:cs="Arial"/>
          <w:sz w:val="24"/>
          <w:szCs w:val="24"/>
        </w:rPr>
        <w:t xml:space="preserve">. Devido à representatividade social, escolar e acadêmica desse ramo da Matemática, o presente trabalho </w:t>
      </w:r>
      <w:r w:rsidR="00DB7C8C" w:rsidRPr="00F9414F">
        <w:rPr>
          <w:rFonts w:ascii="Arial" w:hAnsi="Arial" w:cs="Arial"/>
          <w:sz w:val="24"/>
          <w:szCs w:val="24"/>
        </w:rPr>
        <w:t>tem como objetivo aprimorar o</w:t>
      </w:r>
      <w:r w:rsidR="00A13238">
        <w:rPr>
          <w:rFonts w:ascii="Arial" w:hAnsi="Arial" w:cs="Arial"/>
          <w:sz w:val="24"/>
          <w:szCs w:val="24"/>
        </w:rPr>
        <w:t xml:space="preserve"> </w:t>
      </w:r>
      <w:r w:rsidR="00DB7C8C" w:rsidRPr="00F9414F">
        <w:rPr>
          <w:rFonts w:ascii="Arial" w:hAnsi="Arial" w:cs="Arial"/>
          <w:sz w:val="24"/>
          <w:szCs w:val="24"/>
        </w:rPr>
        <w:t xml:space="preserve">conhecimento </w:t>
      </w:r>
      <w:r w:rsidR="00E60710" w:rsidRPr="00F9414F">
        <w:rPr>
          <w:rFonts w:ascii="Arial" w:hAnsi="Arial" w:cs="Arial"/>
          <w:sz w:val="24"/>
          <w:szCs w:val="24"/>
        </w:rPr>
        <w:t xml:space="preserve">de sua história </w:t>
      </w:r>
      <w:r w:rsidR="00DB7C8C" w:rsidRPr="00F9414F">
        <w:rPr>
          <w:rFonts w:ascii="Arial" w:hAnsi="Arial" w:cs="Arial"/>
          <w:sz w:val="24"/>
          <w:szCs w:val="24"/>
        </w:rPr>
        <w:t xml:space="preserve">levando à percepção da importância de sua aplicação no ensino fundamental. </w:t>
      </w:r>
      <w:r w:rsidR="00E60710" w:rsidRPr="00F9414F">
        <w:rPr>
          <w:rFonts w:ascii="Arial" w:hAnsi="Arial" w:cs="Arial"/>
          <w:sz w:val="24"/>
          <w:szCs w:val="24"/>
        </w:rPr>
        <w:t xml:space="preserve">Para isso, foi utilizada a metodologia de revisão bibliográfica </w:t>
      </w:r>
      <w:r w:rsidR="00A13238">
        <w:rPr>
          <w:rFonts w:ascii="Arial" w:hAnsi="Arial" w:cs="Arial"/>
          <w:sz w:val="24"/>
          <w:szCs w:val="24"/>
        </w:rPr>
        <w:t>a fim de atingir u</w:t>
      </w:r>
      <w:r w:rsidR="00A11B56">
        <w:rPr>
          <w:rFonts w:ascii="Arial" w:hAnsi="Arial" w:cs="Arial"/>
          <w:sz w:val="24"/>
          <w:szCs w:val="24"/>
        </w:rPr>
        <w:t>m</w:t>
      </w:r>
      <w:r w:rsidR="0002148F" w:rsidRPr="00F9414F">
        <w:rPr>
          <w:rFonts w:ascii="Arial" w:hAnsi="Arial" w:cs="Arial"/>
          <w:sz w:val="24"/>
          <w:szCs w:val="24"/>
        </w:rPr>
        <w:t xml:space="preserve"> aprofundamento</w:t>
      </w:r>
      <w:r w:rsidR="00E60710" w:rsidRPr="00F9414F">
        <w:rPr>
          <w:rFonts w:ascii="Arial" w:hAnsi="Arial" w:cs="Arial"/>
          <w:sz w:val="24"/>
          <w:szCs w:val="24"/>
        </w:rPr>
        <w:t xml:space="preserve"> do tema e alcance dos objetivos supracitados. Após a realização do presente estudo, p</w:t>
      </w:r>
      <w:r w:rsidR="00DB7C8C" w:rsidRPr="00F9414F">
        <w:rPr>
          <w:rFonts w:ascii="Arial" w:hAnsi="Arial" w:cs="Arial"/>
          <w:sz w:val="24"/>
          <w:szCs w:val="24"/>
        </w:rPr>
        <w:t>ode-se dizer</w:t>
      </w:r>
      <w:r w:rsidR="00E60710" w:rsidRPr="00F9414F">
        <w:rPr>
          <w:rFonts w:ascii="Arial" w:hAnsi="Arial" w:cs="Arial"/>
          <w:sz w:val="24"/>
          <w:szCs w:val="24"/>
        </w:rPr>
        <w:t>, então,</w:t>
      </w:r>
      <w:r w:rsidR="00DB7C8C" w:rsidRPr="00F9414F">
        <w:rPr>
          <w:rFonts w:ascii="Arial" w:hAnsi="Arial" w:cs="Arial"/>
          <w:sz w:val="24"/>
          <w:szCs w:val="24"/>
        </w:rPr>
        <w:t xml:space="preserve"> que a aplicação dessa disciplina nas escolas </w:t>
      </w:r>
      <w:r w:rsidR="00E60710" w:rsidRPr="00F9414F">
        <w:rPr>
          <w:rFonts w:ascii="Arial" w:hAnsi="Arial" w:cs="Arial"/>
          <w:sz w:val="24"/>
          <w:szCs w:val="24"/>
        </w:rPr>
        <w:t>tende a</w:t>
      </w:r>
      <w:r w:rsidR="00DB7C8C" w:rsidRPr="00F9414F">
        <w:rPr>
          <w:rFonts w:ascii="Arial" w:hAnsi="Arial" w:cs="Arial"/>
          <w:sz w:val="24"/>
          <w:szCs w:val="24"/>
        </w:rPr>
        <w:t xml:space="preserve"> levar à melhoria da qualidade de vida da população supracitada, em um país como o Brasil que, por estar em um período de economia crescente, facilita as vias de consumo assim como as linhas de crédito e os financiamentos. </w:t>
      </w:r>
      <w:r w:rsidR="0002148F" w:rsidRPr="00F9414F">
        <w:rPr>
          <w:rFonts w:ascii="Arial" w:hAnsi="Arial" w:cs="Arial"/>
          <w:sz w:val="24"/>
          <w:szCs w:val="24"/>
        </w:rPr>
        <w:t xml:space="preserve">Essa melhoria citada anteriormente deve-se, principalmente, ao fato de que formando alunos do Ensino Fundamental, inicia-se o desenvolvimento de cidadãos críticos, capazes de levar seu conhecimento às suas respectivas famílias auxiliando-as economicamente de forma positiva em aspectos relacionados não somente à economia local, mas também regional e nacional. </w:t>
      </w:r>
    </w:p>
    <w:p w:rsidR="005C2E34" w:rsidRPr="00391ED3" w:rsidRDefault="005C2E34" w:rsidP="00391ED3">
      <w:pPr>
        <w:spacing w:line="360" w:lineRule="auto"/>
        <w:rPr>
          <w:rFonts w:ascii="Arial" w:hAnsi="Arial" w:cs="Arial"/>
          <w:sz w:val="24"/>
          <w:szCs w:val="24"/>
        </w:rPr>
      </w:pPr>
    </w:p>
    <w:p w:rsidR="00391ED3" w:rsidRPr="00391ED3" w:rsidRDefault="00391ED3" w:rsidP="00391ED3">
      <w:pPr>
        <w:spacing w:line="360" w:lineRule="auto"/>
        <w:rPr>
          <w:rFonts w:ascii="Arial" w:hAnsi="Arial" w:cs="Arial"/>
          <w:sz w:val="24"/>
          <w:szCs w:val="24"/>
        </w:rPr>
      </w:pPr>
    </w:p>
    <w:p w:rsidR="005C2E34" w:rsidRPr="00F86C64" w:rsidRDefault="005C2E34" w:rsidP="005C2E34">
      <w:pPr>
        <w:jc w:val="both"/>
        <w:rPr>
          <w:rFonts w:ascii="Arial" w:hAnsi="Arial" w:cs="Arial"/>
          <w:lang w:val="en-US"/>
        </w:rPr>
      </w:pPr>
      <w:r w:rsidRPr="005930E0">
        <w:rPr>
          <w:rFonts w:ascii="Arial" w:hAnsi="Arial" w:cs="Arial"/>
          <w:b/>
        </w:rPr>
        <w:t xml:space="preserve">Palavras-chave: </w:t>
      </w:r>
      <w:r w:rsidR="004C14E2">
        <w:rPr>
          <w:rFonts w:ascii="Arial" w:hAnsi="Arial" w:cs="Arial"/>
        </w:rPr>
        <w:t xml:space="preserve">Matemática </w:t>
      </w:r>
      <w:r w:rsidR="0002148F">
        <w:rPr>
          <w:rFonts w:ascii="Arial" w:hAnsi="Arial" w:cs="Arial"/>
        </w:rPr>
        <w:t xml:space="preserve">Financeira. Ensino Fundamental. </w:t>
      </w:r>
      <w:proofErr w:type="gramStart"/>
      <w:r w:rsidR="0002148F" w:rsidRPr="00F86C64">
        <w:rPr>
          <w:rFonts w:ascii="Arial" w:hAnsi="Arial" w:cs="Arial"/>
          <w:lang w:val="en-US"/>
        </w:rPr>
        <w:t>Educação.</w:t>
      </w:r>
      <w:proofErr w:type="gramEnd"/>
    </w:p>
    <w:p w:rsidR="005C2E34" w:rsidRDefault="005C2E34" w:rsidP="003032F3">
      <w:pPr>
        <w:spacing w:after="0" w:line="360" w:lineRule="auto"/>
        <w:jc w:val="center"/>
        <w:rPr>
          <w:rFonts w:ascii="Arial" w:hAnsi="Arial" w:cs="Arial"/>
          <w:b/>
          <w:sz w:val="24"/>
          <w:szCs w:val="28"/>
          <w:lang w:val="en-US"/>
        </w:rPr>
      </w:pPr>
    </w:p>
    <w:p w:rsidR="00391ED3" w:rsidRPr="00F86C64" w:rsidRDefault="00391ED3" w:rsidP="003032F3">
      <w:pPr>
        <w:spacing w:after="0" w:line="360" w:lineRule="auto"/>
        <w:jc w:val="center"/>
        <w:rPr>
          <w:rFonts w:ascii="Arial" w:hAnsi="Arial" w:cs="Arial"/>
          <w:b/>
          <w:sz w:val="24"/>
          <w:szCs w:val="28"/>
          <w:lang w:val="en-US"/>
        </w:rPr>
      </w:pPr>
    </w:p>
    <w:p w:rsidR="005C2E34" w:rsidRPr="00F86C64" w:rsidRDefault="00E678B6" w:rsidP="003032F3">
      <w:pPr>
        <w:spacing w:after="0" w:line="360" w:lineRule="auto"/>
        <w:jc w:val="center"/>
        <w:rPr>
          <w:rFonts w:ascii="Arial" w:hAnsi="Arial" w:cs="Arial"/>
          <w:b/>
          <w:sz w:val="28"/>
          <w:szCs w:val="28"/>
          <w:lang w:val="en-US"/>
        </w:rPr>
      </w:pPr>
      <w:r>
        <w:rPr>
          <w:rFonts w:ascii="Arial" w:hAnsi="Arial" w:cs="Arial"/>
          <w:b/>
          <w:noProof/>
          <w:sz w:val="28"/>
          <w:szCs w:val="28"/>
          <w:lang w:eastAsia="pt-BR"/>
        </w:rPr>
        <w:lastRenderedPageBreak/>
        <w:pict>
          <v:shape id="_x0000_s1039" type="#_x0000_t202" style="position:absolute;left:0;text-align:left;margin-left:426.3pt;margin-top:-41.4pt;width:28.35pt;height:28.35pt;z-index:251674624" stroked="f">
            <v:textbox>
              <w:txbxContent>
                <w:p w:rsidR="00015CC5" w:rsidRDefault="00092929" w:rsidP="00015CC5">
                  <w:pPr>
                    <w:jc w:val="center"/>
                  </w:pPr>
                  <w:proofErr w:type="gramStart"/>
                  <w:r>
                    <w:t>2</w:t>
                  </w:r>
                  <w:proofErr w:type="gramEnd"/>
                </w:p>
              </w:txbxContent>
            </v:textbox>
          </v:shape>
        </w:pict>
      </w:r>
      <w:r>
        <w:rPr>
          <w:rFonts w:ascii="Arial" w:hAnsi="Arial" w:cs="Arial"/>
          <w:b/>
          <w:noProof/>
          <w:sz w:val="28"/>
          <w:szCs w:val="28"/>
          <w:lang w:eastAsia="pt-BR"/>
        </w:rPr>
        <w:pict>
          <v:shape id="_x0000_s1036" type="#_x0000_t202" style="position:absolute;left:0;text-align:left;margin-left:442.85pt;margin-top:-49.8pt;width:20.7pt;height:17.6pt;z-index:251671552" stroked="f">
            <v:textbox style="mso-next-textbox:#_x0000_s1036">
              <w:txbxContent>
                <w:p w:rsidR="00D4562A" w:rsidRDefault="00D4562A">
                  <w:r>
                    <w:rPr>
                      <w:noProof/>
                      <w:lang w:eastAsia="pt-BR"/>
                    </w:rPr>
                    <w:drawing>
                      <wp:inline distT="0" distB="0" distL="0" distR="0">
                        <wp:extent cx="80010" cy="68028"/>
                        <wp:effectExtent l="19050" t="0" r="0" b="0"/>
                        <wp:docPr id="1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80010" cy="68028"/>
                                </a:xfrm>
                                <a:prstGeom prst="rect">
                                  <a:avLst/>
                                </a:prstGeom>
                                <a:noFill/>
                                <a:ln w="9525">
                                  <a:noFill/>
                                  <a:miter lim="800000"/>
                                  <a:headEnd/>
                                  <a:tailEnd/>
                                </a:ln>
                              </pic:spPr>
                            </pic:pic>
                          </a:graphicData>
                        </a:graphic>
                      </wp:inline>
                    </w:drawing>
                  </w:r>
                </w:p>
              </w:txbxContent>
            </v:textbox>
          </v:shape>
        </w:pict>
      </w:r>
      <w:r w:rsidR="005C2E34" w:rsidRPr="00F86C64">
        <w:rPr>
          <w:rFonts w:ascii="Arial" w:hAnsi="Arial" w:cs="Arial"/>
          <w:b/>
          <w:sz w:val="28"/>
          <w:szCs w:val="28"/>
          <w:lang w:val="en-US"/>
        </w:rPr>
        <w:t>ABSTRACT</w:t>
      </w:r>
    </w:p>
    <w:p w:rsidR="003032F3" w:rsidRDefault="003032F3" w:rsidP="003032F3">
      <w:pPr>
        <w:spacing w:after="0" w:line="360" w:lineRule="auto"/>
        <w:jc w:val="center"/>
        <w:rPr>
          <w:rFonts w:ascii="Arial" w:hAnsi="Arial" w:cs="Arial"/>
          <w:b/>
          <w:sz w:val="24"/>
          <w:szCs w:val="28"/>
          <w:lang w:val="en-US"/>
        </w:rPr>
      </w:pPr>
    </w:p>
    <w:p w:rsidR="00391ED3" w:rsidRPr="00F86C64" w:rsidRDefault="00391ED3" w:rsidP="003032F3">
      <w:pPr>
        <w:spacing w:after="0" w:line="360" w:lineRule="auto"/>
        <w:jc w:val="center"/>
        <w:rPr>
          <w:rFonts w:ascii="Arial" w:hAnsi="Arial" w:cs="Arial"/>
          <w:b/>
          <w:sz w:val="24"/>
          <w:szCs w:val="28"/>
          <w:lang w:val="en-US"/>
        </w:rPr>
      </w:pPr>
    </w:p>
    <w:p w:rsidR="0002148F" w:rsidRPr="00F9414F" w:rsidRDefault="0002148F" w:rsidP="003032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val="en-US" w:eastAsia="pt-BR"/>
        </w:rPr>
      </w:pPr>
      <w:r w:rsidRPr="00F9414F">
        <w:rPr>
          <w:rFonts w:ascii="Arial" w:hAnsi="Arial" w:cs="Arial"/>
          <w:sz w:val="24"/>
          <w:szCs w:val="24"/>
          <w:lang w:val="en-US"/>
        </w:rPr>
        <w:t xml:space="preserve">The </w:t>
      </w:r>
      <w:r w:rsidRPr="00CB6E8F">
        <w:rPr>
          <w:rFonts w:ascii="Arial" w:eastAsia="Times New Roman" w:hAnsi="Arial" w:cs="Arial"/>
          <w:color w:val="212121"/>
          <w:sz w:val="24"/>
          <w:szCs w:val="24"/>
          <w:lang w:val="en-US" w:eastAsia="pt-BR"/>
        </w:rPr>
        <w:t xml:space="preserve">Financial Mathematics has been a theme explored in a relevant way today. Overall, its applicability in day-to-day is significant and the basic theoretical concepts related to this discipline are known </w:t>
      </w:r>
      <w:proofErr w:type="gramStart"/>
      <w:r w:rsidRPr="00CB6E8F">
        <w:rPr>
          <w:rFonts w:ascii="Arial" w:eastAsia="Times New Roman" w:hAnsi="Arial" w:cs="Arial"/>
          <w:color w:val="212121"/>
          <w:sz w:val="24"/>
          <w:szCs w:val="24"/>
          <w:lang w:val="en-US" w:eastAsia="pt-BR"/>
        </w:rPr>
        <w:t>to</w:t>
      </w:r>
      <w:proofErr w:type="gramEnd"/>
      <w:r w:rsidRPr="00CB6E8F">
        <w:rPr>
          <w:rFonts w:ascii="Arial" w:eastAsia="Times New Roman" w:hAnsi="Arial" w:cs="Arial"/>
          <w:color w:val="212121"/>
          <w:sz w:val="24"/>
          <w:szCs w:val="24"/>
          <w:lang w:val="en-US" w:eastAsia="pt-BR"/>
        </w:rPr>
        <w:t xml:space="preserve"> much of the population, whether superficial or profound way. Because of the social, educational and academic representative of this branch of mathematics, this paper aims to improve the knowledge of its history leading to the perception of the importance of their application in elementary school. For this, we used the methodology of literature review in order to achieve theme of deepening and achieving the above objectives. After the completion of this study, it can be said, then, that the application of discipline in schools tends to lead to improved quality of life of the aforementioned population, in a country like Brazil that being in a period of growing economy facilitates consumption pathways as well as lines of credit and financing. That improvement quoted above is due mainly to the fact that forming elementary school </w:t>
      </w:r>
      <w:r w:rsidR="00B232CB" w:rsidRPr="00CB6E8F">
        <w:rPr>
          <w:rFonts w:ascii="Arial" w:eastAsia="Times New Roman" w:hAnsi="Arial" w:cs="Arial"/>
          <w:color w:val="212121"/>
          <w:sz w:val="24"/>
          <w:szCs w:val="24"/>
          <w:lang w:val="en-US" w:eastAsia="pt-BR"/>
        </w:rPr>
        <w:t>students</w:t>
      </w:r>
      <w:r w:rsidRPr="00CB6E8F">
        <w:rPr>
          <w:rFonts w:ascii="Arial" w:eastAsia="Times New Roman" w:hAnsi="Arial" w:cs="Arial"/>
          <w:color w:val="212121"/>
          <w:sz w:val="24"/>
          <w:szCs w:val="24"/>
          <w:lang w:val="en-US" w:eastAsia="pt-BR"/>
        </w:rPr>
        <w:t xml:space="preserve"> begins the development of critical citizens, able to take their knowledge to their families assisting them economically positively on related aspects not only the local but also regional and national economy.</w:t>
      </w:r>
    </w:p>
    <w:p w:rsidR="005C2E34" w:rsidRDefault="005C2E34" w:rsidP="00391ED3">
      <w:pPr>
        <w:spacing w:after="0" w:line="360" w:lineRule="auto"/>
        <w:rPr>
          <w:rFonts w:ascii="Arial" w:hAnsi="Arial" w:cs="Arial"/>
          <w:b/>
          <w:sz w:val="24"/>
          <w:szCs w:val="24"/>
          <w:lang w:val="en-US"/>
        </w:rPr>
      </w:pPr>
    </w:p>
    <w:p w:rsidR="00391ED3" w:rsidRPr="00F9414F" w:rsidRDefault="00391ED3" w:rsidP="00391ED3">
      <w:pPr>
        <w:spacing w:after="0" w:line="360" w:lineRule="auto"/>
        <w:rPr>
          <w:rFonts w:ascii="Arial" w:hAnsi="Arial" w:cs="Arial"/>
          <w:b/>
          <w:sz w:val="24"/>
          <w:szCs w:val="24"/>
          <w:lang w:val="en-US"/>
        </w:rPr>
      </w:pPr>
    </w:p>
    <w:p w:rsidR="005C2E34" w:rsidRPr="00C73956" w:rsidRDefault="00411990" w:rsidP="005C2E34">
      <w:pPr>
        <w:spacing w:line="360" w:lineRule="auto"/>
        <w:jc w:val="both"/>
        <w:rPr>
          <w:rFonts w:ascii="Arial" w:hAnsi="Arial" w:cs="Arial"/>
          <w:sz w:val="24"/>
          <w:szCs w:val="24"/>
          <w:lang w:val="en-US"/>
        </w:rPr>
      </w:pPr>
      <w:r w:rsidRPr="00F9414F">
        <w:rPr>
          <w:rFonts w:ascii="Arial" w:hAnsi="Arial" w:cs="Arial"/>
          <w:b/>
          <w:sz w:val="24"/>
          <w:szCs w:val="24"/>
          <w:lang w:val="en-US"/>
        </w:rPr>
        <w:t>Keywords</w:t>
      </w:r>
      <w:r w:rsidR="005C2E34" w:rsidRPr="00F9414F">
        <w:rPr>
          <w:rFonts w:ascii="Arial" w:hAnsi="Arial" w:cs="Arial"/>
          <w:b/>
          <w:sz w:val="24"/>
          <w:szCs w:val="24"/>
          <w:lang w:val="en-US"/>
        </w:rPr>
        <w:t xml:space="preserve">: </w:t>
      </w:r>
      <w:r w:rsidR="0002148F" w:rsidRPr="00F9414F">
        <w:rPr>
          <w:rFonts w:ascii="Arial" w:eastAsia="Times New Roman" w:hAnsi="Arial" w:cs="Arial"/>
          <w:color w:val="212121"/>
          <w:sz w:val="24"/>
          <w:szCs w:val="24"/>
          <w:lang w:val="en-US" w:eastAsia="pt-BR"/>
        </w:rPr>
        <w:t>Financial Mathematics</w:t>
      </w:r>
      <w:r w:rsidR="00335E45" w:rsidRPr="00F9414F">
        <w:rPr>
          <w:rFonts w:ascii="Arial" w:eastAsia="Times New Roman" w:hAnsi="Arial" w:cs="Arial"/>
          <w:color w:val="212121"/>
          <w:sz w:val="24"/>
          <w:szCs w:val="24"/>
          <w:lang w:val="en-US" w:eastAsia="pt-BR"/>
        </w:rPr>
        <w:t xml:space="preserve">. </w:t>
      </w:r>
      <w:proofErr w:type="gramStart"/>
      <w:r w:rsidR="00335E45" w:rsidRPr="00F9414F">
        <w:rPr>
          <w:rFonts w:ascii="Arial" w:eastAsia="Times New Roman" w:hAnsi="Arial" w:cs="Arial"/>
          <w:color w:val="212121"/>
          <w:sz w:val="24"/>
          <w:szCs w:val="24"/>
          <w:lang w:val="en-US" w:eastAsia="pt-BR"/>
        </w:rPr>
        <w:t xml:space="preserve">Elementary </w:t>
      </w:r>
      <w:proofErr w:type="spellStart"/>
      <w:r w:rsidR="00335E45" w:rsidRPr="00F9414F">
        <w:rPr>
          <w:rFonts w:ascii="Arial" w:eastAsia="Times New Roman" w:hAnsi="Arial" w:cs="Arial"/>
          <w:color w:val="212121"/>
          <w:sz w:val="24"/>
          <w:szCs w:val="24"/>
          <w:lang w:val="en-US" w:eastAsia="pt-BR"/>
        </w:rPr>
        <w:t>School.</w:t>
      </w:r>
      <w:r w:rsidR="00335E45" w:rsidRPr="00C73956">
        <w:rPr>
          <w:rFonts w:ascii="Arial" w:eastAsia="Times New Roman" w:hAnsi="Arial" w:cs="Arial"/>
          <w:color w:val="212121"/>
          <w:sz w:val="24"/>
          <w:szCs w:val="24"/>
          <w:lang w:val="en-US" w:eastAsia="pt-BR"/>
        </w:rPr>
        <w:t>Education</w:t>
      </w:r>
      <w:proofErr w:type="spellEnd"/>
      <w:r w:rsidR="00335E45" w:rsidRPr="00C73956">
        <w:rPr>
          <w:rFonts w:ascii="Arial" w:eastAsia="Times New Roman" w:hAnsi="Arial" w:cs="Arial"/>
          <w:color w:val="212121"/>
          <w:sz w:val="24"/>
          <w:szCs w:val="24"/>
          <w:lang w:val="en-US" w:eastAsia="pt-BR"/>
        </w:rPr>
        <w:t>.</w:t>
      </w:r>
      <w:proofErr w:type="gramEnd"/>
      <w:r w:rsidR="00335E45" w:rsidRPr="00C73956">
        <w:rPr>
          <w:rFonts w:ascii="Arial" w:eastAsia="Times New Roman" w:hAnsi="Arial" w:cs="Arial"/>
          <w:color w:val="212121"/>
          <w:sz w:val="24"/>
          <w:szCs w:val="24"/>
          <w:lang w:val="en-US" w:eastAsia="pt-BR"/>
        </w:rPr>
        <w:t xml:space="preserve"> </w:t>
      </w:r>
    </w:p>
    <w:p w:rsidR="00340B39" w:rsidRDefault="00340B39" w:rsidP="00707459">
      <w:pPr>
        <w:spacing w:after="0" w:line="360" w:lineRule="auto"/>
        <w:jc w:val="both"/>
        <w:rPr>
          <w:rFonts w:ascii="Arial" w:hAnsi="Arial" w:cs="Arial"/>
          <w:sz w:val="24"/>
          <w:szCs w:val="24"/>
          <w:lang w:val="en-US"/>
        </w:rPr>
      </w:pPr>
    </w:p>
    <w:p w:rsidR="00391ED3" w:rsidRPr="00C73956" w:rsidRDefault="00391ED3" w:rsidP="00707459">
      <w:pPr>
        <w:spacing w:after="0" w:line="360" w:lineRule="auto"/>
        <w:jc w:val="both"/>
        <w:rPr>
          <w:rFonts w:ascii="Arial" w:hAnsi="Arial" w:cs="Arial"/>
          <w:sz w:val="24"/>
          <w:szCs w:val="24"/>
          <w:lang w:val="en-US"/>
        </w:rPr>
      </w:pPr>
    </w:p>
    <w:p w:rsidR="00B1722B" w:rsidRDefault="00BE0F9C" w:rsidP="0037600A">
      <w:pPr>
        <w:pStyle w:val="PargrafodaLista"/>
        <w:numPr>
          <w:ilvl w:val="0"/>
          <w:numId w:val="2"/>
        </w:numPr>
        <w:shd w:val="clear" w:color="auto" w:fill="FFFFFF"/>
        <w:spacing w:after="0" w:line="240" w:lineRule="auto"/>
        <w:ind w:left="0" w:firstLine="0"/>
        <w:jc w:val="both"/>
        <w:rPr>
          <w:rFonts w:ascii="Arial" w:hAnsi="Arial" w:cs="Arial"/>
          <w:b/>
          <w:sz w:val="24"/>
          <w:szCs w:val="24"/>
        </w:rPr>
      </w:pPr>
      <w:r w:rsidRPr="00B1722B">
        <w:rPr>
          <w:rFonts w:ascii="Arial" w:hAnsi="Arial" w:cs="Arial"/>
          <w:b/>
          <w:sz w:val="24"/>
          <w:szCs w:val="24"/>
        </w:rPr>
        <w:t>INTRODUÇÃO</w:t>
      </w:r>
    </w:p>
    <w:p w:rsidR="0037600A" w:rsidRDefault="0037600A" w:rsidP="00391ED3">
      <w:pPr>
        <w:shd w:val="clear" w:color="auto" w:fill="FFFFFF"/>
        <w:spacing w:after="0" w:line="360" w:lineRule="auto"/>
        <w:jc w:val="both"/>
        <w:rPr>
          <w:rFonts w:ascii="Arial" w:hAnsi="Arial" w:cs="Arial"/>
          <w:b/>
          <w:sz w:val="24"/>
          <w:szCs w:val="24"/>
        </w:rPr>
      </w:pPr>
    </w:p>
    <w:p w:rsidR="0037600A" w:rsidRPr="0037600A" w:rsidRDefault="0037600A" w:rsidP="00391ED3">
      <w:pPr>
        <w:shd w:val="clear" w:color="auto" w:fill="FFFFFF"/>
        <w:spacing w:after="0" w:line="360" w:lineRule="auto"/>
        <w:jc w:val="both"/>
        <w:rPr>
          <w:rFonts w:ascii="Arial" w:hAnsi="Arial" w:cs="Arial"/>
          <w:b/>
          <w:sz w:val="24"/>
          <w:szCs w:val="24"/>
        </w:rPr>
      </w:pPr>
    </w:p>
    <w:p w:rsidR="00BE0F9C" w:rsidRDefault="00BE0F9C" w:rsidP="001954C5">
      <w:pPr>
        <w:shd w:val="clear" w:color="auto" w:fill="FFFFFF"/>
        <w:spacing w:after="0" w:line="360" w:lineRule="auto"/>
        <w:ind w:firstLine="709"/>
        <w:jc w:val="both"/>
        <w:rPr>
          <w:rFonts w:ascii="Arial" w:hAnsi="Arial" w:cs="Arial"/>
          <w:sz w:val="24"/>
          <w:szCs w:val="24"/>
        </w:rPr>
      </w:pPr>
      <w:r>
        <w:rPr>
          <w:rFonts w:ascii="Arial" w:hAnsi="Arial" w:cs="Arial"/>
          <w:sz w:val="24"/>
          <w:szCs w:val="24"/>
        </w:rPr>
        <w:t>A Matemática F</w:t>
      </w:r>
      <w:r w:rsidRPr="00CE0779">
        <w:rPr>
          <w:rFonts w:ascii="Arial" w:hAnsi="Arial" w:cs="Arial"/>
          <w:sz w:val="24"/>
          <w:szCs w:val="24"/>
        </w:rPr>
        <w:t>inanceira é um tema relevantemente explorado nos dias atuais, sua inserção no meio escolar através da explanação de sua história e conceitos principais auxilia alunos do ensino fundamental</w:t>
      </w:r>
      <w:r>
        <w:rPr>
          <w:rFonts w:ascii="Arial" w:hAnsi="Arial" w:cs="Arial"/>
          <w:sz w:val="24"/>
          <w:szCs w:val="24"/>
        </w:rPr>
        <w:t xml:space="preserve"> em questões referentes à resolução de problemas</w:t>
      </w:r>
      <w:r w:rsidR="0040055A">
        <w:rPr>
          <w:rFonts w:ascii="Arial" w:hAnsi="Arial" w:cs="Arial"/>
          <w:sz w:val="24"/>
          <w:szCs w:val="24"/>
        </w:rPr>
        <w:t xml:space="preserve">, </w:t>
      </w:r>
      <w:r>
        <w:rPr>
          <w:rFonts w:ascii="Arial" w:hAnsi="Arial" w:cs="Arial"/>
          <w:sz w:val="24"/>
          <w:szCs w:val="24"/>
        </w:rPr>
        <w:t xml:space="preserve">principalmente no que concerne à problemática reminiscente </w:t>
      </w:r>
      <w:r w:rsidR="00EF7CC8">
        <w:rPr>
          <w:rFonts w:ascii="Arial" w:hAnsi="Arial" w:cs="Arial"/>
          <w:sz w:val="24"/>
          <w:szCs w:val="24"/>
        </w:rPr>
        <w:t>a</w:t>
      </w:r>
      <w:r>
        <w:rPr>
          <w:rFonts w:ascii="Arial" w:hAnsi="Arial" w:cs="Arial"/>
          <w:sz w:val="24"/>
          <w:szCs w:val="24"/>
        </w:rPr>
        <w:t xml:space="preserve"> gastos e endividamento precoce.</w:t>
      </w:r>
    </w:p>
    <w:p w:rsidR="00BE0F9C" w:rsidRDefault="00BE0F9C" w:rsidP="001954C5">
      <w:pPr>
        <w:pStyle w:val="Default"/>
        <w:spacing w:line="360" w:lineRule="auto"/>
        <w:ind w:firstLine="709"/>
        <w:jc w:val="both"/>
        <w:rPr>
          <w:color w:val="auto"/>
        </w:rPr>
      </w:pPr>
      <w:r>
        <w:rPr>
          <w:color w:val="auto"/>
        </w:rPr>
        <w:t>Desse modo, a educação relacionada</w:t>
      </w:r>
      <w:r w:rsidR="00A13238">
        <w:rPr>
          <w:color w:val="auto"/>
        </w:rPr>
        <w:t xml:space="preserve"> </w:t>
      </w:r>
      <w:r w:rsidR="00DB7C8C" w:rsidRPr="00F161D2">
        <w:rPr>
          <w:color w:val="auto"/>
        </w:rPr>
        <w:t>a</w:t>
      </w:r>
      <w:r w:rsidRPr="00F161D2">
        <w:rPr>
          <w:color w:val="auto"/>
        </w:rPr>
        <w:t xml:space="preserve"> tal disciplina escolar tem como objetivo auxiliar os alunos a trabalharem com fatores alusivos ao dinheiro, tornando-os pessoas capazes de negociar, de colocar de forma prática a somatória de rendimentos e gastos, por exemplo, </w:t>
      </w:r>
      <w:r w:rsidR="00DB7C8C" w:rsidRPr="00F161D2">
        <w:rPr>
          <w:color w:val="auto"/>
        </w:rPr>
        <w:t>a fim de</w:t>
      </w:r>
      <w:r w:rsidRPr="00F161D2">
        <w:rPr>
          <w:color w:val="auto"/>
        </w:rPr>
        <w:t xml:space="preserve"> evitar</w:t>
      </w:r>
      <w:r>
        <w:rPr>
          <w:color w:val="auto"/>
        </w:rPr>
        <w:t xml:space="preserve"> o</w:t>
      </w:r>
      <w:r w:rsidRPr="00F161D2">
        <w:rPr>
          <w:color w:val="auto"/>
        </w:rPr>
        <w:t xml:space="preserve"> déficit orçamentário, formando assim jovens com consciência financeira e não mais </w:t>
      </w:r>
      <w:r w:rsidR="0037600A">
        <w:rPr>
          <w:color w:val="auto"/>
        </w:rPr>
        <w:t xml:space="preserve">um grupo de endividados no país </w:t>
      </w:r>
      <w:r w:rsidRPr="00F161D2">
        <w:rPr>
          <w:color w:val="auto"/>
        </w:rPr>
        <w:t>(</w:t>
      </w:r>
      <w:r w:rsidR="00411990" w:rsidRPr="00F161D2">
        <w:rPr>
          <w:color w:val="auto"/>
        </w:rPr>
        <w:t>NOGUEIRA</w:t>
      </w:r>
      <w:r w:rsidR="0040055A">
        <w:rPr>
          <w:color w:val="auto"/>
        </w:rPr>
        <w:t>; OMEDEI</w:t>
      </w:r>
      <w:r w:rsidRPr="00F161D2">
        <w:rPr>
          <w:color w:val="auto"/>
        </w:rPr>
        <w:t xml:space="preserve">; </w:t>
      </w:r>
      <w:r>
        <w:rPr>
          <w:color w:val="auto"/>
        </w:rPr>
        <w:t>2015</w:t>
      </w:r>
      <w:proofErr w:type="gramStart"/>
      <w:r w:rsidRPr="0073050A">
        <w:rPr>
          <w:color w:val="auto"/>
        </w:rPr>
        <w:t>)</w:t>
      </w:r>
      <w:r w:rsidR="0037600A" w:rsidRPr="0073050A">
        <w:rPr>
          <w:color w:val="auto"/>
        </w:rPr>
        <w:t>.</w:t>
      </w:r>
      <w:proofErr w:type="gramEnd"/>
      <w:r w:rsidR="0073050A">
        <w:rPr>
          <w:color w:val="auto"/>
        </w:rPr>
        <w:t>No entanto</w:t>
      </w:r>
      <w:r w:rsidRPr="00F161D2">
        <w:rPr>
          <w:color w:val="auto"/>
        </w:rPr>
        <w:t xml:space="preserve">, está sendo seguida a Lei de Diretrizes e Bases da Educação Nacional, lei 9.394/96 (p. 42) </w:t>
      </w:r>
      <w:r>
        <w:rPr>
          <w:color w:val="auto"/>
        </w:rPr>
        <w:t xml:space="preserve">que afirma </w:t>
      </w:r>
      <w:r w:rsidRPr="00F161D2">
        <w:rPr>
          <w:color w:val="auto"/>
        </w:rPr>
        <w:t xml:space="preserve">no Art. 22 </w:t>
      </w:r>
      <w:r w:rsidRPr="00F161D2">
        <w:rPr>
          <w:color w:val="auto"/>
        </w:rPr>
        <w:lastRenderedPageBreak/>
        <w:t>que "a educação básica tem por finalidades desenvolver o educando, assegurar-lhe a formação comum indispensável para o exercício da cidadania e fornecer-lhe meios para progredir no trabalho e em estudos posteriores"</w:t>
      </w:r>
      <w:r>
        <w:rPr>
          <w:color w:val="auto"/>
        </w:rPr>
        <w:t xml:space="preserve"> (BRASIL, 2010)</w:t>
      </w:r>
      <w:r w:rsidR="0037600A">
        <w:rPr>
          <w:color w:val="auto"/>
        </w:rPr>
        <w:t>.</w:t>
      </w:r>
    </w:p>
    <w:p w:rsidR="00F86C64" w:rsidRDefault="00E678B6" w:rsidP="001954C5">
      <w:pPr>
        <w:pStyle w:val="Default"/>
        <w:spacing w:line="360" w:lineRule="auto"/>
        <w:ind w:firstLine="709"/>
        <w:jc w:val="both"/>
      </w:pPr>
      <w:r w:rsidRPr="00E678B6">
        <w:rPr>
          <w:noProof/>
          <w:color w:val="auto"/>
          <w:lang w:eastAsia="pt-BR"/>
        </w:rPr>
        <w:pict>
          <v:shape id="_x0000_s1042" type="#_x0000_t202" style="position:absolute;left:0;text-align:left;margin-left:440.4pt;margin-top:-106.55pt;width:28.35pt;height:28.35pt;z-index:251675648" stroked="f">
            <v:textbox>
              <w:txbxContent>
                <w:p w:rsidR="00015CC5" w:rsidRDefault="00092929" w:rsidP="00015CC5">
                  <w:pPr>
                    <w:jc w:val="center"/>
                  </w:pPr>
                  <w:proofErr w:type="gramStart"/>
                  <w:r>
                    <w:t>3</w:t>
                  </w:r>
                  <w:proofErr w:type="gramEnd"/>
                </w:p>
              </w:txbxContent>
            </v:textbox>
          </v:shape>
        </w:pict>
      </w:r>
      <w:r w:rsidR="00BE0F9C">
        <w:t xml:space="preserve">Uma pesquisa recente coloca em relevo que 71,8% das famílias brasileiras estão endividadas. A mesma foi realizada com cerca de dezoito mil consumidores distribuídos em todas as capitais do país e obteve como resultado o fato de que o cartão de crédito é o principal fator de endividamento, tendo a porcentagem de </w:t>
      </w:r>
      <w:r w:rsidR="00BE0F9C" w:rsidRPr="00CA0FA9">
        <w:t>41,7%,</w:t>
      </w:r>
      <w:r w:rsidR="00BE0F9C">
        <w:t xml:space="preserve"> seguido por carnês de lojas (19,4%) e o empréstimo pessoal com 10,7</w:t>
      </w:r>
      <w:r w:rsidR="00BE0F9C" w:rsidRPr="00224C1A">
        <w:t>%. (AGENCIA BRASIL, 2012)</w:t>
      </w:r>
      <w:r w:rsidR="0037600A">
        <w:t>.</w:t>
      </w:r>
    </w:p>
    <w:p w:rsidR="00BE0F9C" w:rsidRDefault="00BE0F9C" w:rsidP="001954C5">
      <w:pPr>
        <w:pStyle w:val="Default"/>
        <w:spacing w:line="360" w:lineRule="auto"/>
        <w:ind w:firstLine="709"/>
        <w:jc w:val="both"/>
      </w:pPr>
      <w:r w:rsidRPr="0073050A">
        <w:t>Relacionando</w:t>
      </w:r>
      <w:r>
        <w:t xml:space="preserve"> tal pesquisa à aplicação da Matemática Financeira no ensino fundamental, percebe-se a importância do aprendizado juvenil de conceitos como juros, porcentagem, descontos, entre outros, favorecendo assim ao jovem no planejamento financeiro de seu futuro, assim como o de sua família. </w:t>
      </w:r>
    </w:p>
    <w:p w:rsidR="00F86C64" w:rsidRDefault="00BE0F9C" w:rsidP="001954C5">
      <w:pPr>
        <w:pStyle w:val="Default"/>
        <w:spacing w:line="360" w:lineRule="auto"/>
        <w:ind w:firstLine="709"/>
        <w:jc w:val="both"/>
        <w:rPr>
          <w:color w:val="auto"/>
        </w:rPr>
      </w:pPr>
      <w:r>
        <w:t xml:space="preserve">O presente estudo tem como objetivo aprimorar o conhecimento da história da Matemática Financeira levando à percepção da importância de sua aplicação no ensino </w:t>
      </w:r>
      <w:r w:rsidR="00A13238">
        <w:t xml:space="preserve">fundamental. </w:t>
      </w:r>
      <w:r w:rsidR="00261F7A" w:rsidRPr="0073050A">
        <w:rPr>
          <w:color w:val="auto"/>
        </w:rPr>
        <w:t xml:space="preserve">Seu cunho social se dá </w:t>
      </w:r>
      <w:r w:rsidRPr="0073050A">
        <w:rPr>
          <w:color w:val="auto"/>
        </w:rPr>
        <w:t>devido</w:t>
      </w:r>
      <w:r>
        <w:rPr>
          <w:color w:val="auto"/>
        </w:rPr>
        <w:t xml:space="preserve"> à sua aplicabilidade pessoal e/ou profissional ao público, visando </w:t>
      </w:r>
      <w:r w:rsidR="00201DA9">
        <w:rPr>
          <w:color w:val="auto"/>
        </w:rPr>
        <w:t>à</w:t>
      </w:r>
      <w:r>
        <w:rPr>
          <w:color w:val="auto"/>
        </w:rPr>
        <w:t xml:space="preserve"> melhoria de sua qualidade de vida em um país como o Brasil que, por estar em um período de economia crescente, facilita as vias de consumo assim como as linhas de crédito e os financiamentos. </w:t>
      </w:r>
    </w:p>
    <w:p w:rsidR="00BE0F9C" w:rsidRDefault="0037600A" w:rsidP="001954C5">
      <w:pPr>
        <w:pStyle w:val="Default"/>
        <w:spacing w:line="360" w:lineRule="auto"/>
        <w:ind w:firstLine="709"/>
        <w:jc w:val="both"/>
        <w:rPr>
          <w:color w:val="auto"/>
        </w:rPr>
      </w:pPr>
      <w:r>
        <w:t xml:space="preserve">Para </w:t>
      </w:r>
      <w:r w:rsidR="00A13238">
        <w:t xml:space="preserve">Miguel; </w:t>
      </w:r>
      <w:proofErr w:type="spellStart"/>
      <w:r w:rsidR="00BE0F9C">
        <w:t>Miorim</w:t>
      </w:r>
      <w:proofErr w:type="spellEnd"/>
      <w:r w:rsidR="00BE0F9C">
        <w:t xml:space="preserve"> (2004</w:t>
      </w:r>
      <w:r w:rsidR="00BE0F9C" w:rsidRPr="00DA06FB">
        <w:t>) “</w:t>
      </w:r>
      <w:r>
        <w:t>[</w:t>
      </w:r>
      <w:r w:rsidR="00BE0F9C" w:rsidRPr="00DA06FB">
        <w:t>...</w:t>
      </w:r>
      <w:r>
        <w:t>]</w:t>
      </w:r>
      <w:r w:rsidR="00BE0F9C" w:rsidRPr="00DA06FB">
        <w:t xml:space="preserve"> por intermédio do conhecimento matemático, valores e atitudes de natureza diversa, </w:t>
      </w:r>
      <w:r w:rsidR="00BE0F9C">
        <w:t xml:space="preserve">ocorre </w:t>
      </w:r>
      <w:r w:rsidR="00A13238">
        <w:t xml:space="preserve">à </w:t>
      </w:r>
      <w:r w:rsidR="00BE0F9C" w:rsidRPr="00DA06FB">
        <w:t xml:space="preserve">formação integral do ser humano e, particularmente, do cidadão, isto é, do homem público.” Desse modo, a Matemática é fundamental na formação da cidadania. </w:t>
      </w:r>
    </w:p>
    <w:p w:rsidR="00BE0F9C" w:rsidRDefault="00C73956" w:rsidP="001954C5">
      <w:pPr>
        <w:pStyle w:val="Default"/>
        <w:spacing w:line="360" w:lineRule="auto"/>
        <w:ind w:firstLine="709"/>
        <w:jc w:val="both"/>
        <w:rPr>
          <w:color w:val="auto"/>
        </w:rPr>
      </w:pPr>
      <w:r>
        <w:rPr>
          <w:shd w:val="clear" w:color="auto" w:fill="EEECE1" w:themeFill="background2"/>
        </w:rPr>
        <w:t xml:space="preserve">No que se </w:t>
      </w:r>
      <w:r w:rsidR="00F86C64" w:rsidRPr="00C73956">
        <w:rPr>
          <w:shd w:val="clear" w:color="auto" w:fill="EEECE1" w:themeFill="background2"/>
        </w:rPr>
        <w:t>re</w:t>
      </w:r>
      <w:r>
        <w:rPr>
          <w:shd w:val="clear" w:color="auto" w:fill="EEECE1" w:themeFill="background2"/>
        </w:rPr>
        <w:t>fere à sua importância científica</w:t>
      </w:r>
      <w:r w:rsidR="00BE0F9C" w:rsidRPr="00C73956">
        <w:rPr>
          <w:shd w:val="clear" w:color="auto" w:fill="EEECE1" w:themeFill="background2"/>
        </w:rPr>
        <w:t xml:space="preserve">, </w:t>
      </w:r>
      <w:r w:rsidR="00BE0F9C">
        <w:rPr>
          <w:color w:val="auto"/>
        </w:rPr>
        <w:t xml:space="preserve">este </w:t>
      </w:r>
      <w:r w:rsidR="00F86C64">
        <w:rPr>
          <w:color w:val="auto"/>
        </w:rPr>
        <w:t>artigo</w:t>
      </w:r>
      <w:r w:rsidR="00BE0F9C">
        <w:rPr>
          <w:color w:val="auto"/>
        </w:rPr>
        <w:t xml:space="preserve"> visa contribuir com o desenvolvimento dos estudos da Matemática de modo a co</w:t>
      </w:r>
      <w:r w:rsidR="00CB7748">
        <w:rPr>
          <w:color w:val="auto"/>
        </w:rPr>
        <w:t>mp</w:t>
      </w:r>
      <w:r w:rsidR="00BE0F9C">
        <w:rPr>
          <w:color w:val="auto"/>
        </w:rPr>
        <w:t>r</w:t>
      </w:r>
      <w:r w:rsidR="00CB7748">
        <w:rPr>
          <w:color w:val="auto"/>
        </w:rPr>
        <w:t>ovar</w:t>
      </w:r>
      <w:r w:rsidR="00BE0F9C">
        <w:rPr>
          <w:color w:val="auto"/>
        </w:rPr>
        <w:t xml:space="preserve"> com pesquisas da área. Na atual era do capitalismo financeiro, em que a moeda é o produto mais importante, é preciso estudar não somente o comportamento do consumidor, assim como os motivos que levam ao consumo dentro da história e a sua influência nas relações cotidianas sejam elas pessoais ou profissionais. Nesse contexto, </w:t>
      </w:r>
      <w:r w:rsidR="00F86C64" w:rsidRPr="0073050A">
        <w:rPr>
          <w:color w:val="auto"/>
        </w:rPr>
        <w:t>verifica-se</w:t>
      </w:r>
      <w:r w:rsidR="00F86C64">
        <w:rPr>
          <w:color w:val="auto"/>
        </w:rPr>
        <w:t xml:space="preserve"> também, através desta </w:t>
      </w:r>
      <w:r w:rsidR="00A13238">
        <w:rPr>
          <w:color w:val="auto"/>
        </w:rPr>
        <w:t xml:space="preserve">pesquisa, </w:t>
      </w:r>
      <w:r w:rsidR="00201DA9">
        <w:rPr>
          <w:color w:val="auto"/>
        </w:rPr>
        <w:t xml:space="preserve">o modo como a Matemática Financeira </w:t>
      </w:r>
      <w:r w:rsidR="00BE0F9C" w:rsidRPr="00D94D4F">
        <w:rPr>
          <w:color w:val="auto"/>
        </w:rPr>
        <w:t>pode auxiliar na formação de jovens como futuros cidadãos com consciência crítica postura ativa e reflexiva diante do capitalismo financeiro.</w:t>
      </w:r>
    </w:p>
    <w:p w:rsidR="00EA703B" w:rsidRDefault="00EA703B" w:rsidP="0037600A">
      <w:pPr>
        <w:pStyle w:val="Default"/>
        <w:spacing w:line="360" w:lineRule="auto"/>
        <w:ind w:firstLine="709"/>
        <w:jc w:val="both"/>
        <w:rPr>
          <w:color w:val="auto"/>
        </w:rPr>
      </w:pPr>
      <w:r>
        <w:rPr>
          <w:color w:val="auto"/>
        </w:rPr>
        <w:t xml:space="preserve">Para a realização de tal estudo, foi utilizado o método de levantamento bibliográfico, podendo-o considerar assim uma pesquisa de cunho qualitativo que </w:t>
      </w:r>
      <w:r>
        <w:rPr>
          <w:color w:val="auto"/>
        </w:rPr>
        <w:lastRenderedPageBreak/>
        <w:t xml:space="preserve">busca utilizar </w:t>
      </w:r>
      <w:r w:rsidR="0037600A">
        <w:rPr>
          <w:color w:val="auto"/>
        </w:rPr>
        <w:t>d</w:t>
      </w:r>
      <w:r>
        <w:rPr>
          <w:color w:val="auto"/>
        </w:rPr>
        <w:t>o referencial teórico para fazer o levantamento da importância da Matemática Financeira ao longo do tempo e nos dias atuais.</w:t>
      </w:r>
    </w:p>
    <w:p w:rsidR="00340B39" w:rsidRDefault="00E678B6" w:rsidP="00391ED3">
      <w:pPr>
        <w:pStyle w:val="Default"/>
        <w:spacing w:line="360" w:lineRule="auto"/>
        <w:jc w:val="both"/>
        <w:rPr>
          <w:color w:val="auto"/>
        </w:rPr>
      </w:pPr>
      <w:r>
        <w:rPr>
          <w:noProof/>
          <w:color w:val="auto"/>
          <w:lang w:eastAsia="pt-BR"/>
        </w:rPr>
        <w:pict>
          <v:shape id="_x0000_s1043" type="#_x0000_t202" style="position:absolute;left:0;text-align:left;margin-left:438.85pt;margin-top:-85.1pt;width:28.35pt;height:28.35pt;z-index:251676672" stroked="f">
            <v:textbox>
              <w:txbxContent>
                <w:p w:rsidR="00015CC5" w:rsidRDefault="00092929" w:rsidP="00015CC5">
                  <w:pPr>
                    <w:jc w:val="center"/>
                  </w:pPr>
                  <w:proofErr w:type="gramStart"/>
                  <w:r>
                    <w:t>4</w:t>
                  </w:r>
                  <w:proofErr w:type="gramEnd"/>
                </w:p>
              </w:txbxContent>
            </v:textbox>
          </v:shape>
        </w:pict>
      </w:r>
    </w:p>
    <w:p w:rsidR="0037600A" w:rsidRDefault="0037600A" w:rsidP="00391ED3">
      <w:pPr>
        <w:pStyle w:val="Default"/>
        <w:spacing w:line="360" w:lineRule="auto"/>
        <w:jc w:val="both"/>
        <w:rPr>
          <w:color w:val="auto"/>
        </w:rPr>
      </w:pPr>
    </w:p>
    <w:p w:rsidR="00BE0F9C" w:rsidRPr="0037600A" w:rsidRDefault="004F5B45" w:rsidP="00947582">
      <w:pPr>
        <w:pStyle w:val="Default"/>
        <w:numPr>
          <w:ilvl w:val="0"/>
          <w:numId w:val="2"/>
        </w:numPr>
        <w:ind w:left="0" w:firstLine="0"/>
        <w:jc w:val="both"/>
        <w:rPr>
          <w:color w:val="auto"/>
          <w:sz w:val="28"/>
          <w:szCs w:val="28"/>
        </w:rPr>
      </w:pPr>
      <w:r w:rsidRPr="0037600A">
        <w:rPr>
          <w:b/>
          <w:color w:val="auto"/>
          <w:sz w:val="28"/>
          <w:szCs w:val="28"/>
        </w:rPr>
        <w:t>A NECESSIDADE DE APLICAÇÃO DA MATEMÁTICA FINANCEIRA</w:t>
      </w:r>
    </w:p>
    <w:p w:rsidR="0037600A" w:rsidRPr="0037600A" w:rsidRDefault="0037600A" w:rsidP="00391ED3">
      <w:pPr>
        <w:pStyle w:val="Default"/>
        <w:spacing w:line="360" w:lineRule="auto"/>
        <w:jc w:val="both"/>
        <w:rPr>
          <w:color w:val="auto"/>
        </w:rPr>
      </w:pPr>
    </w:p>
    <w:p w:rsidR="0037600A" w:rsidRPr="0037600A" w:rsidRDefault="0037600A" w:rsidP="00391ED3">
      <w:pPr>
        <w:pStyle w:val="Default"/>
        <w:spacing w:line="360" w:lineRule="auto"/>
        <w:jc w:val="both"/>
        <w:rPr>
          <w:color w:val="auto"/>
        </w:rPr>
      </w:pPr>
    </w:p>
    <w:p w:rsidR="00BE0F9C" w:rsidRPr="007D0EC2" w:rsidRDefault="00BE0F9C" w:rsidP="00BE0F9C">
      <w:pPr>
        <w:pStyle w:val="Default"/>
        <w:spacing w:line="360" w:lineRule="auto"/>
        <w:ind w:firstLine="567"/>
        <w:jc w:val="both"/>
        <w:rPr>
          <w:color w:val="auto"/>
        </w:rPr>
      </w:pPr>
      <w:r>
        <w:t xml:space="preserve">Na era do capitalismo financeiro, </w:t>
      </w:r>
      <w:r w:rsidRPr="0073050A">
        <w:t>os</w:t>
      </w:r>
      <w:r>
        <w:t xml:space="preserve"> bens e os serviços existem para serem financiados e as transações comerciais ocorrem comumente através desta modalidade, sabe-se que as relações ocorrem entre empresas e empresas, empresas e pessoas. </w:t>
      </w:r>
      <w:r w:rsidRPr="00C81848">
        <w:t>Não seria justo, portanto, que apenas uma das partes envolvidas nestas relações tenha conhecimento dos princípios básicos do sistema financeiro e das suas consequências sobre as relações de poder e sobre formas conscientes de consumir. Por esse motivo, as temáticas relativas à Matemática Financeira inseridas na escola podem ser consideras como ponto de partida para que as relações supracitadas sejam mais jus</w:t>
      </w:r>
      <w:r w:rsidR="0037600A">
        <w:t>tas, conscientes e igualitárias</w:t>
      </w:r>
      <w:r w:rsidRPr="00C81848">
        <w:t xml:space="preserve"> (</w:t>
      </w:r>
      <w:r w:rsidR="00615323">
        <w:t>JUNIOR</w:t>
      </w:r>
      <w:r>
        <w:t xml:space="preserve">; </w:t>
      </w:r>
      <w:r w:rsidR="00615323">
        <w:t>JUOCOSKI</w:t>
      </w:r>
      <w:r w:rsidR="0040055A">
        <w:t xml:space="preserve">; </w:t>
      </w:r>
      <w:r>
        <w:t>2015)</w:t>
      </w:r>
      <w:r w:rsidR="0037600A">
        <w:t>.</w:t>
      </w:r>
    </w:p>
    <w:p w:rsidR="00BE0F9C" w:rsidRDefault="00BE0F9C" w:rsidP="00BE0F9C">
      <w:pPr>
        <w:shd w:val="clear" w:color="auto" w:fill="FFFFFF"/>
        <w:spacing w:after="0" w:line="360" w:lineRule="auto"/>
        <w:ind w:firstLine="851"/>
        <w:jc w:val="both"/>
        <w:rPr>
          <w:rFonts w:ascii="Arial" w:hAnsi="Arial" w:cs="Arial"/>
          <w:color w:val="000000"/>
          <w:sz w:val="24"/>
          <w:szCs w:val="24"/>
        </w:rPr>
      </w:pPr>
      <w:r>
        <w:rPr>
          <w:rFonts w:ascii="Arial" w:hAnsi="Arial" w:cs="Arial"/>
          <w:color w:val="000000"/>
          <w:sz w:val="24"/>
          <w:szCs w:val="24"/>
        </w:rPr>
        <w:t xml:space="preserve">Embora haja essa necessidade de implantação da Matemática Financeira no sistema escolar brasileiro como um todo, há autores como </w:t>
      </w:r>
      <w:r w:rsidRPr="00C81848">
        <w:rPr>
          <w:rFonts w:ascii="Arial" w:hAnsi="Arial" w:cs="Arial"/>
          <w:color w:val="000000"/>
          <w:sz w:val="24"/>
          <w:szCs w:val="24"/>
        </w:rPr>
        <w:t xml:space="preserve">Saito (2007), por exemplo, </w:t>
      </w:r>
      <w:r>
        <w:rPr>
          <w:rFonts w:ascii="Arial" w:hAnsi="Arial" w:cs="Arial"/>
          <w:color w:val="000000"/>
          <w:sz w:val="24"/>
          <w:szCs w:val="24"/>
        </w:rPr>
        <w:t xml:space="preserve">que </w:t>
      </w:r>
      <w:r w:rsidRPr="00C81848">
        <w:rPr>
          <w:rFonts w:ascii="Arial" w:hAnsi="Arial" w:cs="Arial"/>
          <w:color w:val="000000"/>
          <w:sz w:val="24"/>
          <w:szCs w:val="24"/>
        </w:rPr>
        <w:t>aponta</w:t>
      </w:r>
      <w:r>
        <w:rPr>
          <w:rFonts w:ascii="Arial" w:hAnsi="Arial" w:cs="Arial"/>
          <w:color w:val="000000"/>
          <w:sz w:val="24"/>
          <w:szCs w:val="24"/>
        </w:rPr>
        <w:t>m</w:t>
      </w:r>
      <w:r w:rsidRPr="00C81848">
        <w:rPr>
          <w:rFonts w:ascii="Arial" w:hAnsi="Arial" w:cs="Arial"/>
          <w:color w:val="000000"/>
          <w:sz w:val="24"/>
          <w:szCs w:val="24"/>
        </w:rPr>
        <w:t xml:space="preserve"> para a existência de uma lacuna ao dizer: “</w:t>
      </w:r>
      <w:r w:rsidR="00EA703B">
        <w:rPr>
          <w:rFonts w:ascii="Arial" w:hAnsi="Arial" w:cs="Arial"/>
          <w:color w:val="000000"/>
          <w:sz w:val="24"/>
          <w:szCs w:val="24"/>
        </w:rPr>
        <w:t>[</w:t>
      </w:r>
      <w:r w:rsidRPr="00C81848">
        <w:rPr>
          <w:rFonts w:ascii="Arial" w:hAnsi="Arial" w:cs="Arial"/>
          <w:color w:val="000000"/>
          <w:sz w:val="24"/>
          <w:szCs w:val="24"/>
        </w:rPr>
        <w:t>...</w:t>
      </w:r>
      <w:r w:rsidR="00EA703B">
        <w:rPr>
          <w:rFonts w:ascii="Arial" w:hAnsi="Arial" w:cs="Arial"/>
          <w:color w:val="000000"/>
          <w:sz w:val="24"/>
          <w:szCs w:val="24"/>
        </w:rPr>
        <w:t>]</w:t>
      </w:r>
      <w:r w:rsidRPr="00C81848">
        <w:rPr>
          <w:rFonts w:ascii="Arial" w:hAnsi="Arial" w:cs="Arial"/>
          <w:color w:val="000000"/>
          <w:sz w:val="24"/>
          <w:szCs w:val="24"/>
        </w:rPr>
        <w:t xml:space="preserve"> não há especificamente trabalhos sobre a implantação da Educação em Finanças Pessoais nos currículos nacionais” </w:t>
      </w:r>
      <w:r w:rsidRPr="008C31EA">
        <w:rPr>
          <w:rFonts w:ascii="Arial" w:hAnsi="Arial" w:cs="Arial"/>
          <w:color w:val="000000"/>
          <w:sz w:val="24"/>
          <w:szCs w:val="24"/>
        </w:rPr>
        <w:t>(SAITO, 2007</w:t>
      </w:r>
      <w:proofErr w:type="gramStart"/>
      <w:r w:rsidRPr="008C31EA">
        <w:rPr>
          <w:rFonts w:ascii="Arial" w:hAnsi="Arial" w:cs="Arial"/>
          <w:color w:val="000000"/>
          <w:sz w:val="24"/>
          <w:szCs w:val="24"/>
        </w:rPr>
        <w:t>).</w:t>
      </w:r>
      <w:proofErr w:type="gramEnd"/>
      <w:r w:rsidR="00023439" w:rsidRPr="00B34F0E">
        <w:rPr>
          <w:rFonts w:ascii="Arial" w:hAnsi="Arial" w:cs="Arial"/>
          <w:color w:val="000000"/>
          <w:sz w:val="24"/>
          <w:szCs w:val="24"/>
        </w:rPr>
        <w:t>Dessa forma</w:t>
      </w:r>
      <w:r w:rsidRPr="00C81848">
        <w:rPr>
          <w:rFonts w:ascii="Arial" w:hAnsi="Arial" w:cs="Arial"/>
          <w:color w:val="000000"/>
          <w:sz w:val="24"/>
          <w:szCs w:val="24"/>
        </w:rPr>
        <w:t>,</w:t>
      </w:r>
      <w:r>
        <w:rPr>
          <w:rFonts w:ascii="Arial" w:hAnsi="Arial" w:cs="Arial"/>
          <w:color w:val="000000"/>
          <w:sz w:val="24"/>
          <w:szCs w:val="24"/>
        </w:rPr>
        <w:t xml:space="preserve"> há uma necessidade de análise por parte dos educadores, pois</w:t>
      </w:r>
      <w:r w:rsidRPr="00C81848">
        <w:rPr>
          <w:rFonts w:ascii="Arial" w:hAnsi="Arial" w:cs="Arial"/>
          <w:color w:val="000000"/>
          <w:sz w:val="24"/>
          <w:szCs w:val="24"/>
        </w:rPr>
        <w:t xml:space="preserve"> a maior parte dos trabalhos relacionados ao tema está voltada para a discussão da gestão do patrimônio</w:t>
      </w:r>
      <w:r>
        <w:rPr>
          <w:rFonts w:ascii="Arial" w:hAnsi="Arial" w:cs="Arial"/>
          <w:color w:val="000000"/>
          <w:sz w:val="24"/>
          <w:szCs w:val="24"/>
        </w:rPr>
        <w:t>.</w:t>
      </w:r>
    </w:p>
    <w:p w:rsidR="00023439" w:rsidRDefault="00023439" w:rsidP="00BE0F9C">
      <w:pPr>
        <w:shd w:val="clear" w:color="auto" w:fill="FFFFFF"/>
        <w:spacing w:after="0" w:line="360" w:lineRule="auto"/>
        <w:ind w:firstLine="567"/>
        <w:jc w:val="both"/>
        <w:rPr>
          <w:rFonts w:ascii="Arial" w:hAnsi="Arial" w:cs="Arial"/>
          <w:color w:val="000000"/>
          <w:sz w:val="24"/>
          <w:szCs w:val="24"/>
        </w:rPr>
      </w:pPr>
      <w:r w:rsidRPr="00B34F0E">
        <w:rPr>
          <w:rFonts w:ascii="Arial" w:hAnsi="Arial" w:cs="Arial"/>
          <w:color w:val="000000"/>
          <w:sz w:val="24"/>
          <w:szCs w:val="24"/>
        </w:rPr>
        <w:t>Com isso, as</w:t>
      </w:r>
      <w:r w:rsidR="00BE0F9C">
        <w:rPr>
          <w:rFonts w:ascii="Arial" w:hAnsi="Arial" w:cs="Arial"/>
          <w:color w:val="000000"/>
          <w:sz w:val="24"/>
          <w:szCs w:val="24"/>
        </w:rPr>
        <w:t xml:space="preserve"> transformações econômicas vivenciadas em nosso país </w:t>
      </w:r>
      <w:r w:rsidR="00BE0F9C" w:rsidRPr="002630E7">
        <w:rPr>
          <w:rFonts w:ascii="Arial" w:hAnsi="Arial" w:cs="Arial"/>
          <w:color w:val="000000"/>
          <w:sz w:val="24"/>
          <w:szCs w:val="24"/>
        </w:rPr>
        <w:t>justific</w:t>
      </w:r>
      <w:r w:rsidR="00A07E03">
        <w:rPr>
          <w:rFonts w:ascii="Arial" w:hAnsi="Arial" w:cs="Arial"/>
          <w:color w:val="000000"/>
          <w:sz w:val="24"/>
          <w:szCs w:val="24"/>
        </w:rPr>
        <w:t>ou</w:t>
      </w:r>
      <w:r w:rsidR="00BE0F9C">
        <w:rPr>
          <w:rFonts w:ascii="Arial" w:hAnsi="Arial" w:cs="Arial"/>
          <w:color w:val="000000"/>
          <w:sz w:val="24"/>
          <w:szCs w:val="24"/>
        </w:rPr>
        <w:t xml:space="preserve"> a importância do ensino da</w:t>
      </w:r>
      <w:r w:rsidR="00BE0F9C" w:rsidRPr="002630E7">
        <w:rPr>
          <w:rFonts w:ascii="Arial" w:hAnsi="Arial" w:cs="Arial"/>
          <w:color w:val="000000"/>
          <w:sz w:val="24"/>
          <w:szCs w:val="24"/>
        </w:rPr>
        <w:t xml:space="preserve"> Educação Financeira</w:t>
      </w:r>
      <w:r>
        <w:rPr>
          <w:rFonts w:ascii="Arial" w:hAnsi="Arial" w:cs="Arial"/>
          <w:color w:val="000000"/>
          <w:sz w:val="24"/>
          <w:szCs w:val="24"/>
        </w:rPr>
        <w:t xml:space="preserve"> (SAITO, 2007)</w:t>
      </w:r>
      <w:r w:rsidR="00BE0F9C" w:rsidRPr="002630E7">
        <w:rPr>
          <w:rFonts w:ascii="Arial" w:hAnsi="Arial" w:cs="Arial"/>
          <w:color w:val="000000"/>
          <w:sz w:val="24"/>
          <w:szCs w:val="24"/>
        </w:rPr>
        <w:t xml:space="preserve">. O </w:t>
      </w:r>
      <w:r w:rsidR="00BE0F9C">
        <w:rPr>
          <w:rFonts w:ascii="Arial" w:hAnsi="Arial" w:cs="Arial"/>
          <w:color w:val="000000"/>
          <w:sz w:val="24"/>
          <w:szCs w:val="24"/>
        </w:rPr>
        <w:t xml:space="preserve">fato de o </w:t>
      </w:r>
      <w:r w:rsidR="00BE0F9C" w:rsidRPr="002630E7">
        <w:rPr>
          <w:rFonts w:ascii="Arial" w:hAnsi="Arial" w:cs="Arial"/>
          <w:color w:val="000000"/>
          <w:sz w:val="24"/>
          <w:szCs w:val="24"/>
        </w:rPr>
        <w:t xml:space="preserve">Brasil </w:t>
      </w:r>
      <w:r w:rsidR="00BE0F9C">
        <w:rPr>
          <w:rFonts w:ascii="Arial" w:hAnsi="Arial" w:cs="Arial"/>
          <w:color w:val="000000"/>
          <w:sz w:val="24"/>
          <w:szCs w:val="24"/>
        </w:rPr>
        <w:t>ter convivido</w:t>
      </w:r>
      <w:r w:rsidR="00BE0F9C" w:rsidRPr="002630E7">
        <w:rPr>
          <w:rFonts w:ascii="Arial" w:hAnsi="Arial" w:cs="Arial"/>
          <w:color w:val="000000"/>
          <w:sz w:val="24"/>
          <w:szCs w:val="24"/>
        </w:rPr>
        <w:t xml:space="preserve"> com um longo período de inflação</w:t>
      </w:r>
      <w:r w:rsidR="00BE0F9C">
        <w:rPr>
          <w:rFonts w:ascii="Arial" w:hAnsi="Arial" w:cs="Arial"/>
          <w:color w:val="000000"/>
          <w:sz w:val="24"/>
          <w:szCs w:val="24"/>
        </w:rPr>
        <w:t xml:space="preserve"> contribuiu para que o planejamento financeiro em longo prazo não fosse aprendido pela população.</w:t>
      </w:r>
      <w:r w:rsidR="00BE0F9C" w:rsidRPr="002630E7">
        <w:rPr>
          <w:rFonts w:ascii="Arial" w:hAnsi="Arial" w:cs="Arial"/>
          <w:color w:val="000000"/>
          <w:sz w:val="24"/>
          <w:szCs w:val="24"/>
        </w:rPr>
        <w:t xml:space="preserve"> Apó</w:t>
      </w:r>
      <w:r w:rsidR="00BE0F9C">
        <w:rPr>
          <w:rFonts w:ascii="Arial" w:hAnsi="Arial" w:cs="Arial"/>
          <w:color w:val="000000"/>
          <w:sz w:val="24"/>
          <w:szCs w:val="24"/>
        </w:rPr>
        <w:t xml:space="preserve">s o Plano Real, o país passou por grandes transformações no mercado financeiro. </w:t>
      </w:r>
    </w:p>
    <w:p w:rsidR="00BE0F9C" w:rsidRDefault="003B43A3" w:rsidP="00BE0F9C">
      <w:pPr>
        <w:shd w:val="clear" w:color="auto" w:fill="FFFFFF"/>
        <w:spacing w:after="0" w:line="360" w:lineRule="auto"/>
        <w:ind w:firstLine="567"/>
        <w:jc w:val="both"/>
        <w:rPr>
          <w:rFonts w:ascii="Arial" w:hAnsi="Arial" w:cs="Arial"/>
          <w:sz w:val="24"/>
          <w:szCs w:val="24"/>
        </w:rPr>
      </w:pPr>
      <w:r>
        <w:rPr>
          <w:rFonts w:ascii="Arial" w:hAnsi="Arial" w:cs="Arial"/>
          <w:sz w:val="24"/>
          <w:szCs w:val="24"/>
        </w:rPr>
        <w:t>O</w:t>
      </w:r>
      <w:r w:rsidR="00BE0F9C" w:rsidRPr="007853FC">
        <w:rPr>
          <w:rFonts w:ascii="Arial" w:hAnsi="Arial" w:cs="Arial"/>
          <w:sz w:val="24"/>
          <w:szCs w:val="24"/>
        </w:rPr>
        <w:t xml:space="preserve"> crescente acesso ao crédito representa uma facilidade para os consumidores e vendedores, </w:t>
      </w:r>
      <w:r w:rsidR="00023439" w:rsidRPr="003B43A3">
        <w:rPr>
          <w:rFonts w:ascii="Arial" w:hAnsi="Arial" w:cs="Arial"/>
          <w:sz w:val="24"/>
          <w:szCs w:val="24"/>
        </w:rPr>
        <w:t>significa</w:t>
      </w:r>
      <w:r w:rsidR="00BE0F9C" w:rsidRPr="007853FC">
        <w:rPr>
          <w:rFonts w:ascii="Arial" w:hAnsi="Arial" w:cs="Arial"/>
          <w:sz w:val="24"/>
          <w:szCs w:val="24"/>
        </w:rPr>
        <w:t xml:space="preserve"> problemas na gestão financeira impulsionando o consumo</w:t>
      </w:r>
      <w:r w:rsidR="00BE0F9C">
        <w:rPr>
          <w:rFonts w:ascii="Arial" w:hAnsi="Arial" w:cs="Arial"/>
          <w:sz w:val="24"/>
          <w:szCs w:val="24"/>
        </w:rPr>
        <w:t xml:space="preserve"> desenfreado</w:t>
      </w:r>
      <w:r w:rsidR="00BE0F9C" w:rsidRPr="007853FC">
        <w:rPr>
          <w:rFonts w:ascii="Arial" w:hAnsi="Arial" w:cs="Arial"/>
          <w:sz w:val="24"/>
          <w:szCs w:val="24"/>
        </w:rPr>
        <w:t>.</w:t>
      </w:r>
      <w:r w:rsidR="00BE0F9C">
        <w:rPr>
          <w:rFonts w:ascii="Arial" w:hAnsi="Arial" w:cs="Arial"/>
          <w:sz w:val="24"/>
          <w:szCs w:val="24"/>
        </w:rPr>
        <w:t xml:space="preserve"> A esse ponto, sabe-se que os pagamentos podem ser efetuados através da rápida expansão do dinheiro eletrônico, realizados pela internet ou em </w:t>
      </w:r>
      <w:r w:rsidR="00BE0F9C">
        <w:rPr>
          <w:rFonts w:ascii="Arial" w:hAnsi="Arial" w:cs="Arial"/>
          <w:sz w:val="24"/>
          <w:szCs w:val="24"/>
        </w:rPr>
        <w:lastRenderedPageBreak/>
        <w:t xml:space="preserve">caixas eletrônicos. Além disso, como sinal da mudança citada anteriormente pode-se falar também da existência dos cartões de crédito, de débito e </w:t>
      </w:r>
      <w:proofErr w:type="gramStart"/>
      <w:r w:rsidR="00BE0F9C">
        <w:rPr>
          <w:rFonts w:ascii="Arial" w:hAnsi="Arial" w:cs="Arial"/>
          <w:sz w:val="24"/>
          <w:szCs w:val="24"/>
        </w:rPr>
        <w:t>pré-pagos.</w:t>
      </w:r>
      <w:proofErr w:type="gramEnd"/>
      <w:r w:rsidR="00023439" w:rsidRPr="003B43A3">
        <w:rPr>
          <w:rFonts w:ascii="Arial" w:hAnsi="Arial" w:cs="Arial"/>
          <w:sz w:val="24"/>
          <w:szCs w:val="24"/>
        </w:rPr>
        <w:t>(SOUZA, TORRALVO,2008)</w:t>
      </w:r>
      <w:r>
        <w:rPr>
          <w:rFonts w:ascii="Arial" w:hAnsi="Arial" w:cs="Arial"/>
          <w:sz w:val="24"/>
          <w:szCs w:val="24"/>
        </w:rPr>
        <w:t>.</w:t>
      </w:r>
    </w:p>
    <w:p w:rsidR="00BE0F9C" w:rsidRPr="007853FC" w:rsidRDefault="00E678B6" w:rsidP="00BE0F9C">
      <w:pPr>
        <w:shd w:val="clear" w:color="auto" w:fill="FFFFFF"/>
        <w:spacing w:after="0" w:line="360" w:lineRule="auto"/>
        <w:ind w:firstLine="567"/>
        <w:jc w:val="both"/>
        <w:rPr>
          <w:rFonts w:ascii="Arial" w:hAnsi="Arial" w:cs="Arial"/>
          <w:color w:val="000000"/>
          <w:sz w:val="24"/>
          <w:szCs w:val="24"/>
        </w:rPr>
      </w:pPr>
      <w:r w:rsidRPr="00E678B6">
        <w:rPr>
          <w:rFonts w:ascii="Arial" w:hAnsi="Arial" w:cs="Arial"/>
          <w:noProof/>
          <w:sz w:val="24"/>
          <w:szCs w:val="24"/>
          <w:lang w:eastAsia="pt-BR"/>
        </w:rPr>
        <w:pict>
          <v:shape id="_x0000_s1044" type="#_x0000_t202" style="position:absolute;left:0;text-align:left;margin-left:429.9pt;margin-top:-105.8pt;width:28.35pt;height:28.35pt;z-index:251677696" stroked="f">
            <v:textbox>
              <w:txbxContent>
                <w:p w:rsidR="00015CC5" w:rsidRDefault="00092929" w:rsidP="00015CC5">
                  <w:pPr>
                    <w:jc w:val="center"/>
                  </w:pPr>
                  <w:proofErr w:type="gramStart"/>
                  <w:r>
                    <w:t>5</w:t>
                  </w:r>
                  <w:proofErr w:type="gramEnd"/>
                </w:p>
              </w:txbxContent>
            </v:textbox>
          </v:shape>
        </w:pict>
      </w:r>
      <w:r w:rsidR="00023439" w:rsidRPr="00A07E03">
        <w:rPr>
          <w:rFonts w:ascii="Arial" w:hAnsi="Arial" w:cs="Arial"/>
          <w:color w:val="000000"/>
          <w:sz w:val="24"/>
          <w:szCs w:val="24"/>
        </w:rPr>
        <w:t>Portanto</w:t>
      </w:r>
      <w:r w:rsidR="00BE0F9C">
        <w:rPr>
          <w:rFonts w:ascii="Arial" w:hAnsi="Arial" w:cs="Arial"/>
          <w:color w:val="000000"/>
          <w:sz w:val="24"/>
          <w:szCs w:val="24"/>
        </w:rPr>
        <w:t xml:space="preserve"> o consumo para os brasileiros</w:t>
      </w:r>
      <w:r w:rsidR="00BE0F9C" w:rsidRPr="002630E7">
        <w:rPr>
          <w:rFonts w:ascii="Arial" w:hAnsi="Arial" w:cs="Arial"/>
          <w:color w:val="000000"/>
          <w:sz w:val="24"/>
          <w:szCs w:val="24"/>
        </w:rPr>
        <w:t xml:space="preserve"> está </w:t>
      </w:r>
      <w:r w:rsidR="00BE0F9C">
        <w:rPr>
          <w:rFonts w:ascii="Arial" w:hAnsi="Arial" w:cs="Arial"/>
          <w:color w:val="000000"/>
          <w:sz w:val="24"/>
          <w:szCs w:val="24"/>
        </w:rPr>
        <w:t>diretamente ligado</w:t>
      </w:r>
      <w:r w:rsidR="00BE0F9C" w:rsidRPr="002630E7">
        <w:rPr>
          <w:rFonts w:ascii="Arial" w:hAnsi="Arial" w:cs="Arial"/>
          <w:color w:val="000000"/>
          <w:sz w:val="24"/>
          <w:szCs w:val="24"/>
        </w:rPr>
        <w:t xml:space="preserve"> a fatores como inclusão social, status ou ainda aumento da autoestima. </w:t>
      </w:r>
      <w:r w:rsidR="00BE0F9C">
        <w:rPr>
          <w:rFonts w:ascii="Arial" w:hAnsi="Arial" w:cs="Arial"/>
          <w:color w:val="000000"/>
          <w:sz w:val="24"/>
          <w:szCs w:val="24"/>
        </w:rPr>
        <w:t>Sendo assim, a lógica comportamental leva à opção</w:t>
      </w:r>
      <w:r w:rsidR="00BE0F9C" w:rsidRPr="002630E7">
        <w:rPr>
          <w:rFonts w:ascii="Arial" w:hAnsi="Arial" w:cs="Arial"/>
          <w:color w:val="000000"/>
          <w:sz w:val="24"/>
          <w:szCs w:val="24"/>
        </w:rPr>
        <w:t xml:space="preserve"> pelo consumo imediato, ou seja, as pessoas preferem </w:t>
      </w:r>
      <w:r w:rsidR="00BE0F9C">
        <w:rPr>
          <w:rFonts w:ascii="Arial" w:hAnsi="Arial" w:cs="Arial"/>
          <w:color w:val="000000"/>
          <w:sz w:val="24"/>
          <w:szCs w:val="24"/>
        </w:rPr>
        <w:t xml:space="preserve">optar pela adesão de </w:t>
      </w:r>
      <w:r w:rsidR="00BE0F9C" w:rsidRPr="002630E7">
        <w:rPr>
          <w:rFonts w:ascii="Arial" w:hAnsi="Arial" w:cs="Arial"/>
          <w:color w:val="000000"/>
          <w:sz w:val="24"/>
          <w:szCs w:val="24"/>
        </w:rPr>
        <w:t xml:space="preserve">parcelamentos </w:t>
      </w:r>
      <w:r w:rsidR="00BE0F9C">
        <w:rPr>
          <w:rFonts w:ascii="Arial" w:hAnsi="Arial" w:cs="Arial"/>
          <w:color w:val="000000"/>
          <w:sz w:val="24"/>
          <w:szCs w:val="24"/>
        </w:rPr>
        <w:t>no lugar de efetuar a compra no valor a vista em momento posterior</w:t>
      </w:r>
      <w:r w:rsidR="00BE0F9C" w:rsidRPr="002630E7">
        <w:rPr>
          <w:rFonts w:ascii="Arial" w:hAnsi="Arial" w:cs="Arial"/>
          <w:color w:val="000000"/>
          <w:sz w:val="24"/>
          <w:szCs w:val="24"/>
        </w:rPr>
        <w:t xml:space="preserve">. </w:t>
      </w:r>
    </w:p>
    <w:p w:rsidR="00BE0F9C" w:rsidRDefault="00BE0F9C" w:rsidP="00BE0F9C">
      <w:pPr>
        <w:shd w:val="clear" w:color="auto" w:fill="FFFFFF"/>
        <w:spacing w:after="0" w:line="360" w:lineRule="auto"/>
        <w:ind w:firstLine="567"/>
        <w:jc w:val="both"/>
        <w:rPr>
          <w:rFonts w:ascii="Arial" w:hAnsi="Arial" w:cs="Arial"/>
          <w:color w:val="000000"/>
          <w:sz w:val="24"/>
          <w:szCs w:val="24"/>
        </w:rPr>
      </w:pPr>
      <w:r w:rsidRPr="009B1D69">
        <w:rPr>
          <w:rFonts w:ascii="Arial" w:hAnsi="Arial" w:cs="Arial"/>
          <w:sz w:val="24"/>
          <w:szCs w:val="24"/>
        </w:rPr>
        <w:t xml:space="preserve">De fato, é possível observar em diversos comerciais que o marketing é direcionado às </w:t>
      </w:r>
      <w:r w:rsidRPr="009B1D69">
        <w:rPr>
          <w:rFonts w:ascii="Arial" w:hAnsi="Arial" w:cs="Arial"/>
          <w:iCs/>
          <w:sz w:val="24"/>
          <w:szCs w:val="24"/>
        </w:rPr>
        <w:t>facilidades de pagamentos</w:t>
      </w:r>
      <w:r w:rsidRPr="009B1D69">
        <w:rPr>
          <w:rFonts w:ascii="Arial" w:hAnsi="Arial" w:cs="Arial"/>
          <w:sz w:val="24"/>
          <w:szCs w:val="24"/>
        </w:rPr>
        <w:t>, às taxas reduzidas</w:t>
      </w:r>
      <w:r w:rsidR="00A13238">
        <w:rPr>
          <w:rFonts w:ascii="Arial" w:hAnsi="Arial" w:cs="Arial"/>
          <w:sz w:val="24"/>
          <w:szCs w:val="24"/>
        </w:rPr>
        <w:t xml:space="preserve"> </w:t>
      </w:r>
      <w:r w:rsidRPr="009B1D69">
        <w:rPr>
          <w:rFonts w:ascii="Arial" w:hAnsi="Arial" w:cs="Arial"/>
          <w:sz w:val="24"/>
          <w:szCs w:val="24"/>
        </w:rPr>
        <w:t>ou à felicidade que o produto pode trazer ao comprador</w:t>
      </w:r>
      <w:r w:rsidRPr="009B1D69">
        <w:rPr>
          <w:rFonts w:ascii="Arial" w:hAnsi="Arial" w:cs="Arial"/>
          <w:i/>
          <w:iCs/>
          <w:sz w:val="24"/>
          <w:szCs w:val="24"/>
        </w:rPr>
        <w:t xml:space="preserve">. </w:t>
      </w:r>
      <w:r w:rsidRPr="009B1D69">
        <w:rPr>
          <w:rFonts w:ascii="Arial" w:hAnsi="Arial" w:cs="Arial"/>
          <w:iCs/>
          <w:sz w:val="24"/>
          <w:szCs w:val="24"/>
        </w:rPr>
        <w:t>Por esse motivo, n</w:t>
      </w:r>
      <w:r w:rsidRPr="009B1D69">
        <w:rPr>
          <w:rFonts w:ascii="Arial" w:hAnsi="Arial" w:cs="Arial"/>
          <w:sz w:val="24"/>
          <w:szCs w:val="24"/>
        </w:rPr>
        <w:t xml:space="preserve">ão faltam exemplos de propagandas que evidenciam apenas o valor da prestação mensal e que influenciam diretamente na tomada de decisão do consumidor </w:t>
      </w:r>
      <w:r w:rsidR="00564070" w:rsidRPr="009B1D69">
        <w:rPr>
          <w:rFonts w:ascii="Arial" w:hAnsi="Arial" w:cs="Arial"/>
          <w:sz w:val="24"/>
          <w:szCs w:val="24"/>
        </w:rPr>
        <w:t>(CAMPOS, 2012</w:t>
      </w:r>
      <w:r w:rsidRPr="009B1D69">
        <w:rPr>
          <w:rFonts w:ascii="Arial" w:hAnsi="Arial" w:cs="Arial"/>
          <w:sz w:val="24"/>
          <w:szCs w:val="24"/>
        </w:rPr>
        <w:t>)</w:t>
      </w:r>
      <w:r w:rsidR="00564070" w:rsidRPr="009B1D69">
        <w:rPr>
          <w:rFonts w:ascii="Arial" w:hAnsi="Arial" w:cs="Arial"/>
          <w:sz w:val="24"/>
          <w:szCs w:val="24"/>
        </w:rPr>
        <w:t>.</w:t>
      </w:r>
    </w:p>
    <w:p w:rsidR="00261F7A" w:rsidRDefault="00BE0F9C" w:rsidP="004F5B45">
      <w:pPr>
        <w:shd w:val="clear" w:color="auto" w:fill="FFFFFF"/>
        <w:spacing w:after="0" w:line="360" w:lineRule="auto"/>
        <w:ind w:firstLine="567"/>
        <w:jc w:val="both"/>
        <w:rPr>
          <w:rFonts w:ascii="Arial" w:hAnsi="Arial" w:cs="Arial"/>
          <w:sz w:val="24"/>
          <w:szCs w:val="24"/>
        </w:rPr>
      </w:pPr>
      <w:r w:rsidRPr="006806AF">
        <w:rPr>
          <w:rFonts w:ascii="Arial" w:hAnsi="Arial" w:cs="Arial"/>
          <w:sz w:val="24"/>
          <w:szCs w:val="24"/>
        </w:rPr>
        <w:t>Diante desse contexto sócio-econômico-cultural percebe-se a urgente importância da construção de novo comportamento consumidor que pode ser obtido através da rede de ensino. Para a aplicação da Matemática Financeira pode-se fazer uso d</w:t>
      </w:r>
      <w:r w:rsidR="009B1D69">
        <w:rPr>
          <w:rFonts w:ascii="Arial" w:hAnsi="Arial" w:cs="Arial"/>
          <w:sz w:val="24"/>
          <w:szCs w:val="24"/>
        </w:rPr>
        <w:t>o</w:t>
      </w:r>
      <w:r w:rsidRPr="006806AF">
        <w:rPr>
          <w:rFonts w:ascii="Arial" w:hAnsi="Arial" w:cs="Arial"/>
          <w:sz w:val="24"/>
          <w:szCs w:val="24"/>
        </w:rPr>
        <w:t xml:space="preserve">s </w:t>
      </w:r>
      <w:proofErr w:type="spellStart"/>
      <w:r w:rsidRPr="006806AF">
        <w:rPr>
          <w:rFonts w:ascii="Arial" w:hAnsi="Arial" w:cs="Arial"/>
          <w:sz w:val="24"/>
          <w:szCs w:val="24"/>
        </w:rPr>
        <w:t>PCN</w:t>
      </w:r>
      <w:r>
        <w:rPr>
          <w:rFonts w:ascii="Arial" w:hAnsi="Arial" w:cs="Arial"/>
          <w:sz w:val="24"/>
          <w:szCs w:val="24"/>
        </w:rPr>
        <w:t>s</w:t>
      </w:r>
      <w:proofErr w:type="spellEnd"/>
      <w:r>
        <w:rPr>
          <w:rFonts w:ascii="Arial" w:hAnsi="Arial" w:cs="Arial"/>
          <w:sz w:val="24"/>
          <w:szCs w:val="24"/>
        </w:rPr>
        <w:t xml:space="preserve">, que </w:t>
      </w:r>
      <w:r w:rsidRPr="006806AF">
        <w:rPr>
          <w:rFonts w:ascii="Arial" w:hAnsi="Arial" w:cs="Arial"/>
          <w:sz w:val="24"/>
          <w:szCs w:val="24"/>
        </w:rPr>
        <w:t>são diretrizes propostas pelo Governo</w:t>
      </w:r>
      <w:r w:rsidR="00A13238">
        <w:rPr>
          <w:rFonts w:ascii="Arial" w:hAnsi="Arial" w:cs="Arial"/>
          <w:sz w:val="24"/>
          <w:szCs w:val="24"/>
        </w:rPr>
        <w:t xml:space="preserve"> </w:t>
      </w:r>
      <w:r w:rsidRPr="006806AF">
        <w:rPr>
          <w:rFonts w:ascii="Arial" w:hAnsi="Arial" w:cs="Arial"/>
          <w:sz w:val="24"/>
          <w:szCs w:val="24"/>
        </w:rPr>
        <w:t>Federal, como base referencial para que escolas mun</w:t>
      </w:r>
      <w:r>
        <w:rPr>
          <w:rFonts w:ascii="Arial" w:hAnsi="Arial" w:cs="Arial"/>
          <w:sz w:val="24"/>
          <w:szCs w:val="24"/>
        </w:rPr>
        <w:t>icipais e estaduais construam seus currículos.</w:t>
      </w:r>
    </w:p>
    <w:p w:rsidR="00BE0F9C" w:rsidRDefault="009B1D69" w:rsidP="004F5B45">
      <w:pPr>
        <w:shd w:val="clear" w:color="auto" w:fill="FFFFFF"/>
        <w:spacing w:after="0" w:line="360" w:lineRule="auto"/>
        <w:ind w:firstLine="567"/>
        <w:jc w:val="both"/>
        <w:rPr>
          <w:rFonts w:ascii="Arial" w:hAnsi="Arial" w:cs="Arial"/>
          <w:sz w:val="24"/>
          <w:szCs w:val="24"/>
        </w:rPr>
      </w:pPr>
      <w:r w:rsidRPr="009B1D69">
        <w:rPr>
          <w:rFonts w:ascii="Arial" w:hAnsi="Arial" w:cs="Arial"/>
          <w:sz w:val="24"/>
          <w:szCs w:val="24"/>
        </w:rPr>
        <w:t>O</w:t>
      </w:r>
      <w:r w:rsidR="00BE0F9C" w:rsidRPr="009B1D69">
        <w:rPr>
          <w:rFonts w:ascii="Arial" w:hAnsi="Arial" w:cs="Arial"/>
          <w:sz w:val="24"/>
          <w:szCs w:val="24"/>
        </w:rPr>
        <w:t xml:space="preserve">s </w:t>
      </w:r>
      <w:proofErr w:type="spellStart"/>
      <w:r w:rsidR="00BE0F9C" w:rsidRPr="009B1D69">
        <w:rPr>
          <w:rFonts w:ascii="Arial" w:hAnsi="Arial" w:cs="Arial"/>
          <w:sz w:val="24"/>
          <w:szCs w:val="24"/>
        </w:rPr>
        <w:t>PCN</w:t>
      </w:r>
      <w:r w:rsidR="007F45D5" w:rsidRPr="009B1D69">
        <w:rPr>
          <w:rFonts w:ascii="Arial" w:hAnsi="Arial" w:cs="Arial"/>
          <w:sz w:val="24"/>
          <w:szCs w:val="24"/>
        </w:rPr>
        <w:t>’</w:t>
      </w:r>
      <w:r w:rsidR="00BE0F9C" w:rsidRPr="009B1D69">
        <w:rPr>
          <w:rFonts w:ascii="Arial" w:hAnsi="Arial" w:cs="Arial"/>
          <w:sz w:val="24"/>
          <w:szCs w:val="24"/>
        </w:rPr>
        <w:t>s</w:t>
      </w:r>
      <w:proofErr w:type="spellEnd"/>
      <w:r w:rsidR="00BE0F9C" w:rsidRPr="00D71F2C">
        <w:rPr>
          <w:rFonts w:ascii="Arial" w:hAnsi="Arial" w:cs="Arial"/>
          <w:sz w:val="24"/>
          <w:szCs w:val="24"/>
        </w:rPr>
        <w:t xml:space="preserve"> oferecem </w:t>
      </w:r>
      <w:r w:rsidR="00BE0F9C">
        <w:rPr>
          <w:rFonts w:ascii="Arial" w:hAnsi="Arial" w:cs="Arial"/>
          <w:sz w:val="24"/>
          <w:szCs w:val="24"/>
        </w:rPr>
        <w:t xml:space="preserve">também </w:t>
      </w:r>
      <w:r w:rsidR="00BE0F9C" w:rsidRPr="00D71F2C">
        <w:rPr>
          <w:rFonts w:ascii="Arial" w:hAnsi="Arial" w:cs="Arial"/>
          <w:sz w:val="24"/>
          <w:szCs w:val="24"/>
        </w:rPr>
        <w:t>práticas de organizaçã</w:t>
      </w:r>
      <w:r w:rsidR="00BE0F9C">
        <w:rPr>
          <w:rFonts w:ascii="Arial" w:hAnsi="Arial" w:cs="Arial"/>
          <w:sz w:val="24"/>
          <w:szCs w:val="24"/>
        </w:rPr>
        <w:t xml:space="preserve">o do conhecimento, </w:t>
      </w:r>
      <w:r w:rsidR="00BE0F9C" w:rsidRPr="00D71F2C">
        <w:rPr>
          <w:rFonts w:ascii="Arial" w:hAnsi="Arial" w:cs="Arial"/>
          <w:sz w:val="24"/>
          <w:szCs w:val="24"/>
        </w:rPr>
        <w:t xml:space="preserve">modos de abordagem dos conteúdos e exemplos de comportamentos a </w:t>
      </w:r>
      <w:r w:rsidR="00A13238" w:rsidRPr="00D71F2C">
        <w:rPr>
          <w:rFonts w:ascii="Arial" w:hAnsi="Arial" w:cs="Arial"/>
          <w:sz w:val="24"/>
          <w:szCs w:val="24"/>
        </w:rPr>
        <w:t>ser seguidos</w:t>
      </w:r>
      <w:r w:rsidR="00BE0F9C" w:rsidRPr="00D71F2C">
        <w:rPr>
          <w:rFonts w:ascii="Arial" w:hAnsi="Arial" w:cs="Arial"/>
          <w:sz w:val="24"/>
          <w:szCs w:val="24"/>
        </w:rPr>
        <w:t xml:space="preserve"> pelos </w:t>
      </w:r>
      <w:r w:rsidR="00A13238" w:rsidRPr="00D71F2C">
        <w:rPr>
          <w:rFonts w:ascii="Arial" w:hAnsi="Arial" w:cs="Arial"/>
          <w:sz w:val="24"/>
          <w:szCs w:val="24"/>
        </w:rPr>
        <w:t>professores</w:t>
      </w:r>
      <w:r w:rsidR="00A13238">
        <w:rPr>
          <w:rFonts w:ascii="Arial" w:hAnsi="Arial" w:cs="Arial"/>
          <w:sz w:val="24"/>
          <w:szCs w:val="24"/>
        </w:rPr>
        <w:t>.</w:t>
      </w:r>
      <w:r w:rsidR="00A13238" w:rsidRPr="00D71F2C">
        <w:rPr>
          <w:rFonts w:ascii="Arial" w:hAnsi="Arial" w:cs="Arial"/>
          <w:sz w:val="24"/>
          <w:szCs w:val="24"/>
        </w:rPr>
        <w:t xml:space="preserve"> Em</w:t>
      </w:r>
      <w:r w:rsidR="00BE0F9C" w:rsidRPr="00D71F2C">
        <w:rPr>
          <w:rFonts w:ascii="Arial" w:hAnsi="Arial" w:cs="Arial"/>
          <w:sz w:val="24"/>
          <w:szCs w:val="24"/>
        </w:rPr>
        <w:t xml:space="preserve"> particular, para o ensino de M</w:t>
      </w:r>
      <w:r w:rsidR="00BE0F9C">
        <w:rPr>
          <w:rFonts w:ascii="Arial" w:hAnsi="Arial" w:cs="Arial"/>
          <w:sz w:val="24"/>
          <w:szCs w:val="24"/>
        </w:rPr>
        <w:t xml:space="preserve">atemática </w:t>
      </w:r>
      <w:r w:rsidR="00BE0F9C" w:rsidRPr="00D71F2C">
        <w:rPr>
          <w:rFonts w:ascii="Arial" w:hAnsi="Arial" w:cs="Arial"/>
          <w:sz w:val="24"/>
          <w:szCs w:val="24"/>
        </w:rPr>
        <w:t>F</w:t>
      </w:r>
      <w:r w:rsidR="00BE0F9C">
        <w:rPr>
          <w:rFonts w:ascii="Arial" w:hAnsi="Arial" w:cs="Arial"/>
          <w:sz w:val="24"/>
          <w:szCs w:val="24"/>
        </w:rPr>
        <w:t>inanceira</w:t>
      </w:r>
      <w:r w:rsidR="00BE0F9C" w:rsidRPr="00D71F2C">
        <w:rPr>
          <w:rFonts w:ascii="Arial" w:hAnsi="Arial" w:cs="Arial"/>
          <w:sz w:val="24"/>
          <w:szCs w:val="24"/>
        </w:rPr>
        <w:t xml:space="preserve">, </w:t>
      </w:r>
      <w:r w:rsidR="00BE0F9C">
        <w:rPr>
          <w:rFonts w:ascii="Arial" w:hAnsi="Arial" w:cs="Arial"/>
          <w:sz w:val="24"/>
          <w:szCs w:val="24"/>
        </w:rPr>
        <w:t>essas diretrizes</w:t>
      </w:r>
      <w:r w:rsidR="00BE0F9C" w:rsidRPr="00D71F2C">
        <w:rPr>
          <w:rFonts w:ascii="Arial" w:hAnsi="Arial" w:cs="Arial"/>
          <w:sz w:val="24"/>
          <w:szCs w:val="24"/>
        </w:rPr>
        <w:t xml:space="preserve"> abordam conteúdos dentro dos temas de álgebra</w:t>
      </w:r>
      <w:r w:rsidR="00BE0F9C">
        <w:rPr>
          <w:rFonts w:ascii="Arial" w:hAnsi="Arial" w:cs="Arial"/>
          <w:sz w:val="24"/>
          <w:szCs w:val="24"/>
        </w:rPr>
        <w:t xml:space="preserve">, números e operações bem como o impacto provocado pelas tecnologias na sociedade, o que lava ao eixo da construção de planilhas, por </w:t>
      </w:r>
      <w:r w:rsidR="00A13238">
        <w:rPr>
          <w:rFonts w:ascii="Arial" w:hAnsi="Arial" w:cs="Arial"/>
          <w:sz w:val="24"/>
          <w:szCs w:val="24"/>
        </w:rPr>
        <w:t xml:space="preserve">exemplo. </w:t>
      </w:r>
      <w:r w:rsidR="00261F7A" w:rsidRPr="009B1D69">
        <w:rPr>
          <w:rFonts w:ascii="Arial" w:hAnsi="Arial" w:cs="Arial"/>
          <w:sz w:val="24"/>
          <w:szCs w:val="24"/>
        </w:rPr>
        <w:t>(BRASIL, 1996)</w:t>
      </w:r>
    </w:p>
    <w:p w:rsidR="00BE0F9C" w:rsidRDefault="00BE0F9C" w:rsidP="00C73956">
      <w:pPr>
        <w:autoSpaceDE w:val="0"/>
        <w:autoSpaceDN w:val="0"/>
        <w:adjustRightInd w:val="0"/>
        <w:spacing w:after="0" w:line="360" w:lineRule="auto"/>
        <w:ind w:firstLine="567"/>
        <w:jc w:val="both"/>
        <w:rPr>
          <w:rFonts w:ascii="Arial" w:hAnsi="Arial" w:cs="Arial"/>
          <w:sz w:val="24"/>
          <w:szCs w:val="24"/>
        </w:rPr>
      </w:pPr>
      <w:r w:rsidRPr="00C73956">
        <w:rPr>
          <w:rFonts w:ascii="Arial" w:hAnsi="Arial" w:cs="Arial"/>
          <w:sz w:val="24"/>
          <w:szCs w:val="24"/>
        </w:rPr>
        <w:t xml:space="preserve">Visto a explanação acima, o presente trabalho fará uso de metodologia de pesquisa </w:t>
      </w:r>
      <w:r w:rsidR="004F5B45" w:rsidRPr="00C73956">
        <w:rPr>
          <w:rFonts w:ascii="Arial" w:hAnsi="Arial" w:cs="Arial"/>
          <w:sz w:val="24"/>
          <w:szCs w:val="24"/>
        </w:rPr>
        <w:t>quali</w:t>
      </w:r>
      <w:r w:rsidRPr="00C73956">
        <w:rPr>
          <w:rFonts w:ascii="Arial" w:hAnsi="Arial" w:cs="Arial"/>
          <w:sz w:val="24"/>
          <w:szCs w:val="24"/>
        </w:rPr>
        <w:t>tativa</w:t>
      </w:r>
      <w:r w:rsidR="004F5B45" w:rsidRPr="00C73956">
        <w:rPr>
          <w:rFonts w:ascii="Arial" w:hAnsi="Arial" w:cs="Arial"/>
          <w:sz w:val="24"/>
          <w:szCs w:val="24"/>
        </w:rPr>
        <w:t>, através do uso da busca de referencial teórico, de modo a confirmar</w:t>
      </w:r>
      <w:r w:rsidRPr="00C73956">
        <w:rPr>
          <w:rFonts w:ascii="Arial" w:hAnsi="Arial" w:cs="Arial"/>
          <w:sz w:val="24"/>
          <w:szCs w:val="24"/>
        </w:rPr>
        <w:t xml:space="preserve"> a importância de tal eixo da Matemática na educação do ensino fundamental e na formação de jovens cidadãos conscientes e críticos.</w:t>
      </w:r>
    </w:p>
    <w:p w:rsidR="00C73956" w:rsidRDefault="00C73956" w:rsidP="003E7A83">
      <w:pPr>
        <w:autoSpaceDE w:val="0"/>
        <w:autoSpaceDN w:val="0"/>
        <w:adjustRightInd w:val="0"/>
        <w:spacing w:after="0" w:line="360" w:lineRule="auto"/>
        <w:ind w:firstLine="567"/>
        <w:jc w:val="both"/>
        <w:rPr>
          <w:rFonts w:ascii="Arial" w:hAnsi="Arial" w:cs="Arial"/>
          <w:color w:val="000000"/>
          <w:sz w:val="24"/>
          <w:szCs w:val="24"/>
        </w:rPr>
      </w:pPr>
    </w:p>
    <w:p w:rsidR="00F5249E" w:rsidRDefault="00F5249E" w:rsidP="003E7A83">
      <w:pPr>
        <w:autoSpaceDE w:val="0"/>
        <w:autoSpaceDN w:val="0"/>
        <w:adjustRightInd w:val="0"/>
        <w:spacing w:after="0" w:line="360" w:lineRule="auto"/>
        <w:ind w:firstLine="567"/>
        <w:jc w:val="both"/>
        <w:rPr>
          <w:rFonts w:ascii="Arial" w:hAnsi="Arial" w:cs="Arial"/>
          <w:color w:val="000000"/>
          <w:sz w:val="24"/>
          <w:szCs w:val="24"/>
        </w:rPr>
      </w:pPr>
    </w:p>
    <w:p w:rsidR="00F5249E" w:rsidRDefault="00F5249E" w:rsidP="003E7A83">
      <w:pPr>
        <w:autoSpaceDE w:val="0"/>
        <w:autoSpaceDN w:val="0"/>
        <w:adjustRightInd w:val="0"/>
        <w:spacing w:after="0" w:line="360" w:lineRule="auto"/>
        <w:ind w:firstLine="567"/>
        <w:jc w:val="both"/>
        <w:rPr>
          <w:rFonts w:ascii="Arial" w:hAnsi="Arial" w:cs="Arial"/>
          <w:color w:val="000000"/>
          <w:sz w:val="24"/>
          <w:szCs w:val="24"/>
        </w:rPr>
      </w:pPr>
    </w:p>
    <w:p w:rsidR="00F5249E" w:rsidRDefault="00F5249E" w:rsidP="003E7A83">
      <w:pPr>
        <w:autoSpaceDE w:val="0"/>
        <w:autoSpaceDN w:val="0"/>
        <w:adjustRightInd w:val="0"/>
        <w:spacing w:after="0" w:line="360" w:lineRule="auto"/>
        <w:ind w:firstLine="567"/>
        <w:jc w:val="both"/>
        <w:rPr>
          <w:rFonts w:ascii="Arial" w:hAnsi="Arial" w:cs="Arial"/>
          <w:color w:val="000000"/>
          <w:sz w:val="24"/>
          <w:szCs w:val="24"/>
        </w:rPr>
      </w:pPr>
    </w:p>
    <w:p w:rsidR="00F5249E" w:rsidRDefault="00F5249E" w:rsidP="003E7A83">
      <w:pPr>
        <w:autoSpaceDE w:val="0"/>
        <w:autoSpaceDN w:val="0"/>
        <w:adjustRightInd w:val="0"/>
        <w:spacing w:after="0" w:line="360" w:lineRule="auto"/>
        <w:ind w:firstLine="567"/>
        <w:jc w:val="both"/>
        <w:rPr>
          <w:rFonts w:ascii="Arial" w:hAnsi="Arial" w:cs="Arial"/>
          <w:color w:val="000000"/>
          <w:sz w:val="24"/>
          <w:szCs w:val="24"/>
        </w:rPr>
      </w:pPr>
    </w:p>
    <w:p w:rsidR="00564070" w:rsidRDefault="00564070" w:rsidP="003E7A83">
      <w:pPr>
        <w:autoSpaceDE w:val="0"/>
        <w:autoSpaceDN w:val="0"/>
        <w:adjustRightInd w:val="0"/>
        <w:spacing w:after="0" w:line="360" w:lineRule="auto"/>
        <w:jc w:val="both"/>
        <w:rPr>
          <w:rFonts w:ascii="Arial" w:hAnsi="Arial" w:cs="Arial"/>
          <w:color w:val="000000"/>
          <w:sz w:val="24"/>
          <w:szCs w:val="24"/>
        </w:rPr>
      </w:pPr>
    </w:p>
    <w:p w:rsidR="00707459" w:rsidRPr="00564070" w:rsidRDefault="00E678B6" w:rsidP="003E7A83">
      <w:pPr>
        <w:pStyle w:val="PargrafodaLista"/>
        <w:numPr>
          <w:ilvl w:val="0"/>
          <w:numId w:val="2"/>
        </w:numPr>
        <w:spacing w:after="0" w:line="360" w:lineRule="auto"/>
        <w:ind w:left="0" w:firstLine="0"/>
        <w:jc w:val="both"/>
        <w:rPr>
          <w:rFonts w:ascii="Arial" w:eastAsia="Times New Roman" w:hAnsi="Arial" w:cs="Arial"/>
          <w:b/>
          <w:color w:val="000000"/>
          <w:sz w:val="24"/>
          <w:szCs w:val="24"/>
          <w:lang w:eastAsia="pt-BR"/>
        </w:rPr>
      </w:pPr>
      <w:r w:rsidRPr="00E678B6">
        <w:rPr>
          <w:rFonts w:ascii="Arial" w:eastAsia="Times New Roman" w:hAnsi="Arial" w:cs="Arial"/>
          <w:b/>
          <w:noProof/>
          <w:color w:val="000000"/>
          <w:sz w:val="28"/>
          <w:szCs w:val="24"/>
          <w:lang w:eastAsia="pt-BR"/>
        </w:rPr>
        <w:lastRenderedPageBreak/>
        <w:pict>
          <v:shape id="_x0000_s1045" type="#_x0000_t202" style="position:absolute;left:0;text-align:left;margin-left:437.55pt;margin-top:-49.05pt;width:28.35pt;height:28.35pt;z-index:251678720" stroked="f">
            <v:textbox>
              <w:txbxContent>
                <w:p w:rsidR="00015CC5" w:rsidRDefault="00092929" w:rsidP="00015CC5">
                  <w:pPr>
                    <w:jc w:val="center"/>
                  </w:pPr>
                  <w:proofErr w:type="gramStart"/>
                  <w:r>
                    <w:t>6</w:t>
                  </w:r>
                  <w:proofErr w:type="gramEnd"/>
                </w:p>
              </w:txbxContent>
            </v:textbox>
          </v:shape>
        </w:pict>
      </w:r>
      <w:r w:rsidR="00776E8F">
        <w:rPr>
          <w:rFonts w:ascii="Arial" w:eastAsia="Times New Roman" w:hAnsi="Arial" w:cs="Arial"/>
          <w:b/>
          <w:color w:val="000000"/>
          <w:sz w:val="28"/>
          <w:szCs w:val="24"/>
          <w:lang w:eastAsia="pt-BR"/>
        </w:rPr>
        <w:t>UM POUCO DA</w:t>
      </w:r>
      <w:r w:rsidR="00707459" w:rsidRPr="00B7718C">
        <w:rPr>
          <w:rFonts w:ascii="Arial" w:eastAsia="Times New Roman" w:hAnsi="Arial" w:cs="Arial"/>
          <w:b/>
          <w:color w:val="000000"/>
          <w:sz w:val="28"/>
          <w:szCs w:val="24"/>
          <w:lang w:eastAsia="pt-BR"/>
        </w:rPr>
        <w:t xml:space="preserve"> HISTÓRIA DA MATEMÁTICA FINANCEIRA</w:t>
      </w:r>
    </w:p>
    <w:p w:rsidR="00564070" w:rsidRDefault="00564070" w:rsidP="003E7A83">
      <w:pPr>
        <w:spacing w:after="0" w:line="360" w:lineRule="auto"/>
        <w:jc w:val="both"/>
        <w:rPr>
          <w:rFonts w:ascii="Arial" w:eastAsia="Times New Roman" w:hAnsi="Arial" w:cs="Arial"/>
          <w:b/>
          <w:color w:val="000000"/>
          <w:sz w:val="24"/>
          <w:szCs w:val="24"/>
          <w:lang w:eastAsia="pt-BR"/>
        </w:rPr>
      </w:pPr>
    </w:p>
    <w:p w:rsidR="00564070" w:rsidRPr="00564070" w:rsidRDefault="00564070" w:rsidP="003E7A83">
      <w:pPr>
        <w:spacing w:after="0" w:line="360" w:lineRule="auto"/>
        <w:jc w:val="both"/>
        <w:rPr>
          <w:rFonts w:ascii="Arial" w:eastAsia="Times New Roman" w:hAnsi="Arial" w:cs="Arial"/>
          <w:b/>
          <w:color w:val="000000"/>
          <w:sz w:val="24"/>
          <w:szCs w:val="24"/>
          <w:lang w:eastAsia="pt-BR"/>
        </w:rPr>
      </w:pPr>
    </w:p>
    <w:p w:rsidR="000147B9" w:rsidRPr="00090F71" w:rsidRDefault="000147B9" w:rsidP="007F45D5">
      <w:pPr>
        <w:shd w:val="clear" w:color="auto" w:fill="FFFFFF"/>
        <w:spacing w:after="0" w:line="360" w:lineRule="auto"/>
        <w:ind w:firstLine="709"/>
        <w:jc w:val="both"/>
        <w:rPr>
          <w:rFonts w:ascii="Arial" w:hAnsi="Arial" w:cs="Arial"/>
          <w:sz w:val="24"/>
          <w:szCs w:val="24"/>
        </w:rPr>
      </w:pPr>
      <w:r w:rsidRPr="00090F71">
        <w:rPr>
          <w:rFonts w:ascii="Arial" w:hAnsi="Arial" w:cs="Arial"/>
          <w:sz w:val="24"/>
          <w:szCs w:val="24"/>
        </w:rPr>
        <w:t>A Matemática Financeira tem sua história estreitamente ligada ao conceito e ao significado de comércio que se desenvolveu ao longo do tempo. Este último, por sua vez, confunde-se com a própria história da civilização</w:t>
      </w:r>
      <w:r w:rsidR="00F12B3B">
        <w:rPr>
          <w:rFonts w:ascii="Arial" w:hAnsi="Arial" w:cs="Arial"/>
          <w:sz w:val="24"/>
          <w:szCs w:val="24"/>
        </w:rPr>
        <w:t xml:space="preserve">. </w:t>
      </w:r>
      <w:r w:rsidR="00F12B3B" w:rsidRPr="009B1D69">
        <w:rPr>
          <w:rFonts w:ascii="Arial" w:hAnsi="Arial" w:cs="Arial"/>
          <w:sz w:val="24"/>
          <w:szCs w:val="24"/>
        </w:rPr>
        <w:t>(ZETETIKE,</w:t>
      </w:r>
      <w:r w:rsidRPr="009B1D69">
        <w:rPr>
          <w:rFonts w:ascii="Arial" w:hAnsi="Arial" w:cs="Arial"/>
          <w:sz w:val="24"/>
          <w:szCs w:val="24"/>
        </w:rPr>
        <w:t xml:space="preserve"> 2010).</w:t>
      </w:r>
    </w:p>
    <w:p w:rsidR="000147B9" w:rsidRPr="00090F71" w:rsidRDefault="000147B9" w:rsidP="001954C5">
      <w:pPr>
        <w:shd w:val="clear" w:color="auto" w:fill="FFFFFF"/>
        <w:spacing w:after="0" w:line="360" w:lineRule="auto"/>
        <w:ind w:firstLine="709"/>
        <w:jc w:val="both"/>
        <w:rPr>
          <w:rFonts w:ascii="Arial" w:hAnsi="Arial" w:cs="Arial"/>
          <w:sz w:val="24"/>
          <w:szCs w:val="24"/>
        </w:rPr>
      </w:pPr>
      <w:r w:rsidRPr="00090F71">
        <w:rPr>
          <w:rFonts w:ascii="Arial" w:hAnsi="Arial" w:cs="Arial"/>
          <w:sz w:val="24"/>
          <w:szCs w:val="24"/>
        </w:rPr>
        <w:t xml:space="preserve">De acordo com Araújo (1992, p. 13) “A matemática financeira é um ramo da matemática aplicada, mais precisamente é aquele ramo da matemática que estuda o comportamento do dinheiro no tempo.” Sendo assim, acompanhar de modo qualitativo a história da humanidade em questões comerciais, como o início do uso de moedas de troca, o início do sistema bancário em âmbito global é </w:t>
      </w:r>
      <w:r w:rsidR="007F45D5">
        <w:rPr>
          <w:rFonts w:ascii="Arial" w:hAnsi="Arial" w:cs="Arial"/>
          <w:sz w:val="24"/>
          <w:szCs w:val="24"/>
        </w:rPr>
        <w:t>encontrar-se com a história da Matemática F</w:t>
      </w:r>
      <w:r w:rsidRPr="00090F71">
        <w:rPr>
          <w:rFonts w:ascii="Arial" w:hAnsi="Arial" w:cs="Arial"/>
          <w:sz w:val="24"/>
          <w:szCs w:val="24"/>
        </w:rPr>
        <w:t>inanceira.</w:t>
      </w:r>
    </w:p>
    <w:p w:rsidR="000147B9" w:rsidRPr="00090F71" w:rsidRDefault="000147B9" w:rsidP="00814CE1">
      <w:pPr>
        <w:shd w:val="clear" w:color="auto" w:fill="FFFFFF"/>
        <w:spacing w:after="0" w:line="360" w:lineRule="auto"/>
        <w:ind w:firstLine="709"/>
        <w:jc w:val="both"/>
        <w:rPr>
          <w:rFonts w:ascii="Arial" w:hAnsi="Arial" w:cs="Arial"/>
          <w:sz w:val="24"/>
          <w:szCs w:val="24"/>
        </w:rPr>
      </w:pPr>
      <w:r w:rsidRPr="00090F71">
        <w:rPr>
          <w:rFonts w:ascii="Arial" w:hAnsi="Arial" w:cs="Arial"/>
          <w:sz w:val="24"/>
          <w:szCs w:val="24"/>
        </w:rPr>
        <w:t xml:space="preserve">Sabe-se que nas civilizações primitivas, </w:t>
      </w:r>
      <w:r w:rsidRPr="009B1D69">
        <w:rPr>
          <w:rFonts w:ascii="Arial" w:hAnsi="Arial" w:cs="Arial"/>
          <w:sz w:val="24"/>
          <w:szCs w:val="24"/>
        </w:rPr>
        <w:t>os</w:t>
      </w:r>
      <w:r w:rsidRPr="00090F71">
        <w:rPr>
          <w:rFonts w:ascii="Arial" w:hAnsi="Arial" w:cs="Arial"/>
          <w:sz w:val="24"/>
          <w:szCs w:val="24"/>
        </w:rPr>
        <w:t xml:space="preserve"> homens sobreviviam através do uso direto de produtos da natureza, não existiam trocas comerciais. </w:t>
      </w:r>
      <w:r w:rsidRPr="003B43A3">
        <w:rPr>
          <w:rFonts w:ascii="Arial" w:hAnsi="Arial" w:cs="Arial"/>
          <w:sz w:val="24"/>
          <w:szCs w:val="24"/>
        </w:rPr>
        <w:t>Com o passar do tempo e o avanço das interações entre as diversas comunidades, iniciaram-se as trocas de mercadorias, a partir das quantidades de excedentes que cada grupo possuía. Essas</w:t>
      </w:r>
      <w:r w:rsidR="00814CE1" w:rsidRPr="003B43A3">
        <w:rPr>
          <w:rFonts w:ascii="Arial" w:hAnsi="Arial" w:cs="Arial"/>
          <w:sz w:val="24"/>
          <w:szCs w:val="24"/>
        </w:rPr>
        <w:t>,</w:t>
      </w:r>
      <w:r w:rsidRPr="003B43A3">
        <w:rPr>
          <w:rFonts w:ascii="Arial" w:hAnsi="Arial" w:cs="Arial"/>
          <w:sz w:val="24"/>
          <w:szCs w:val="24"/>
        </w:rPr>
        <w:t xml:space="preserve"> não </w:t>
      </w:r>
      <w:r w:rsidR="00814CE1" w:rsidRPr="003B43A3">
        <w:rPr>
          <w:rFonts w:ascii="Arial" w:hAnsi="Arial" w:cs="Arial"/>
          <w:sz w:val="24"/>
          <w:szCs w:val="24"/>
        </w:rPr>
        <w:t>tinham</w:t>
      </w:r>
      <w:r w:rsidRPr="003B43A3">
        <w:rPr>
          <w:rFonts w:ascii="Arial" w:hAnsi="Arial" w:cs="Arial"/>
          <w:sz w:val="24"/>
          <w:szCs w:val="24"/>
        </w:rPr>
        <w:t xml:space="preserve"> equivalência de valo</w:t>
      </w:r>
      <w:r w:rsidR="00814CE1" w:rsidRPr="003B43A3">
        <w:rPr>
          <w:rFonts w:ascii="Arial" w:hAnsi="Arial" w:cs="Arial"/>
          <w:sz w:val="24"/>
          <w:szCs w:val="24"/>
        </w:rPr>
        <w:t>r, formando o</w:t>
      </w:r>
      <w:r w:rsidRPr="003B43A3">
        <w:rPr>
          <w:rFonts w:ascii="Arial" w:hAnsi="Arial" w:cs="Arial"/>
          <w:sz w:val="24"/>
          <w:szCs w:val="24"/>
        </w:rPr>
        <w:t xml:space="preserve"> escambo</w:t>
      </w:r>
      <w:r w:rsidR="00814CE1" w:rsidRPr="003B43A3">
        <w:rPr>
          <w:rFonts w:ascii="Arial" w:hAnsi="Arial" w:cs="Arial"/>
          <w:sz w:val="24"/>
          <w:szCs w:val="24"/>
        </w:rPr>
        <w:t>, que era</w:t>
      </w:r>
      <w:r w:rsidR="003B43A3" w:rsidRPr="003B43A3">
        <w:rPr>
          <w:rFonts w:ascii="Arial" w:hAnsi="Arial" w:cs="Arial"/>
          <w:sz w:val="24"/>
          <w:szCs w:val="24"/>
        </w:rPr>
        <w:t xml:space="preserve"> comércio</w:t>
      </w:r>
      <w:r w:rsidR="00814CE1" w:rsidRPr="003B43A3">
        <w:rPr>
          <w:rFonts w:ascii="Arial" w:hAnsi="Arial" w:cs="Arial"/>
          <w:sz w:val="24"/>
          <w:szCs w:val="24"/>
        </w:rPr>
        <w:t xml:space="preserve"> sem uso da </w:t>
      </w:r>
      <w:proofErr w:type="gramStart"/>
      <w:r w:rsidR="00814CE1" w:rsidRPr="003B43A3">
        <w:rPr>
          <w:rFonts w:ascii="Arial" w:hAnsi="Arial" w:cs="Arial"/>
          <w:sz w:val="24"/>
          <w:szCs w:val="24"/>
        </w:rPr>
        <w:t>moeda.</w:t>
      </w:r>
      <w:proofErr w:type="gramEnd"/>
      <w:r w:rsidRPr="003B43A3">
        <w:rPr>
          <w:rFonts w:ascii="Arial" w:hAnsi="Arial" w:cs="Arial"/>
          <w:sz w:val="24"/>
          <w:szCs w:val="24"/>
        </w:rPr>
        <w:t>(ZETETIKÉ, 2010).</w:t>
      </w:r>
    </w:p>
    <w:p w:rsidR="000147B9" w:rsidRPr="00090F71" w:rsidRDefault="000147B9" w:rsidP="001954C5">
      <w:pPr>
        <w:shd w:val="clear" w:color="auto" w:fill="FFFFFF"/>
        <w:spacing w:after="0" w:line="360" w:lineRule="auto"/>
        <w:ind w:firstLine="709"/>
        <w:jc w:val="both"/>
        <w:rPr>
          <w:rFonts w:ascii="Arial" w:hAnsi="Arial" w:cs="Arial"/>
          <w:sz w:val="24"/>
        </w:rPr>
      </w:pPr>
      <w:r w:rsidRPr="00090F71">
        <w:rPr>
          <w:rFonts w:ascii="Arial" w:hAnsi="Arial" w:cs="Arial"/>
          <w:sz w:val="24"/>
        </w:rPr>
        <w:t>Com o crescimento das comunidades e com o desenvolvimento de diversas formas de artesanato e cultura, tal forma de comércio supracitada se tornou inconveniente, pois a permuta não havia uma moeda de equivalência entre os produtos. Sendo assim, elementos como o boi, o sal, pérolas e diversos objetos se tornaram “padrão de equivalência” para trocas, de acordo com a loca</w:t>
      </w:r>
      <w:r w:rsidR="0040055A">
        <w:rPr>
          <w:rFonts w:ascii="Arial" w:hAnsi="Arial" w:cs="Arial"/>
          <w:sz w:val="24"/>
        </w:rPr>
        <w:t xml:space="preserve">lização da comunidade no </w:t>
      </w:r>
      <w:r w:rsidR="0040055A" w:rsidRPr="00D24902">
        <w:rPr>
          <w:rFonts w:ascii="Arial" w:hAnsi="Arial" w:cs="Arial"/>
          <w:sz w:val="24"/>
        </w:rPr>
        <w:t xml:space="preserve">mundo </w:t>
      </w:r>
      <w:r w:rsidRPr="00D24902">
        <w:rPr>
          <w:rFonts w:ascii="Arial" w:hAnsi="Arial" w:cs="Arial"/>
          <w:sz w:val="24"/>
        </w:rPr>
        <w:t>(ZET</w:t>
      </w:r>
      <w:r w:rsidR="00F12B3B" w:rsidRPr="00D24902">
        <w:rPr>
          <w:rFonts w:ascii="Arial" w:hAnsi="Arial" w:cs="Arial"/>
          <w:sz w:val="24"/>
        </w:rPr>
        <w:t>ET</w:t>
      </w:r>
      <w:r w:rsidRPr="00D24902">
        <w:rPr>
          <w:rFonts w:ascii="Arial" w:hAnsi="Arial" w:cs="Arial"/>
          <w:sz w:val="24"/>
        </w:rPr>
        <w:t>IKE, 2010)</w:t>
      </w:r>
      <w:r w:rsidR="0040055A" w:rsidRPr="00D24902">
        <w:rPr>
          <w:rFonts w:ascii="Arial" w:hAnsi="Arial" w:cs="Arial"/>
          <w:sz w:val="24"/>
        </w:rPr>
        <w:t>.</w:t>
      </w:r>
    </w:p>
    <w:p w:rsidR="000147B9" w:rsidRPr="00090F71" w:rsidRDefault="00F12B3B" w:rsidP="001954C5">
      <w:pPr>
        <w:shd w:val="clear" w:color="auto" w:fill="FFFFFF"/>
        <w:spacing w:after="0" w:line="360" w:lineRule="auto"/>
        <w:ind w:firstLine="709"/>
        <w:jc w:val="both"/>
        <w:rPr>
          <w:rFonts w:ascii="Arial" w:hAnsi="Arial" w:cs="Arial"/>
          <w:sz w:val="24"/>
        </w:rPr>
      </w:pPr>
      <w:r w:rsidRPr="00D24902">
        <w:rPr>
          <w:rFonts w:ascii="Arial" w:hAnsi="Arial" w:cs="Arial"/>
          <w:sz w:val="24"/>
        </w:rPr>
        <w:t>Com</w:t>
      </w:r>
      <w:r w:rsidR="000147B9" w:rsidRPr="00090F71">
        <w:rPr>
          <w:rFonts w:ascii="Arial" w:hAnsi="Arial" w:cs="Arial"/>
          <w:sz w:val="24"/>
        </w:rPr>
        <w:t xml:space="preserve"> o avanço das navegações o comércio passou de nível local para nível globalizado. Os Fenícios, por exemplo, </w:t>
      </w:r>
      <w:proofErr w:type="gramStart"/>
      <w:r w:rsidR="000147B9" w:rsidRPr="00090F71">
        <w:rPr>
          <w:rFonts w:ascii="Arial" w:hAnsi="Arial" w:cs="Arial"/>
          <w:sz w:val="24"/>
        </w:rPr>
        <w:t>tiveram</w:t>
      </w:r>
      <w:proofErr w:type="gramEnd"/>
      <w:r w:rsidR="000147B9" w:rsidRPr="00090F71">
        <w:rPr>
          <w:rFonts w:ascii="Arial" w:hAnsi="Arial" w:cs="Arial"/>
          <w:sz w:val="24"/>
        </w:rPr>
        <w:t xml:space="preserve"> como sua principal atividade econômica o comércio marítimo, o que garantiu a fundação de diversas colônias e deu início ao que chamamos hoje de Comércio Exterior. Partindo disso, pode-se dizer que as bases da Matemática Financeira começaram, de fato, a se estruturar com o avanço do comércio que levou à conquista de outros territórios e à estruturação cada vez mais organizada das moedas de equivalência utilizadas nas trocas, o que – por sua vez – leva à elaboração de novos conceitos matemáticos elaborados para </w:t>
      </w:r>
      <w:r w:rsidR="000147B9">
        <w:rPr>
          <w:rFonts w:ascii="Arial" w:hAnsi="Arial" w:cs="Arial"/>
          <w:sz w:val="24"/>
        </w:rPr>
        <w:t xml:space="preserve">garantir essa relação </w:t>
      </w:r>
      <w:proofErr w:type="gramStart"/>
      <w:r w:rsidR="000147B9">
        <w:rPr>
          <w:rFonts w:ascii="Arial" w:hAnsi="Arial" w:cs="Arial"/>
          <w:sz w:val="24"/>
        </w:rPr>
        <w:t>comercial.</w:t>
      </w:r>
      <w:proofErr w:type="gramEnd"/>
      <w:r w:rsidRPr="00D24902">
        <w:rPr>
          <w:rFonts w:ascii="Arial" w:hAnsi="Arial" w:cs="Arial"/>
          <w:sz w:val="24"/>
        </w:rPr>
        <w:t>(HERMINIO, 2008)</w:t>
      </w:r>
    </w:p>
    <w:p w:rsidR="000147B9" w:rsidRDefault="00E678B6" w:rsidP="001954C5">
      <w:pPr>
        <w:shd w:val="clear" w:color="auto" w:fill="FFFFFF"/>
        <w:spacing w:after="0" w:line="360" w:lineRule="auto"/>
        <w:ind w:firstLine="709"/>
        <w:jc w:val="both"/>
        <w:rPr>
          <w:rFonts w:ascii="Arial" w:hAnsi="Arial" w:cs="Arial"/>
          <w:sz w:val="24"/>
        </w:rPr>
      </w:pPr>
      <w:r>
        <w:rPr>
          <w:rFonts w:ascii="Arial" w:hAnsi="Arial" w:cs="Arial"/>
          <w:noProof/>
          <w:sz w:val="24"/>
          <w:lang w:eastAsia="pt-BR"/>
        </w:rPr>
        <w:lastRenderedPageBreak/>
        <w:pict>
          <v:shape id="_x0000_s1046" type="#_x0000_t202" style="position:absolute;left:0;text-align:left;margin-left:429.9pt;margin-top:-54.15pt;width:28.35pt;height:28.35pt;z-index:251679744" stroked="f">
            <v:textbox>
              <w:txbxContent>
                <w:p w:rsidR="00015CC5" w:rsidRDefault="00092929" w:rsidP="00015CC5">
                  <w:pPr>
                    <w:jc w:val="center"/>
                  </w:pPr>
                  <w:proofErr w:type="gramStart"/>
                  <w:r>
                    <w:t>7</w:t>
                  </w:r>
                  <w:proofErr w:type="gramEnd"/>
                </w:p>
              </w:txbxContent>
            </v:textbox>
          </v:shape>
        </w:pict>
      </w:r>
      <w:r w:rsidR="00B232CB">
        <w:rPr>
          <w:rFonts w:ascii="Arial" w:hAnsi="Arial" w:cs="Arial"/>
          <w:sz w:val="24"/>
        </w:rPr>
        <w:t>A</w:t>
      </w:r>
      <w:r w:rsidR="00564070">
        <w:rPr>
          <w:rFonts w:ascii="Arial" w:hAnsi="Arial" w:cs="Arial"/>
          <w:sz w:val="24"/>
        </w:rPr>
        <w:t xml:space="preserve"> partir</w:t>
      </w:r>
      <w:r w:rsidR="000147B9" w:rsidRPr="00090F71">
        <w:rPr>
          <w:rFonts w:ascii="Arial" w:hAnsi="Arial" w:cs="Arial"/>
          <w:sz w:val="24"/>
        </w:rPr>
        <w:t xml:space="preserve"> desse avanço comercial, percebeu-se também a necessidade da criação de uma instituição financeira que pudesse garantir de modo formal a troca de moedas obtidas em cada país. </w:t>
      </w:r>
      <w:r w:rsidR="00F12B3B" w:rsidRPr="00D24902">
        <w:rPr>
          <w:rFonts w:ascii="Arial" w:hAnsi="Arial" w:cs="Arial"/>
          <w:sz w:val="24"/>
        </w:rPr>
        <w:t>As</w:t>
      </w:r>
      <w:r w:rsidR="000147B9" w:rsidRPr="00D24902">
        <w:rPr>
          <w:rFonts w:ascii="Arial" w:hAnsi="Arial" w:cs="Arial"/>
          <w:sz w:val="24"/>
        </w:rPr>
        <w:t xml:space="preserve"> a</w:t>
      </w:r>
      <w:r w:rsidR="000147B9" w:rsidRPr="00090F71">
        <w:rPr>
          <w:rFonts w:ascii="Arial" w:hAnsi="Arial" w:cs="Arial"/>
          <w:sz w:val="24"/>
        </w:rPr>
        <w:t>tividades bancárias iniciaram-se entre os assírios e os fenícios: ambos possuíam sistema de câmbio, notas promissórias e cheques, o que facilitava o comércio entre os países. É importante ressaltar que o surgimento das instituições bancárias está estritamente ligado ao uso</w:t>
      </w:r>
      <w:r w:rsidR="000147B9">
        <w:rPr>
          <w:rFonts w:ascii="Arial" w:hAnsi="Arial" w:cs="Arial"/>
          <w:sz w:val="24"/>
        </w:rPr>
        <w:t xml:space="preserve"> da Matemática Financeira em </w:t>
      </w:r>
      <w:proofErr w:type="gramStart"/>
      <w:r w:rsidR="000147B9">
        <w:rPr>
          <w:rFonts w:ascii="Arial" w:hAnsi="Arial" w:cs="Arial"/>
          <w:sz w:val="24"/>
        </w:rPr>
        <w:t>si</w:t>
      </w:r>
      <w:r w:rsidR="000147B9" w:rsidRPr="00090F71">
        <w:rPr>
          <w:rFonts w:ascii="Arial" w:hAnsi="Arial" w:cs="Arial"/>
          <w:sz w:val="24"/>
        </w:rPr>
        <w:t>.</w:t>
      </w:r>
      <w:proofErr w:type="gramEnd"/>
      <w:r w:rsidR="00F12B3B" w:rsidRPr="00D24902">
        <w:rPr>
          <w:rFonts w:ascii="Arial" w:hAnsi="Arial" w:cs="Arial"/>
          <w:sz w:val="24"/>
        </w:rPr>
        <w:t>(HERMINIO, 2008)</w:t>
      </w:r>
    </w:p>
    <w:p w:rsidR="000147B9" w:rsidRDefault="000147B9" w:rsidP="001954C5">
      <w:pPr>
        <w:shd w:val="clear" w:color="auto" w:fill="FFFFFF"/>
        <w:spacing w:after="0" w:line="360" w:lineRule="auto"/>
        <w:ind w:firstLine="709"/>
        <w:jc w:val="both"/>
        <w:rPr>
          <w:rFonts w:ascii="Arial" w:hAnsi="Arial" w:cs="Arial"/>
          <w:sz w:val="24"/>
        </w:rPr>
      </w:pPr>
      <w:r>
        <w:rPr>
          <w:rFonts w:ascii="Arial" w:hAnsi="Arial" w:cs="Arial"/>
          <w:sz w:val="24"/>
        </w:rPr>
        <w:t>Como exemplo, pode-se dar o surgimento do conceito de juros, que ocorreu quando</w:t>
      </w:r>
      <w:r w:rsidRPr="002B419E">
        <w:rPr>
          <w:rFonts w:ascii="Arial" w:hAnsi="Arial" w:cs="Arial"/>
          <w:sz w:val="24"/>
        </w:rPr>
        <w:t xml:space="preserve"> o homem percebeu a existência de uma afinidade entre o dinheiro e o tempo. </w:t>
      </w:r>
      <w:r>
        <w:rPr>
          <w:rFonts w:ascii="Arial" w:hAnsi="Arial" w:cs="Arial"/>
          <w:sz w:val="24"/>
        </w:rPr>
        <w:t>A ideia de juros, sendo assim, transcorre da</w:t>
      </w:r>
      <w:r w:rsidRPr="002B419E">
        <w:rPr>
          <w:rFonts w:ascii="Arial" w:hAnsi="Arial" w:cs="Arial"/>
          <w:sz w:val="24"/>
        </w:rPr>
        <w:t>s situações de acúmulo de capital e desvalorização monetária, pois isso acontecia em razão d</w:t>
      </w:r>
      <w:r w:rsidR="0040055A">
        <w:rPr>
          <w:rFonts w:ascii="Arial" w:hAnsi="Arial" w:cs="Arial"/>
          <w:sz w:val="24"/>
        </w:rPr>
        <w:t xml:space="preserve">o valor momentâneo do dinheiro </w:t>
      </w:r>
      <w:r>
        <w:rPr>
          <w:rFonts w:ascii="Arial" w:hAnsi="Arial" w:cs="Arial"/>
          <w:sz w:val="24"/>
        </w:rPr>
        <w:t>(NOÈ, s/d).</w:t>
      </w:r>
    </w:p>
    <w:p w:rsidR="000147B9" w:rsidRPr="00C652A0" w:rsidRDefault="000147B9" w:rsidP="001954C5">
      <w:pPr>
        <w:shd w:val="clear" w:color="auto" w:fill="FFFFFF"/>
        <w:spacing w:after="0" w:line="360" w:lineRule="auto"/>
        <w:ind w:firstLine="709"/>
        <w:jc w:val="both"/>
        <w:rPr>
          <w:rFonts w:ascii="Arial" w:hAnsi="Arial" w:cs="Arial"/>
          <w:sz w:val="24"/>
        </w:rPr>
      </w:pPr>
      <w:r>
        <w:rPr>
          <w:rFonts w:ascii="Arial" w:hAnsi="Arial" w:cs="Arial"/>
          <w:sz w:val="24"/>
        </w:rPr>
        <w:t xml:space="preserve">Partindo disso, sabe-se que </w:t>
      </w:r>
      <w:r w:rsidR="00A13238">
        <w:rPr>
          <w:rFonts w:ascii="Arial" w:hAnsi="Arial" w:cs="Arial"/>
          <w:sz w:val="24"/>
        </w:rPr>
        <w:t>a</w:t>
      </w:r>
      <w:r w:rsidR="00A13238" w:rsidRPr="00C652A0">
        <w:rPr>
          <w:rFonts w:ascii="Arial" w:hAnsi="Arial" w:cs="Arial"/>
          <w:sz w:val="24"/>
        </w:rPr>
        <w:t xml:space="preserve"> Matemática</w:t>
      </w:r>
      <w:r w:rsidR="007F45D5" w:rsidRPr="00C652A0">
        <w:rPr>
          <w:rFonts w:ascii="Arial" w:hAnsi="Arial" w:cs="Arial"/>
          <w:sz w:val="24"/>
        </w:rPr>
        <w:t xml:space="preserve"> Financeira</w:t>
      </w:r>
      <w:r w:rsidRPr="00C652A0">
        <w:rPr>
          <w:rFonts w:ascii="Arial" w:hAnsi="Arial" w:cs="Arial"/>
          <w:sz w:val="24"/>
        </w:rPr>
        <w:t xml:space="preserve"> fornece os </w:t>
      </w:r>
      <w:r>
        <w:rPr>
          <w:rFonts w:ascii="Arial" w:hAnsi="Arial" w:cs="Arial"/>
          <w:sz w:val="24"/>
        </w:rPr>
        <w:t xml:space="preserve">subsídios necessários para </w:t>
      </w:r>
      <w:r w:rsidRPr="00C652A0">
        <w:rPr>
          <w:rFonts w:ascii="Arial" w:hAnsi="Arial" w:cs="Arial"/>
          <w:sz w:val="24"/>
        </w:rPr>
        <w:t xml:space="preserve">avaliações sobre os recursos com maior viabilidade em termos de custo e os investimentos </w:t>
      </w:r>
      <w:r>
        <w:rPr>
          <w:rFonts w:ascii="Arial" w:hAnsi="Arial" w:cs="Arial"/>
          <w:sz w:val="24"/>
        </w:rPr>
        <w:t xml:space="preserve">sejam realizados, de modo </w:t>
      </w:r>
      <w:r w:rsidRPr="00C652A0">
        <w:rPr>
          <w:rFonts w:ascii="Arial" w:hAnsi="Arial" w:cs="Arial"/>
          <w:sz w:val="24"/>
        </w:rPr>
        <w:t>que possam ser mais rentáveis a curto ou longo prazo, dependendo da estratégia adotada pela empresa</w:t>
      </w:r>
      <w:r>
        <w:rPr>
          <w:rFonts w:ascii="Arial" w:hAnsi="Arial" w:cs="Arial"/>
          <w:sz w:val="24"/>
        </w:rPr>
        <w:t xml:space="preserve"> ou pela pessoa física</w:t>
      </w:r>
      <w:r w:rsidRPr="00D24902">
        <w:rPr>
          <w:rFonts w:ascii="Arial" w:hAnsi="Arial" w:cs="Arial"/>
          <w:sz w:val="24"/>
        </w:rPr>
        <w:t>.</w:t>
      </w:r>
      <w:r w:rsidR="00F12B3B" w:rsidRPr="00D24902">
        <w:rPr>
          <w:rFonts w:ascii="Arial" w:hAnsi="Arial" w:cs="Arial"/>
          <w:sz w:val="24"/>
        </w:rPr>
        <w:t xml:space="preserve"> (HERMINIO, 2008)</w:t>
      </w:r>
    </w:p>
    <w:p w:rsidR="000147B9" w:rsidRDefault="00A13238" w:rsidP="001954C5">
      <w:pPr>
        <w:shd w:val="clear" w:color="auto" w:fill="FFFFFF"/>
        <w:spacing w:after="0" w:line="360" w:lineRule="auto"/>
        <w:ind w:firstLine="709"/>
        <w:jc w:val="both"/>
        <w:rPr>
          <w:rFonts w:ascii="Arial" w:hAnsi="Arial" w:cs="Arial"/>
          <w:sz w:val="24"/>
        </w:rPr>
      </w:pPr>
      <w:r>
        <w:rPr>
          <w:rFonts w:ascii="Arial" w:hAnsi="Arial" w:cs="Arial"/>
          <w:sz w:val="24"/>
        </w:rPr>
        <w:t>A</w:t>
      </w:r>
      <w:r w:rsidRPr="00C652A0">
        <w:rPr>
          <w:rFonts w:ascii="Arial" w:hAnsi="Arial" w:cs="Arial"/>
          <w:sz w:val="24"/>
        </w:rPr>
        <w:t xml:space="preserve"> Matemática</w:t>
      </w:r>
      <w:r w:rsidR="007F45D5" w:rsidRPr="00C652A0">
        <w:rPr>
          <w:rFonts w:ascii="Arial" w:hAnsi="Arial" w:cs="Arial"/>
          <w:sz w:val="24"/>
        </w:rPr>
        <w:t xml:space="preserve"> Financeira</w:t>
      </w:r>
      <w:r w:rsidR="000147B9" w:rsidRPr="00C652A0">
        <w:rPr>
          <w:rFonts w:ascii="Arial" w:hAnsi="Arial" w:cs="Arial"/>
          <w:sz w:val="24"/>
        </w:rPr>
        <w:t xml:space="preserve"> é uma importante aliada para cálculos </w:t>
      </w:r>
      <w:r w:rsidR="000147B9">
        <w:rPr>
          <w:rFonts w:ascii="Arial" w:hAnsi="Arial" w:cs="Arial"/>
          <w:sz w:val="24"/>
        </w:rPr>
        <w:t>do dia-a-dia d</w:t>
      </w:r>
      <w:r w:rsidR="00385095">
        <w:rPr>
          <w:rFonts w:ascii="Arial" w:hAnsi="Arial" w:cs="Arial"/>
          <w:sz w:val="24"/>
        </w:rPr>
        <w:t>e</w:t>
      </w:r>
      <w:r w:rsidR="000147B9">
        <w:rPr>
          <w:rFonts w:ascii="Arial" w:hAnsi="Arial" w:cs="Arial"/>
          <w:sz w:val="24"/>
        </w:rPr>
        <w:t xml:space="preserve"> diversas pessoas. Através dela, por exemplo, é possível saber </w:t>
      </w:r>
      <w:r w:rsidR="000147B9" w:rsidRPr="00C652A0">
        <w:rPr>
          <w:rFonts w:ascii="Arial" w:hAnsi="Arial" w:cs="Arial"/>
          <w:sz w:val="24"/>
        </w:rPr>
        <w:t>a melhor forma de efetuar o pagamento de uma</w:t>
      </w:r>
      <w:r w:rsidR="000147B9">
        <w:rPr>
          <w:rFonts w:ascii="Arial" w:hAnsi="Arial" w:cs="Arial"/>
          <w:sz w:val="24"/>
        </w:rPr>
        <w:t xml:space="preserve"> casa, um carro ou até mesmo </w:t>
      </w:r>
      <w:r w:rsidR="000147B9" w:rsidRPr="00C652A0">
        <w:rPr>
          <w:rFonts w:ascii="Arial" w:hAnsi="Arial" w:cs="Arial"/>
          <w:sz w:val="24"/>
        </w:rPr>
        <w:t>da compra do mês</w:t>
      </w:r>
      <w:r w:rsidR="000147B9">
        <w:rPr>
          <w:rFonts w:ascii="Arial" w:hAnsi="Arial" w:cs="Arial"/>
          <w:sz w:val="24"/>
        </w:rPr>
        <w:t xml:space="preserve"> de uma pessoa</w:t>
      </w:r>
      <w:r w:rsidR="000147B9" w:rsidRPr="00C652A0">
        <w:rPr>
          <w:rFonts w:ascii="Arial" w:hAnsi="Arial" w:cs="Arial"/>
          <w:sz w:val="24"/>
        </w:rPr>
        <w:t xml:space="preserve">, </w:t>
      </w:r>
      <w:r w:rsidR="000147B9">
        <w:rPr>
          <w:rFonts w:ascii="Arial" w:hAnsi="Arial" w:cs="Arial"/>
          <w:sz w:val="24"/>
        </w:rPr>
        <w:t xml:space="preserve">pois </w:t>
      </w:r>
      <w:r w:rsidR="000147B9" w:rsidRPr="00C652A0">
        <w:rPr>
          <w:rFonts w:ascii="Arial" w:hAnsi="Arial" w:cs="Arial"/>
          <w:sz w:val="24"/>
        </w:rPr>
        <w:t>as variáveis incluídas em toda transação financeira podem ser minimizadas desde que se</w:t>
      </w:r>
      <w:r w:rsidR="000147B9">
        <w:rPr>
          <w:rFonts w:ascii="Arial" w:hAnsi="Arial" w:cs="Arial"/>
          <w:sz w:val="24"/>
        </w:rPr>
        <w:t xml:space="preserve">ja empregado um método de </w:t>
      </w:r>
      <w:r>
        <w:rPr>
          <w:rFonts w:ascii="Arial" w:hAnsi="Arial" w:cs="Arial"/>
          <w:sz w:val="24"/>
        </w:rPr>
        <w:t xml:space="preserve">confiança. </w:t>
      </w:r>
      <w:r w:rsidR="00F12B3B" w:rsidRPr="00D24902">
        <w:rPr>
          <w:rFonts w:ascii="Arial" w:hAnsi="Arial" w:cs="Arial"/>
          <w:sz w:val="24"/>
        </w:rPr>
        <w:t>(HERMINIO, 2008)</w:t>
      </w:r>
    </w:p>
    <w:p w:rsidR="000147B9" w:rsidRPr="00090F71" w:rsidRDefault="00385095" w:rsidP="00B232CB">
      <w:pPr>
        <w:shd w:val="clear" w:color="auto" w:fill="FFFFFF"/>
        <w:spacing w:after="0" w:line="360" w:lineRule="auto"/>
        <w:ind w:firstLine="709"/>
        <w:jc w:val="both"/>
        <w:rPr>
          <w:rFonts w:ascii="Arial" w:hAnsi="Arial" w:cs="Arial"/>
          <w:sz w:val="24"/>
        </w:rPr>
      </w:pPr>
      <w:r>
        <w:rPr>
          <w:rFonts w:ascii="Arial" w:hAnsi="Arial" w:cs="Arial"/>
          <w:sz w:val="24"/>
        </w:rPr>
        <w:t>A</w:t>
      </w:r>
      <w:r w:rsidR="000147B9" w:rsidRPr="00090F71">
        <w:rPr>
          <w:rFonts w:ascii="Arial" w:hAnsi="Arial" w:cs="Arial"/>
          <w:sz w:val="24"/>
        </w:rPr>
        <w:t xml:space="preserve"> Matemática Financeira se desenvolveu concomitantemente com o sistema econômico, ou seja, à medida que o comércio se </w:t>
      </w:r>
      <w:r w:rsidR="000147B9">
        <w:rPr>
          <w:rFonts w:ascii="Arial" w:hAnsi="Arial" w:cs="Arial"/>
          <w:sz w:val="24"/>
        </w:rPr>
        <w:t>desenvolveu ao longo do tempo, a</w:t>
      </w:r>
      <w:r w:rsidR="000147B9" w:rsidRPr="00090F71">
        <w:rPr>
          <w:rFonts w:ascii="Arial" w:hAnsi="Arial" w:cs="Arial"/>
          <w:sz w:val="24"/>
        </w:rPr>
        <w:t xml:space="preserve"> Economia de Mercado foi criada e os conceitos hoje trabalhados pela Matemática Financeira também</w:t>
      </w:r>
      <w:r w:rsidR="000147B9" w:rsidRPr="00D24902">
        <w:rPr>
          <w:rFonts w:ascii="Arial" w:hAnsi="Arial" w:cs="Arial"/>
          <w:sz w:val="24"/>
        </w:rPr>
        <w:t>.</w:t>
      </w:r>
      <w:r w:rsidR="00F12B3B" w:rsidRPr="00D24902">
        <w:rPr>
          <w:rFonts w:ascii="Arial" w:hAnsi="Arial" w:cs="Arial"/>
          <w:sz w:val="24"/>
        </w:rPr>
        <w:t xml:space="preserve"> (HERMINIO, 2008)</w:t>
      </w:r>
    </w:p>
    <w:p w:rsidR="00564070" w:rsidRDefault="00564070" w:rsidP="003E7A83">
      <w:pPr>
        <w:spacing w:after="0"/>
        <w:rPr>
          <w:rFonts w:ascii="Arial" w:hAnsi="Arial" w:cs="Arial"/>
          <w:sz w:val="24"/>
          <w:szCs w:val="24"/>
        </w:rPr>
      </w:pPr>
    </w:p>
    <w:p w:rsidR="003E7A83" w:rsidRPr="00707459" w:rsidRDefault="003E7A83" w:rsidP="003E7A83">
      <w:pPr>
        <w:spacing w:after="0"/>
        <w:rPr>
          <w:rFonts w:ascii="Arial" w:hAnsi="Arial" w:cs="Arial"/>
          <w:sz w:val="24"/>
          <w:szCs w:val="24"/>
        </w:rPr>
      </w:pPr>
    </w:p>
    <w:p w:rsidR="000147B9" w:rsidRPr="00564070" w:rsidRDefault="00B7718C" w:rsidP="00564070">
      <w:pPr>
        <w:pStyle w:val="PargrafodaLista"/>
        <w:numPr>
          <w:ilvl w:val="0"/>
          <w:numId w:val="2"/>
        </w:numPr>
        <w:shd w:val="clear" w:color="auto" w:fill="FFFFFF"/>
        <w:spacing w:after="0" w:line="240" w:lineRule="auto"/>
        <w:ind w:left="0" w:firstLine="0"/>
        <w:jc w:val="both"/>
        <w:rPr>
          <w:rFonts w:ascii="Arial" w:eastAsia="Times New Roman" w:hAnsi="Arial" w:cs="Arial"/>
          <w:b/>
          <w:color w:val="000000"/>
          <w:sz w:val="24"/>
          <w:szCs w:val="24"/>
          <w:lang w:eastAsia="pt-BR"/>
        </w:rPr>
      </w:pPr>
      <w:r w:rsidRPr="00B7718C">
        <w:rPr>
          <w:rFonts w:ascii="Arial" w:eastAsia="Times New Roman" w:hAnsi="Arial" w:cs="Arial"/>
          <w:b/>
          <w:color w:val="000000"/>
          <w:sz w:val="28"/>
          <w:szCs w:val="28"/>
          <w:lang w:eastAsia="pt-BR"/>
        </w:rPr>
        <w:t>A</w:t>
      </w:r>
      <w:r w:rsidR="00707459" w:rsidRPr="00B7718C">
        <w:rPr>
          <w:rFonts w:ascii="Arial" w:eastAsia="Times New Roman" w:hAnsi="Arial" w:cs="Arial"/>
          <w:b/>
          <w:color w:val="000000"/>
          <w:sz w:val="28"/>
          <w:szCs w:val="28"/>
          <w:lang w:eastAsia="pt-BR"/>
        </w:rPr>
        <w:t xml:space="preserve"> MATEMÁTICA FINANCEIRA NO CONTEXTO ESCOLAR DO ENSINO FUNDAMENTAL</w:t>
      </w:r>
    </w:p>
    <w:p w:rsidR="00564070" w:rsidRDefault="00564070" w:rsidP="003E7A83">
      <w:pPr>
        <w:pStyle w:val="PargrafodaLista"/>
        <w:shd w:val="clear" w:color="auto" w:fill="FFFFFF"/>
        <w:spacing w:after="0"/>
        <w:ind w:left="0"/>
        <w:jc w:val="both"/>
        <w:rPr>
          <w:rFonts w:ascii="Arial" w:eastAsia="Times New Roman" w:hAnsi="Arial" w:cs="Arial"/>
          <w:b/>
          <w:color w:val="000000"/>
          <w:sz w:val="24"/>
          <w:szCs w:val="24"/>
          <w:lang w:eastAsia="pt-BR"/>
        </w:rPr>
      </w:pPr>
    </w:p>
    <w:p w:rsidR="00564070" w:rsidRPr="00564070" w:rsidRDefault="00564070" w:rsidP="003E7A83">
      <w:pPr>
        <w:pStyle w:val="PargrafodaLista"/>
        <w:shd w:val="clear" w:color="auto" w:fill="FFFFFF"/>
        <w:spacing w:after="0"/>
        <w:ind w:left="0"/>
        <w:jc w:val="both"/>
        <w:rPr>
          <w:rFonts w:ascii="Arial" w:eastAsia="Times New Roman" w:hAnsi="Arial" w:cs="Arial"/>
          <w:b/>
          <w:color w:val="000000"/>
          <w:sz w:val="24"/>
          <w:szCs w:val="24"/>
          <w:lang w:eastAsia="pt-BR"/>
        </w:rPr>
      </w:pPr>
    </w:p>
    <w:p w:rsidR="000147B9" w:rsidRDefault="000147B9" w:rsidP="000147B9">
      <w:pPr>
        <w:spacing w:after="0" w:line="360" w:lineRule="auto"/>
        <w:ind w:firstLine="567"/>
        <w:jc w:val="both"/>
        <w:rPr>
          <w:rFonts w:ascii="Arial" w:hAnsi="Arial" w:cs="Arial"/>
          <w:sz w:val="24"/>
          <w:szCs w:val="24"/>
        </w:rPr>
      </w:pPr>
      <w:r>
        <w:rPr>
          <w:rFonts w:ascii="Arial" w:hAnsi="Arial" w:cs="Arial"/>
          <w:sz w:val="24"/>
          <w:szCs w:val="24"/>
        </w:rPr>
        <w:t xml:space="preserve">A Matemática Financeira para alunos inseridos no contexto escolar de Ensino Fundamental, ainda é um tema pouco corroborado pela comunidade acadêmica </w:t>
      </w:r>
      <w:r>
        <w:rPr>
          <w:rFonts w:ascii="Arial" w:hAnsi="Arial" w:cs="Arial"/>
          <w:sz w:val="24"/>
          <w:szCs w:val="24"/>
        </w:rPr>
        <w:lastRenderedPageBreak/>
        <w:t>brasileira. Sabe-se assim que avaliar a importância de tal disciplina em tal contexto pode significar percorrer vias ainda pouco conhecidas.</w:t>
      </w:r>
    </w:p>
    <w:p w:rsidR="000147B9" w:rsidRDefault="00E678B6" w:rsidP="000147B9">
      <w:pPr>
        <w:spacing w:after="0" w:line="360" w:lineRule="auto"/>
        <w:ind w:firstLine="567"/>
        <w:jc w:val="both"/>
        <w:rPr>
          <w:rFonts w:ascii="Arial" w:hAnsi="Arial" w:cs="Arial"/>
          <w:sz w:val="24"/>
          <w:szCs w:val="24"/>
        </w:rPr>
      </w:pPr>
      <w:r>
        <w:rPr>
          <w:rFonts w:ascii="Arial" w:hAnsi="Arial" w:cs="Arial"/>
          <w:noProof/>
          <w:sz w:val="24"/>
          <w:szCs w:val="24"/>
          <w:lang w:eastAsia="pt-BR"/>
        </w:rPr>
        <w:pict>
          <v:shape id="_x0000_s1047" type="#_x0000_t202" style="position:absolute;left:0;text-align:left;margin-left:435.25pt;margin-top:-95.55pt;width:28.35pt;height:28.35pt;z-index:251680768" stroked="f">
            <v:textbox>
              <w:txbxContent>
                <w:p w:rsidR="00015CC5" w:rsidRDefault="00092929" w:rsidP="00015CC5">
                  <w:pPr>
                    <w:jc w:val="center"/>
                  </w:pPr>
                  <w:proofErr w:type="gramStart"/>
                  <w:r>
                    <w:t>8</w:t>
                  </w:r>
                  <w:proofErr w:type="gramEnd"/>
                </w:p>
              </w:txbxContent>
            </v:textbox>
          </v:shape>
        </w:pict>
      </w:r>
      <w:r w:rsidR="00EA703B">
        <w:rPr>
          <w:rFonts w:ascii="Arial" w:hAnsi="Arial" w:cs="Arial"/>
          <w:sz w:val="24"/>
          <w:szCs w:val="24"/>
        </w:rPr>
        <w:t>De acordo com Sá</w:t>
      </w:r>
      <w:r w:rsidR="00564070">
        <w:rPr>
          <w:rFonts w:ascii="Arial" w:hAnsi="Arial" w:cs="Arial"/>
          <w:sz w:val="24"/>
          <w:szCs w:val="24"/>
        </w:rPr>
        <w:t>;</w:t>
      </w:r>
      <w:r w:rsidR="000147B9">
        <w:rPr>
          <w:rFonts w:ascii="Arial" w:hAnsi="Arial" w:cs="Arial"/>
          <w:sz w:val="24"/>
          <w:szCs w:val="24"/>
        </w:rPr>
        <w:t xml:space="preserve"> Lima (2010)</w:t>
      </w:r>
      <w:r w:rsidR="00F9414F">
        <w:rPr>
          <w:rFonts w:ascii="Arial" w:hAnsi="Arial" w:cs="Arial"/>
          <w:sz w:val="24"/>
          <w:szCs w:val="24"/>
        </w:rPr>
        <w:t>,</w:t>
      </w:r>
      <w:r w:rsidR="000147B9">
        <w:rPr>
          <w:rFonts w:ascii="Arial" w:hAnsi="Arial" w:cs="Arial"/>
          <w:sz w:val="24"/>
          <w:szCs w:val="24"/>
        </w:rPr>
        <w:t xml:space="preserve"> os conhecimentos da Matemática Financeira são fundamentais para a formação do pensamento crítico do cidadão, fazendo-o conhecer melhor seus direitos e seus deveres. Em seus estudos, os autores supracitados (2010)</w:t>
      </w:r>
      <w:r w:rsidR="00564070">
        <w:rPr>
          <w:rFonts w:ascii="Arial" w:hAnsi="Arial" w:cs="Arial"/>
          <w:sz w:val="24"/>
          <w:szCs w:val="24"/>
        </w:rPr>
        <w:t>,</w:t>
      </w:r>
      <w:r w:rsidR="000147B9">
        <w:rPr>
          <w:rFonts w:ascii="Arial" w:hAnsi="Arial" w:cs="Arial"/>
          <w:sz w:val="24"/>
          <w:szCs w:val="24"/>
        </w:rPr>
        <w:t xml:space="preserve"> ressaltam a importância da implantação dessa disciplina nos currículos escolares do Brasil através do uso do lúdico e de simulações, pois esta é uma disciplina condizente com a vida real.</w:t>
      </w:r>
    </w:p>
    <w:p w:rsidR="000147B9" w:rsidRDefault="000147B9" w:rsidP="000147B9">
      <w:pPr>
        <w:spacing w:after="0" w:line="360" w:lineRule="auto"/>
        <w:ind w:firstLine="567"/>
        <w:jc w:val="both"/>
        <w:rPr>
          <w:rFonts w:ascii="Arial" w:hAnsi="Arial" w:cs="Arial"/>
          <w:sz w:val="24"/>
          <w:szCs w:val="24"/>
        </w:rPr>
      </w:pPr>
      <w:r w:rsidRPr="00D24902">
        <w:rPr>
          <w:rFonts w:ascii="Arial" w:hAnsi="Arial" w:cs="Arial"/>
          <w:sz w:val="24"/>
          <w:szCs w:val="24"/>
        </w:rPr>
        <w:t>Nesse sentido, pode-se dizer que se por um lado a Matemática Financeira pode agir como disciplina formadora de pensamento crítico e de cidadãos mais preparados para lidar c</w:t>
      </w:r>
      <w:r w:rsidR="00814CE1" w:rsidRPr="00D24902">
        <w:rPr>
          <w:rFonts w:ascii="Arial" w:hAnsi="Arial" w:cs="Arial"/>
          <w:sz w:val="24"/>
          <w:szCs w:val="24"/>
        </w:rPr>
        <w:t xml:space="preserve">om a globalização, </w:t>
      </w:r>
      <w:r w:rsidRPr="00D24902">
        <w:rPr>
          <w:rFonts w:ascii="Arial" w:hAnsi="Arial" w:cs="Arial"/>
          <w:sz w:val="24"/>
          <w:szCs w:val="24"/>
        </w:rPr>
        <w:t>por outro, ela pode ser considerada fator de exclusão de pessoas que não são bem</w:t>
      </w:r>
      <w:r w:rsidR="00D24902" w:rsidRPr="00D24902">
        <w:rPr>
          <w:rFonts w:ascii="Arial" w:hAnsi="Arial" w:cs="Arial"/>
          <w:sz w:val="24"/>
          <w:szCs w:val="24"/>
        </w:rPr>
        <w:t xml:space="preserve"> formadas</w:t>
      </w:r>
      <w:r w:rsidRPr="00D24902">
        <w:rPr>
          <w:rFonts w:ascii="Arial" w:hAnsi="Arial" w:cs="Arial"/>
          <w:sz w:val="24"/>
          <w:szCs w:val="24"/>
        </w:rPr>
        <w:t xml:space="preserve"> e que são mais propensas a vivenciar problemas financeiros graves.</w:t>
      </w:r>
    </w:p>
    <w:p w:rsidR="000147B9" w:rsidRDefault="000147B9" w:rsidP="000147B9">
      <w:pPr>
        <w:spacing w:after="0" w:line="360" w:lineRule="auto"/>
        <w:ind w:firstLine="567"/>
        <w:jc w:val="both"/>
        <w:rPr>
          <w:rFonts w:ascii="Arial" w:hAnsi="Arial" w:cs="Arial"/>
          <w:sz w:val="24"/>
          <w:szCs w:val="24"/>
        </w:rPr>
      </w:pPr>
      <w:proofErr w:type="spellStart"/>
      <w:r>
        <w:rPr>
          <w:rFonts w:ascii="Arial" w:hAnsi="Arial" w:cs="Arial"/>
          <w:sz w:val="24"/>
          <w:szCs w:val="24"/>
        </w:rPr>
        <w:t>Juocoski</w:t>
      </w:r>
      <w:proofErr w:type="spellEnd"/>
      <w:r w:rsidR="00141955">
        <w:rPr>
          <w:rFonts w:ascii="Arial" w:hAnsi="Arial" w:cs="Arial"/>
          <w:sz w:val="24"/>
          <w:szCs w:val="24"/>
        </w:rPr>
        <w:t>;</w:t>
      </w:r>
      <w:r>
        <w:rPr>
          <w:rFonts w:ascii="Arial" w:hAnsi="Arial" w:cs="Arial"/>
          <w:sz w:val="24"/>
          <w:szCs w:val="24"/>
        </w:rPr>
        <w:t xml:space="preserve"> Junior (2015) </w:t>
      </w:r>
      <w:proofErr w:type="gramStart"/>
      <w:r>
        <w:rPr>
          <w:rFonts w:ascii="Arial" w:hAnsi="Arial" w:cs="Arial"/>
          <w:sz w:val="24"/>
          <w:szCs w:val="24"/>
        </w:rPr>
        <w:t>ressaltam</w:t>
      </w:r>
      <w:proofErr w:type="gramEnd"/>
      <w:r>
        <w:rPr>
          <w:rFonts w:ascii="Arial" w:hAnsi="Arial" w:cs="Arial"/>
          <w:sz w:val="24"/>
          <w:szCs w:val="24"/>
        </w:rPr>
        <w:t xml:space="preserve"> que vale inserir a disciplina no sistema escolar, pois o mundo vivencia um período onde há facilidades de endividamento, ou seja, o crédito liberado ao trabalhador tem sido de fácil acesso, levando-o a comprar de forma parcelada em longo prazo e de forma desenfreada. Ao inserir a Matemática Financeira no contexto escolar, conceitos importantes como juros simples e compostos, porcentagem, descontos poderão ser trabalhados através da resolução cri</w:t>
      </w:r>
      <w:r w:rsidR="00EA703B">
        <w:rPr>
          <w:rFonts w:ascii="Arial" w:hAnsi="Arial" w:cs="Arial"/>
          <w:sz w:val="24"/>
          <w:szCs w:val="24"/>
        </w:rPr>
        <w:t xml:space="preserve">ativa de </w:t>
      </w:r>
      <w:r w:rsidR="00A13238">
        <w:rPr>
          <w:rFonts w:ascii="Arial" w:hAnsi="Arial" w:cs="Arial"/>
          <w:sz w:val="24"/>
          <w:szCs w:val="24"/>
        </w:rPr>
        <w:t>problemas (</w:t>
      </w:r>
      <w:r w:rsidR="00EA703B">
        <w:rPr>
          <w:rFonts w:ascii="Arial" w:hAnsi="Arial" w:cs="Arial"/>
          <w:sz w:val="24"/>
          <w:szCs w:val="24"/>
        </w:rPr>
        <w:t>HERMINIO, 2008).</w:t>
      </w:r>
    </w:p>
    <w:p w:rsidR="000147B9" w:rsidRDefault="00852C40" w:rsidP="000147B9">
      <w:pPr>
        <w:spacing w:after="0" w:line="360" w:lineRule="auto"/>
        <w:ind w:firstLine="567"/>
        <w:jc w:val="both"/>
        <w:rPr>
          <w:rFonts w:ascii="Arial" w:hAnsi="Arial" w:cs="Arial"/>
          <w:sz w:val="24"/>
          <w:szCs w:val="24"/>
        </w:rPr>
      </w:pPr>
      <w:r w:rsidRPr="00D24902">
        <w:rPr>
          <w:rFonts w:ascii="Arial" w:hAnsi="Arial" w:cs="Arial"/>
          <w:sz w:val="24"/>
          <w:szCs w:val="24"/>
        </w:rPr>
        <w:t>Entretanto, é</w:t>
      </w:r>
      <w:r w:rsidR="000147B9">
        <w:rPr>
          <w:rFonts w:ascii="Arial" w:hAnsi="Arial" w:cs="Arial"/>
          <w:sz w:val="24"/>
          <w:szCs w:val="24"/>
        </w:rPr>
        <w:t xml:space="preserve"> importante descrever no presente </w:t>
      </w:r>
      <w:r w:rsidRPr="00D24902">
        <w:rPr>
          <w:rFonts w:ascii="Arial" w:hAnsi="Arial" w:cs="Arial"/>
          <w:sz w:val="24"/>
          <w:szCs w:val="24"/>
        </w:rPr>
        <w:t>artigo</w:t>
      </w:r>
      <w:r w:rsidR="000147B9" w:rsidRPr="00D24902">
        <w:rPr>
          <w:rFonts w:ascii="Arial" w:hAnsi="Arial" w:cs="Arial"/>
          <w:sz w:val="24"/>
          <w:szCs w:val="24"/>
        </w:rPr>
        <w:t xml:space="preserve"> o</w:t>
      </w:r>
      <w:r w:rsidR="000147B9">
        <w:rPr>
          <w:rFonts w:ascii="Arial" w:hAnsi="Arial" w:cs="Arial"/>
          <w:sz w:val="24"/>
          <w:szCs w:val="24"/>
        </w:rPr>
        <w:t xml:space="preserve"> principa</w:t>
      </w:r>
      <w:r w:rsidR="00141955">
        <w:rPr>
          <w:rFonts w:ascii="Arial" w:hAnsi="Arial" w:cs="Arial"/>
          <w:sz w:val="24"/>
          <w:szCs w:val="24"/>
        </w:rPr>
        <w:t>l</w:t>
      </w:r>
      <w:r w:rsidR="000147B9">
        <w:rPr>
          <w:rFonts w:ascii="Arial" w:hAnsi="Arial" w:cs="Arial"/>
          <w:sz w:val="24"/>
          <w:szCs w:val="24"/>
        </w:rPr>
        <w:t xml:space="preserve"> conceito supracitado. Os juros são reconhecidos como uma das principais fontes de renda do sistema econômico mundial. Eles podem ser divididos entre juros simples e compostos. Embora atualmente as aplicações sejam trabalhadas com base nos juros compostos, no ensino da Matemática Financeira vale começar com o conceito de juros simples: que é a diferença obtida entre o valor à vista e o valor </w:t>
      </w:r>
      <w:r w:rsidR="00D073D0">
        <w:rPr>
          <w:rFonts w:ascii="Arial" w:hAnsi="Arial" w:cs="Arial"/>
          <w:sz w:val="24"/>
          <w:szCs w:val="24"/>
        </w:rPr>
        <w:t>a</w:t>
      </w:r>
      <w:r w:rsidR="000147B9">
        <w:rPr>
          <w:rFonts w:ascii="Arial" w:hAnsi="Arial" w:cs="Arial"/>
          <w:sz w:val="24"/>
          <w:szCs w:val="24"/>
        </w:rPr>
        <w:t xml:space="preserve"> prazo. Quando o capital é somado ao juro do período, perfazendo assim a aplicação do mês seguinte, ocorre o </w:t>
      </w:r>
      <w:r w:rsidR="00141955">
        <w:rPr>
          <w:rFonts w:ascii="Arial" w:hAnsi="Arial" w:cs="Arial"/>
          <w:sz w:val="24"/>
          <w:szCs w:val="24"/>
        </w:rPr>
        <w:t>que se chama de juros compostos</w:t>
      </w:r>
      <w:r w:rsidR="000147B9">
        <w:rPr>
          <w:rFonts w:ascii="Arial" w:hAnsi="Arial" w:cs="Arial"/>
          <w:sz w:val="24"/>
          <w:szCs w:val="24"/>
        </w:rPr>
        <w:t xml:space="preserve"> (BRASIL ESCOLA, s/d</w:t>
      </w:r>
      <w:r w:rsidR="00A13238">
        <w:rPr>
          <w:rFonts w:ascii="Arial" w:hAnsi="Arial" w:cs="Arial"/>
          <w:sz w:val="24"/>
          <w:szCs w:val="24"/>
        </w:rPr>
        <w:t>).</w:t>
      </w:r>
    </w:p>
    <w:p w:rsidR="000147B9" w:rsidRDefault="000147B9" w:rsidP="000147B9">
      <w:pPr>
        <w:spacing w:after="0" w:line="360" w:lineRule="auto"/>
        <w:ind w:firstLine="567"/>
        <w:jc w:val="both"/>
        <w:rPr>
          <w:rFonts w:ascii="Arial" w:hAnsi="Arial" w:cs="Arial"/>
          <w:sz w:val="24"/>
          <w:szCs w:val="24"/>
        </w:rPr>
      </w:pPr>
      <w:r>
        <w:rPr>
          <w:rFonts w:ascii="Arial" w:hAnsi="Arial" w:cs="Arial"/>
          <w:sz w:val="24"/>
          <w:szCs w:val="24"/>
        </w:rPr>
        <w:t xml:space="preserve">Percebe-se assim, que os benefícios criados pela inclusão da Matemática Financeira no currículo nacional do Ensino Fundamental poderiam gerar benefícios a curto, médio e longo prazo. No que diz respeito aos benefícios de curto prazo nota-se a formação de pensamento crítico global através do uso de uma disciplina que pode ser contextualizada de acordo com a vida dos alunos presentes nas turmas escolares. Em médio prazo, os conhecimentos adquiridos por meio da mesma </w:t>
      </w:r>
      <w:r>
        <w:rPr>
          <w:rFonts w:ascii="Arial" w:hAnsi="Arial" w:cs="Arial"/>
          <w:sz w:val="24"/>
          <w:szCs w:val="24"/>
        </w:rPr>
        <w:lastRenderedPageBreak/>
        <w:t xml:space="preserve">podem começar a relacionar-se ao âmbito pessoal de cada aluno, levando-os assim a ser auxílio em questões financeiras para suas famílias. Partindo disso, ressalta-se um dos benefícios de longo prazo que pode estar relacionado ao nascimento de uma nova forma de lidar com a economia pessoal. Esta nova opção de vida pode se espalhar entre os cidadãos locais, influenciando positivamente a economia brasileira, através da redução do uso das linhas de crédito e do endividamento excessivo, </w:t>
      </w:r>
      <w:proofErr w:type="gramStart"/>
      <w:r w:rsidR="00A13238">
        <w:rPr>
          <w:rFonts w:ascii="Arial" w:hAnsi="Arial" w:cs="Arial"/>
          <w:sz w:val="24"/>
          <w:szCs w:val="24"/>
        </w:rPr>
        <w:t>por exemplo</w:t>
      </w:r>
      <w:proofErr w:type="gramEnd"/>
      <w:r w:rsidR="00A13238" w:rsidRPr="00D24902">
        <w:rPr>
          <w:rFonts w:ascii="Arial" w:hAnsi="Arial" w:cs="Arial"/>
          <w:sz w:val="24"/>
          <w:szCs w:val="24"/>
        </w:rPr>
        <w:t xml:space="preserve"> </w:t>
      </w:r>
      <w:r w:rsidR="00852C40" w:rsidRPr="00D24902">
        <w:rPr>
          <w:rFonts w:ascii="Arial" w:hAnsi="Arial" w:cs="Arial"/>
          <w:sz w:val="24"/>
        </w:rPr>
        <w:t>(HERMINIO, 2008)</w:t>
      </w:r>
      <w:r w:rsidR="00A13238">
        <w:rPr>
          <w:rFonts w:ascii="Arial" w:hAnsi="Arial" w:cs="Arial"/>
          <w:sz w:val="24"/>
        </w:rPr>
        <w:t>.</w:t>
      </w:r>
    </w:p>
    <w:p w:rsidR="000147B9" w:rsidRDefault="00E678B6" w:rsidP="000147B9">
      <w:pPr>
        <w:spacing w:after="0" w:line="360" w:lineRule="auto"/>
        <w:ind w:firstLine="567"/>
        <w:jc w:val="both"/>
        <w:rPr>
          <w:rFonts w:ascii="Arial" w:hAnsi="Arial" w:cs="Arial"/>
          <w:sz w:val="24"/>
          <w:szCs w:val="24"/>
        </w:rPr>
      </w:pPr>
      <w:r>
        <w:rPr>
          <w:rFonts w:ascii="Arial" w:hAnsi="Arial" w:cs="Arial"/>
          <w:noProof/>
          <w:sz w:val="24"/>
          <w:szCs w:val="24"/>
          <w:lang w:eastAsia="pt-BR"/>
        </w:rPr>
        <w:pict>
          <v:shape id="_x0000_s1048" type="#_x0000_t202" style="position:absolute;left:0;text-align:left;margin-left:435.05pt;margin-top:-189.35pt;width:28.35pt;height:28.35pt;z-index:251681792" stroked="f">
            <v:textbox>
              <w:txbxContent>
                <w:p w:rsidR="00015CC5" w:rsidRDefault="00092929" w:rsidP="00015CC5">
                  <w:pPr>
                    <w:jc w:val="center"/>
                  </w:pPr>
                  <w:proofErr w:type="gramStart"/>
                  <w:r>
                    <w:t>9</w:t>
                  </w:r>
                  <w:proofErr w:type="gramEnd"/>
                </w:p>
              </w:txbxContent>
            </v:textbox>
          </v:shape>
        </w:pict>
      </w:r>
      <w:r w:rsidR="000147B9">
        <w:rPr>
          <w:rFonts w:ascii="Arial" w:hAnsi="Arial" w:cs="Arial"/>
          <w:sz w:val="24"/>
          <w:szCs w:val="24"/>
        </w:rPr>
        <w:t xml:space="preserve">Theodoro (2008) ressalta em seu trabalho que alguns projetos de lei já estão em sendo pautados a fim de </w:t>
      </w:r>
      <w:proofErr w:type="gramStart"/>
      <w:r w:rsidR="000147B9">
        <w:rPr>
          <w:rFonts w:ascii="Arial" w:hAnsi="Arial" w:cs="Arial"/>
          <w:sz w:val="24"/>
          <w:szCs w:val="24"/>
        </w:rPr>
        <w:t>implementar</w:t>
      </w:r>
      <w:proofErr w:type="gramEnd"/>
      <w:r w:rsidR="000147B9">
        <w:rPr>
          <w:rFonts w:ascii="Arial" w:hAnsi="Arial" w:cs="Arial"/>
          <w:sz w:val="24"/>
          <w:szCs w:val="24"/>
        </w:rPr>
        <w:t xml:space="preserve"> a Matemática Financeira no Ensino Fundamental. Esses projetos, porém, encontram sérias barreiras devido às suas falhas estruturais. Desse modo, percebe-se a importância de especializar professores para lecionar especificamente tal disciplina e para ser auxílio na luta de implantação da mesma nas diretrizes básicas escolares do Brasil.</w:t>
      </w:r>
    </w:p>
    <w:p w:rsidR="00452E25" w:rsidRDefault="000147B9" w:rsidP="00947582">
      <w:pPr>
        <w:spacing w:after="0" w:line="360" w:lineRule="auto"/>
        <w:ind w:firstLine="567"/>
        <w:jc w:val="both"/>
        <w:rPr>
          <w:rFonts w:ascii="Arial" w:hAnsi="Arial" w:cs="Arial"/>
          <w:sz w:val="24"/>
          <w:szCs w:val="24"/>
        </w:rPr>
      </w:pPr>
      <w:proofErr w:type="spellStart"/>
      <w:r>
        <w:rPr>
          <w:rFonts w:ascii="Arial" w:hAnsi="Arial" w:cs="Arial"/>
          <w:sz w:val="24"/>
          <w:szCs w:val="24"/>
        </w:rPr>
        <w:t>K</w:t>
      </w:r>
      <w:r w:rsidR="00141955">
        <w:rPr>
          <w:rFonts w:ascii="Arial" w:hAnsi="Arial" w:cs="Arial"/>
          <w:sz w:val="24"/>
          <w:szCs w:val="24"/>
        </w:rPr>
        <w:t>liemann</w:t>
      </w:r>
      <w:proofErr w:type="spellEnd"/>
      <w:r w:rsidR="00141955">
        <w:rPr>
          <w:rFonts w:ascii="Arial" w:hAnsi="Arial" w:cs="Arial"/>
          <w:sz w:val="24"/>
          <w:szCs w:val="24"/>
        </w:rPr>
        <w:t xml:space="preserve">; </w:t>
      </w:r>
      <w:proofErr w:type="gramStart"/>
      <w:r w:rsidR="00141955">
        <w:rPr>
          <w:rFonts w:ascii="Arial" w:hAnsi="Arial" w:cs="Arial"/>
          <w:sz w:val="24"/>
          <w:szCs w:val="24"/>
        </w:rPr>
        <w:t>Silva;</w:t>
      </w:r>
      <w:proofErr w:type="spellStart"/>
      <w:proofErr w:type="gramEnd"/>
      <w:r w:rsidR="007F45D5">
        <w:rPr>
          <w:rFonts w:ascii="Arial" w:hAnsi="Arial" w:cs="Arial"/>
          <w:sz w:val="24"/>
          <w:szCs w:val="24"/>
        </w:rPr>
        <w:t>Dullius</w:t>
      </w:r>
      <w:proofErr w:type="spellEnd"/>
      <w:r w:rsidR="007F45D5">
        <w:rPr>
          <w:rFonts w:ascii="Arial" w:hAnsi="Arial" w:cs="Arial"/>
          <w:sz w:val="24"/>
          <w:szCs w:val="24"/>
        </w:rPr>
        <w:t xml:space="preserve"> (2011) afirma</w:t>
      </w:r>
      <w:r>
        <w:rPr>
          <w:rFonts w:ascii="Arial" w:hAnsi="Arial" w:cs="Arial"/>
          <w:sz w:val="24"/>
          <w:szCs w:val="24"/>
        </w:rPr>
        <w:t xml:space="preserve">m que incluir a Matemática Financeira nas escolas não é tarefa fácil. Mas, no quadro educacional atual, os alunos precisam ser preparados não somente da forma clássica. </w:t>
      </w:r>
      <w:r w:rsidR="00852C40" w:rsidRPr="00D24902">
        <w:rPr>
          <w:rFonts w:ascii="Arial" w:hAnsi="Arial" w:cs="Arial"/>
          <w:sz w:val="24"/>
          <w:szCs w:val="24"/>
        </w:rPr>
        <w:t>Isto é,</w:t>
      </w:r>
      <w:r>
        <w:rPr>
          <w:rFonts w:ascii="Arial" w:hAnsi="Arial" w:cs="Arial"/>
          <w:sz w:val="24"/>
          <w:szCs w:val="24"/>
        </w:rPr>
        <w:t xml:space="preserve"> formar cidadãos completos, prontos para lidar com o mundo não somente através das teorias elucidadas no período </w:t>
      </w:r>
      <w:r w:rsidRPr="00D24902">
        <w:rPr>
          <w:rFonts w:ascii="Arial" w:hAnsi="Arial" w:cs="Arial"/>
          <w:sz w:val="24"/>
          <w:szCs w:val="24"/>
        </w:rPr>
        <w:t>escolar</w:t>
      </w:r>
      <w:r w:rsidR="00663B8A" w:rsidRPr="00D24902">
        <w:rPr>
          <w:rFonts w:ascii="Arial" w:hAnsi="Arial" w:cs="Arial"/>
          <w:sz w:val="24"/>
          <w:szCs w:val="24"/>
        </w:rPr>
        <w:t>, e sim</w:t>
      </w:r>
      <w:r>
        <w:rPr>
          <w:rFonts w:ascii="Arial" w:hAnsi="Arial" w:cs="Arial"/>
          <w:sz w:val="24"/>
          <w:szCs w:val="24"/>
        </w:rPr>
        <w:t xml:space="preserve"> preparar cidadãos para lidar com o leque de possibilidades existente após a formação do ensino médio, seja em âmbito universitário ou trabalhista, cidadãos conscientes de que o seu agir pode fazer a diferença para a economia do país.</w:t>
      </w:r>
    </w:p>
    <w:p w:rsidR="000147B9" w:rsidRDefault="000147B9" w:rsidP="00F5249E">
      <w:pPr>
        <w:spacing w:after="0"/>
        <w:ind w:firstLine="567"/>
        <w:jc w:val="both"/>
        <w:rPr>
          <w:rFonts w:ascii="Arial" w:hAnsi="Arial" w:cs="Arial"/>
          <w:sz w:val="24"/>
          <w:szCs w:val="24"/>
        </w:rPr>
      </w:pPr>
    </w:p>
    <w:p w:rsidR="00C73956" w:rsidRDefault="00C73956" w:rsidP="00F5249E">
      <w:pPr>
        <w:spacing w:after="0"/>
        <w:ind w:firstLine="567"/>
        <w:jc w:val="both"/>
        <w:rPr>
          <w:rFonts w:ascii="Arial" w:hAnsi="Arial" w:cs="Arial"/>
          <w:sz w:val="24"/>
          <w:szCs w:val="24"/>
        </w:rPr>
      </w:pPr>
    </w:p>
    <w:p w:rsidR="000147B9" w:rsidRPr="00452E25" w:rsidRDefault="001954C5" w:rsidP="00947582">
      <w:pPr>
        <w:pStyle w:val="PargrafodaLista"/>
        <w:numPr>
          <w:ilvl w:val="0"/>
          <w:numId w:val="2"/>
        </w:numPr>
        <w:spacing w:after="0" w:line="240" w:lineRule="auto"/>
        <w:ind w:left="0" w:firstLine="0"/>
        <w:jc w:val="both"/>
        <w:rPr>
          <w:rFonts w:ascii="Arial" w:eastAsia="Times New Roman" w:hAnsi="Arial" w:cs="Arial"/>
          <w:b/>
          <w:color w:val="000000"/>
          <w:sz w:val="28"/>
          <w:szCs w:val="24"/>
          <w:lang w:eastAsia="pt-BR"/>
        </w:rPr>
      </w:pPr>
      <w:r w:rsidRPr="00B7718C">
        <w:rPr>
          <w:rFonts w:ascii="Arial" w:eastAsia="Times New Roman" w:hAnsi="Arial" w:cs="Arial"/>
          <w:b/>
          <w:color w:val="000000"/>
          <w:sz w:val="28"/>
          <w:szCs w:val="24"/>
          <w:lang w:eastAsia="pt-BR"/>
        </w:rPr>
        <w:t>A</w:t>
      </w:r>
      <w:r w:rsidR="00707459" w:rsidRPr="00B7718C">
        <w:rPr>
          <w:rFonts w:ascii="Arial" w:eastAsia="Times New Roman" w:hAnsi="Arial" w:cs="Arial"/>
          <w:b/>
          <w:color w:val="000000"/>
          <w:sz w:val="28"/>
          <w:szCs w:val="24"/>
          <w:lang w:eastAsia="pt-BR"/>
        </w:rPr>
        <w:t xml:space="preserve"> APLICAÇÃO DA MATEMÁTICA FINANCEIRA NAS ESCOLAS</w:t>
      </w:r>
    </w:p>
    <w:p w:rsidR="006767A5" w:rsidRDefault="006767A5" w:rsidP="00F5249E">
      <w:pPr>
        <w:spacing w:after="0"/>
        <w:ind w:firstLine="709"/>
        <w:jc w:val="both"/>
        <w:rPr>
          <w:rFonts w:ascii="Arial" w:hAnsi="Arial" w:cs="Arial"/>
          <w:sz w:val="24"/>
          <w:szCs w:val="24"/>
        </w:rPr>
      </w:pPr>
    </w:p>
    <w:p w:rsidR="00C73956" w:rsidRDefault="00C73956" w:rsidP="00F5249E">
      <w:pPr>
        <w:spacing w:after="0"/>
        <w:ind w:firstLine="709"/>
        <w:jc w:val="both"/>
        <w:rPr>
          <w:rFonts w:ascii="Arial" w:hAnsi="Arial" w:cs="Arial"/>
          <w:sz w:val="24"/>
          <w:szCs w:val="24"/>
        </w:rPr>
      </w:pPr>
    </w:p>
    <w:p w:rsidR="000147B9" w:rsidRDefault="000147B9" w:rsidP="001954C5">
      <w:pPr>
        <w:spacing w:after="0" w:line="360" w:lineRule="auto"/>
        <w:ind w:firstLine="709"/>
        <w:jc w:val="both"/>
        <w:rPr>
          <w:rFonts w:ascii="Arial" w:hAnsi="Arial" w:cs="Arial"/>
          <w:sz w:val="24"/>
          <w:szCs w:val="24"/>
        </w:rPr>
      </w:pPr>
      <w:r>
        <w:rPr>
          <w:rFonts w:ascii="Arial" w:hAnsi="Arial" w:cs="Arial"/>
          <w:sz w:val="24"/>
          <w:szCs w:val="24"/>
        </w:rPr>
        <w:t xml:space="preserve">A real aplicabilidade da </w:t>
      </w:r>
      <w:r w:rsidR="007F45D5">
        <w:rPr>
          <w:rFonts w:ascii="Arial" w:hAnsi="Arial" w:cs="Arial"/>
          <w:sz w:val="24"/>
          <w:szCs w:val="24"/>
        </w:rPr>
        <w:t>Matemática Financeira</w:t>
      </w:r>
      <w:r>
        <w:rPr>
          <w:rFonts w:ascii="Arial" w:hAnsi="Arial" w:cs="Arial"/>
          <w:sz w:val="24"/>
          <w:szCs w:val="24"/>
        </w:rPr>
        <w:t xml:space="preserve"> nas escolas brasileiras ainda ocorre lentamente. Geralmente, usa-se a matemática de forma tradicional. A dificuldade encontrada, porém, no processo de ensino-aprendizagem de tal disciplina, tem levado o Governo Federal a modificar </w:t>
      </w:r>
      <w:r w:rsidR="00411990">
        <w:rPr>
          <w:rFonts w:ascii="Arial" w:hAnsi="Arial" w:cs="Arial"/>
          <w:sz w:val="24"/>
          <w:szCs w:val="24"/>
        </w:rPr>
        <w:t>os Parâmetros</w:t>
      </w:r>
      <w:r>
        <w:rPr>
          <w:rFonts w:ascii="Arial" w:hAnsi="Arial" w:cs="Arial"/>
          <w:sz w:val="24"/>
          <w:szCs w:val="24"/>
        </w:rPr>
        <w:t xml:space="preserve"> Curriculares Nacionais (</w:t>
      </w:r>
      <w:proofErr w:type="spellStart"/>
      <w:r>
        <w:rPr>
          <w:rFonts w:ascii="Arial" w:hAnsi="Arial" w:cs="Arial"/>
          <w:sz w:val="24"/>
          <w:szCs w:val="24"/>
        </w:rPr>
        <w:t>PCN´s</w:t>
      </w:r>
      <w:proofErr w:type="spellEnd"/>
      <w:r>
        <w:rPr>
          <w:rFonts w:ascii="Arial" w:hAnsi="Arial" w:cs="Arial"/>
          <w:sz w:val="24"/>
          <w:szCs w:val="24"/>
        </w:rPr>
        <w:t xml:space="preserve">), de modo a tornar a matemática aplicável de forma a ser compreendida mais facilmente. De acordo com os </w:t>
      </w:r>
      <w:proofErr w:type="spellStart"/>
      <w:r>
        <w:rPr>
          <w:rFonts w:ascii="Arial" w:hAnsi="Arial" w:cs="Arial"/>
          <w:sz w:val="24"/>
          <w:szCs w:val="24"/>
        </w:rPr>
        <w:t>PCN´s</w:t>
      </w:r>
      <w:proofErr w:type="spellEnd"/>
      <w:r>
        <w:rPr>
          <w:rFonts w:ascii="Arial" w:hAnsi="Arial" w:cs="Arial"/>
          <w:sz w:val="24"/>
          <w:szCs w:val="24"/>
        </w:rPr>
        <w:t>:</w:t>
      </w:r>
    </w:p>
    <w:p w:rsidR="000147B9" w:rsidRDefault="000147B9" w:rsidP="000147B9">
      <w:pPr>
        <w:spacing w:after="0" w:line="360" w:lineRule="auto"/>
        <w:ind w:firstLine="567"/>
        <w:jc w:val="both"/>
        <w:rPr>
          <w:rFonts w:ascii="Arial" w:hAnsi="Arial" w:cs="Arial"/>
          <w:sz w:val="24"/>
          <w:szCs w:val="24"/>
        </w:rPr>
      </w:pPr>
    </w:p>
    <w:p w:rsidR="00F5249E" w:rsidRDefault="00F5249E" w:rsidP="000147B9">
      <w:pPr>
        <w:autoSpaceDE w:val="0"/>
        <w:autoSpaceDN w:val="0"/>
        <w:adjustRightInd w:val="0"/>
        <w:spacing w:after="0" w:line="240" w:lineRule="auto"/>
        <w:ind w:left="1701"/>
        <w:jc w:val="both"/>
        <w:rPr>
          <w:rFonts w:ascii="Arial" w:hAnsi="Arial" w:cs="Arial"/>
        </w:rPr>
      </w:pPr>
    </w:p>
    <w:p w:rsidR="00F5249E" w:rsidRDefault="00F5249E" w:rsidP="000147B9">
      <w:pPr>
        <w:autoSpaceDE w:val="0"/>
        <w:autoSpaceDN w:val="0"/>
        <w:adjustRightInd w:val="0"/>
        <w:spacing w:after="0" w:line="240" w:lineRule="auto"/>
        <w:ind w:left="1701"/>
        <w:jc w:val="both"/>
        <w:rPr>
          <w:rFonts w:ascii="Arial" w:hAnsi="Arial" w:cs="Arial"/>
        </w:rPr>
      </w:pPr>
    </w:p>
    <w:p w:rsidR="000147B9" w:rsidRDefault="00E678B6" w:rsidP="000147B9">
      <w:pPr>
        <w:autoSpaceDE w:val="0"/>
        <w:autoSpaceDN w:val="0"/>
        <w:adjustRightInd w:val="0"/>
        <w:spacing w:after="0" w:line="240" w:lineRule="auto"/>
        <w:ind w:left="1701"/>
        <w:jc w:val="both"/>
        <w:rPr>
          <w:rFonts w:ascii="Arial" w:hAnsi="Arial" w:cs="Arial"/>
        </w:rPr>
      </w:pPr>
      <w:r>
        <w:rPr>
          <w:rFonts w:ascii="Arial" w:hAnsi="Arial" w:cs="Arial"/>
          <w:noProof/>
          <w:lang w:eastAsia="pt-BR"/>
        </w:rPr>
        <w:lastRenderedPageBreak/>
        <w:pict>
          <v:shape id="_x0000_s1049" type="#_x0000_t202" style="position:absolute;left:0;text-align:left;margin-left:436.8pt;margin-top:-45.2pt;width:28.35pt;height:28.35pt;z-index:251682816" stroked="f">
            <v:textbox>
              <w:txbxContent>
                <w:p w:rsidR="00015CC5" w:rsidRDefault="00092929" w:rsidP="00015CC5">
                  <w:pPr>
                    <w:jc w:val="center"/>
                  </w:pPr>
                  <w:r>
                    <w:t>10</w:t>
                  </w:r>
                </w:p>
              </w:txbxContent>
            </v:textbox>
          </v:shape>
        </w:pict>
      </w:r>
      <w:r w:rsidR="000147B9" w:rsidRPr="00406212">
        <w:rPr>
          <w:rFonts w:ascii="Arial" w:hAnsi="Arial" w:cs="Arial"/>
        </w:rPr>
        <w:t>A matemática precisa estar ao alcance de todos e a democratização do seu</w:t>
      </w:r>
      <w:r w:rsidR="00A13238">
        <w:rPr>
          <w:rFonts w:ascii="Arial" w:hAnsi="Arial" w:cs="Arial"/>
        </w:rPr>
        <w:t xml:space="preserve"> </w:t>
      </w:r>
      <w:r w:rsidR="000147B9" w:rsidRPr="00406212">
        <w:rPr>
          <w:rFonts w:ascii="Arial" w:hAnsi="Arial" w:cs="Arial"/>
        </w:rPr>
        <w:t xml:space="preserve">ensino deve ser meta prioritária do trabalho </w:t>
      </w:r>
      <w:r w:rsidR="000147B9">
        <w:rPr>
          <w:rFonts w:ascii="Arial" w:hAnsi="Arial" w:cs="Arial"/>
        </w:rPr>
        <w:t xml:space="preserve">docente. A atividade matemática </w:t>
      </w:r>
      <w:r w:rsidR="000147B9" w:rsidRPr="00406212">
        <w:rPr>
          <w:rFonts w:ascii="Arial" w:hAnsi="Arial" w:cs="Arial"/>
        </w:rPr>
        <w:t>escolar não é “olhar para coisas prontas e def</w:t>
      </w:r>
      <w:r w:rsidR="000147B9">
        <w:rPr>
          <w:rFonts w:ascii="Arial" w:hAnsi="Arial" w:cs="Arial"/>
        </w:rPr>
        <w:t xml:space="preserve">initivas”, mas a construção e a </w:t>
      </w:r>
      <w:r w:rsidR="000147B9" w:rsidRPr="00406212">
        <w:rPr>
          <w:rFonts w:ascii="Arial" w:hAnsi="Arial" w:cs="Arial"/>
        </w:rPr>
        <w:t xml:space="preserve">apropriação de um conhecimento pelo </w:t>
      </w:r>
      <w:r w:rsidR="000147B9">
        <w:rPr>
          <w:rFonts w:ascii="Arial" w:hAnsi="Arial" w:cs="Arial"/>
        </w:rPr>
        <w:t xml:space="preserve">aluno, que se servirá dele para </w:t>
      </w:r>
      <w:r w:rsidR="000147B9" w:rsidRPr="00406212">
        <w:rPr>
          <w:rFonts w:ascii="Arial" w:hAnsi="Arial" w:cs="Arial"/>
        </w:rPr>
        <w:t>compreender e transformar sua real</w:t>
      </w:r>
      <w:r w:rsidR="000147B9">
        <w:rPr>
          <w:rFonts w:ascii="Arial" w:hAnsi="Arial" w:cs="Arial"/>
        </w:rPr>
        <w:t xml:space="preserve">idade. No ensino de matemática, </w:t>
      </w:r>
      <w:r w:rsidR="000147B9" w:rsidRPr="00406212">
        <w:rPr>
          <w:rFonts w:ascii="Arial" w:hAnsi="Arial" w:cs="Arial"/>
        </w:rPr>
        <w:t>destacam-se dois aspectos básicos: um con</w:t>
      </w:r>
      <w:r w:rsidR="000147B9">
        <w:rPr>
          <w:rFonts w:ascii="Arial" w:hAnsi="Arial" w:cs="Arial"/>
        </w:rPr>
        <w:t xml:space="preserve">siste em relacionar observações </w:t>
      </w:r>
      <w:r w:rsidR="000147B9" w:rsidRPr="00406212">
        <w:rPr>
          <w:rFonts w:ascii="Arial" w:hAnsi="Arial" w:cs="Arial"/>
        </w:rPr>
        <w:t>do mundo real com representações (esquemas, tabel</w:t>
      </w:r>
      <w:r w:rsidR="000147B9">
        <w:rPr>
          <w:rFonts w:ascii="Arial" w:hAnsi="Arial" w:cs="Arial"/>
        </w:rPr>
        <w:t xml:space="preserve">as, figuras); outro </w:t>
      </w:r>
      <w:r w:rsidR="000147B9" w:rsidRPr="00406212">
        <w:rPr>
          <w:rFonts w:ascii="Arial" w:hAnsi="Arial" w:cs="Arial"/>
        </w:rPr>
        <w:t>consiste em relacionar essas representa</w:t>
      </w:r>
      <w:r w:rsidR="000147B9">
        <w:rPr>
          <w:rFonts w:ascii="Arial" w:hAnsi="Arial" w:cs="Arial"/>
        </w:rPr>
        <w:t xml:space="preserve">ções com princípios e conceitos </w:t>
      </w:r>
      <w:r w:rsidR="000147B9" w:rsidRPr="00406212">
        <w:rPr>
          <w:rFonts w:ascii="Arial" w:hAnsi="Arial" w:cs="Arial"/>
        </w:rPr>
        <w:t>matemáticos. (</w:t>
      </w:r>
      <w:r w:rsidR="002525BA">
        <w:rPr>
          <w:rFonts w:ascii="Arial" w:hAnsi="Arial" w:cs="Arial"/>
        </w:rPr>
        <w:t>BRASIL</w:t>
      </w:r>
      <w:r w:rsidR="000147B9" w:rsidRPr="00406212">
        <w:rPr>
          <w:rFonts w:ascii="Arial" w:hAnsi="Arial" w:cs="Arial"/>
        </w:rPr>
        <w:t>, 2000, p.19)</w:t>
      </w:r>
    </w:p>
    <w:p w:rsidR="000147B9" w:rsidRPr="003E7A83" w:rsidRDefault="000147B9" w:rsidP="003E7A83">
      <w:pPr>
        <w:autoSpaceDE w:val="0"/>
        <w:autoSpaceDN w:val="0"/>
        <w:adjustRightInd w:val="0"/>
        <w:spacing w:after="0" w:line="360" w:lineRule="auto"/>
        <w:jc w:val="both"/>
        <w:rPr>
          <w:rFonts w:ascii="Arial" w:hAnsi="Arial" w:cs="Arial"/>
          <w:sz w:val="24"/>
          <w:szCs w:val="24"/>
        </w:rPr>
      </w:pPr>
    </w:p>
    <w:p w:rsidR="000147B9" w:rsidRDefault="000147B9" w:rsidP="001954C5">
      <w:pPr>
        <w:autoSpaceDE w:val="0"/>
        <w:autoSpaceDN w:val="0"/>
        <w:adjustRightInd w:val="0"/>
        <w:spacing w:after="0" w:line="360" w:lineRule="auto"/>
        <w:ind w:firstLine="851"/>
        <w:jc w:val="both"/>
        <w:rPr>
          <w:rFonts w:ascii="Arial" w:hAnsi="Arial" w:cs="Arial"/>
          <w:sz w:val="24"/>
          <w:szCs w:val="24"/>
        </w:rPr>
      </w:pPr>
      <w:r>
        <w:rPr>
          <w:rFonts w:ascii="Arial" w:hAnsi="Arial" w:cs="Arial"/>
          <w:sz w:val="24"/>
          <w:szCs w:val="24"/>
        </w:rPr>
        <w:t xml:space="preserve">Partindo dos preceitos dos </w:t>
      </w:r>
      <w:proofErr w:type="spellStart"/>
      <w:r>
        <w:rPr>
          <w:rFonts w:ascii="Arial" w:hAnsi="Arial" w:cs="Arial"/>
          <w:sz w:val="24"/>
          <w:szCs w:val="24"/>
        </w:rPr>
        <w:t>PCN´s</w:t>
      </w:r>
      <w:proofErr w:type="spellEnd"/>
      <w:r>
        <w:rPr>
          <w:rFonts w:ascii="Arial" w:hAnsi="Arial" w:cs="Arial"/>
          <w:sz w:val="24"/>
          <w:szCs w:val="24"/>
        </w:rPr>
        <w:t xml:space="preserve"> supracitados, Oliveira (2008) afirma que a responsabilidade da escola é a de unir teoria e prática, contextualizando assim a disciplina ao aluno, de forma que o mesmo possa ressignificá-la e aplic</w:t>
      </w:r>
      <w:r w:rsidR="00D24902">
        <w:rPr>
          <w:rFonts w:ascii="Arial" w:hAnsi="Arial" w:cs="Arial"/>
          <w:sz w:val="24"/>
          <w:szCs w:val="24"/>
        </w:rPr>
        <w:t>á</w:t>
      </w:r>
      <w:r>
        <w:rPr>
          <w:rFonts w:ascii="Arial" w:hAnsi="Arial" w:cs="Arial"/>
          <w:sz w:val="24"/>
          <w:szCs w:val="24"/>
        </w:rPr>
        <w:t xml:space="preserve">-la da melhor forma possível em seu convívio social. </w:t>
      </w:r>
    </w:p>
    <w:p w:rsidR="000147B9" w:rsidRDefault="00663B8A" w:rsidP="001954C5">
      <w:pPr>
        <w:autoSpaceDE w:val="0"/>
        <w:autoSpaceDN w:val="0"/>
        <w:adjustRightInd w:val="0"/>
        <w:spacing w:after="0" w:line="360" w:lineRule="auto"/>
        <w:ind w:firstLine="851"/>
        <w:jc w:val="both"/>
        <w:rPr>
          <w:rFonts w:ascii="Arial" w:hAnsi="Arial" w:cs="Arial"/>
          <w:sz w:val="24"/>
          <w:szCs w:val="24"/>
        </w:rPr>
      </w:pPr>
      <w:r w:rsidRPr="00D24902">
        <w:rPr>
          <w:rFonts w:ascii="Arial" w:hAnsi="Arial" w:cs="Arial"/>
          <w:sz w:val="24"/>
          <w:szCs w:val="24"/>
        </w:rPr>
        <w:t>Contudo</w:t>
      </w:r>
      <w:r w:rsidR="000147B9" w:rsidRPr="00D24902">
        <w:rPr>
          <w:rFonts w:ascii="Arial" w:hAnsi="Arial" w:cs="Arial"/>
          <w:sz w:val="24"/>
          <w:szCs w:val="24"/>
        </w:rPr>
        <w:t>,</w:t>
      </w:r>
      <w:r w:rsidR="000147B9">
        <w:rPr>
          <w:rFonts w:ascii="Arial" w:hAnsi="Arial" w:cs="Arial"/>
          <w:sz w:val="24"/>
          <w:szCs w:val="24"/>
        </w:rPr>
        <w:t xml:space="preserve"> pode-se dizer que os Parâmetros Curriculares Nacionais são flexíveis diante do planejamento curricular anual e que, o professor de Matemática consciente disso, pode se organizar para incluir a Matemática Financeira em suas aulas, como parte prática e aplicável de tal disciplina, formando assim alunos com consciência crítica diante de um mundo economicamente bem desenvolvido e </w:t>
      </w:r>
      <w:proofErr w:type="gramStart"/>
      <w:r w:rsidR="000147B9">
        <w:rPr>
          <w:rFonts w:ascii="Arial" w:hAnsi="Arial" w:cs="Arial"/>
          <w:sz w:val="24"/>
          <w:szCs w:val="24"/>
        </w:rPr>
        <w:t>globalizado.</w:t>
      </w:r>
      <w:proofErr w:type="gramEnd"/>
      <w:r w:rsidRPr="00D24902">
        <w:rPr>
          <w:rFonts w:ascii="Arial" w:hAnsi="Arial" w:cs="Arial"/>
          <w:sz w:val="24"/>
          <w:szCs w:val="24"/>
        </w:rPr>
        <w:t>(OLIVEIRA, 2008)</w:t>
      </w:r>
    </w:p>
    <w:p w:rsidR="000147B9" w:rsidRDefault="000147B9" w:rsidP="001954C5">
      <w:pPr>
        <w:autoSpaceDE w:val="0"/>
        <w:autoSpaceDN w:val="0"/>
        <w:adjustRightInd w:val="0"/>
        <w:spacing w:after="0" w:line="360" w:lineRule="auto"/>
        <w:ind w:firstLine="851"/>
        <w:jc w:val="both"/>
        <w:rPr>
          <w:rFonts w:ascii="Arial" w:hAnsi="Arial" w:cs="Arial"/>
          <w:sz w:val="24"/>
          <w:szCs w:val="24"/>
        </w:rPr>
      </w:pPr>
      <w:r>
        <w:rPr>
          <w:rFonts w:ascii="Arial" w:hAnsi="Arial" w:cs="Arial"/>
          <w:sz w:val="24"/>
          <w:szCs w:val="24"/>
        </w:rPr>
        <w:t xml:space="preserve">Gouvêa (2006), em sua obra, afirma que a Educação Financeira deveria ser implantada nas escolas desde as séries iniciais do Ensino Fundamental. Desse modo, os alunos aprenderiam a interpretar os acontecimentos que estão à sua volta, tendo a oportunidade de se preparar financeiramente para a vida, para o seu futuro. Nesse sentido, </w:t>
      </w:r>
      <w:proofErr w:type="spellStart"/>
      <w:r>
        <w:rPr>
          <w:rFonts w:ascii="Arial" w:hAnsi="Arial" w:cs="Arial"/>
          <w:sz w:val="24"/>
          <w:szCs w:val="24"/>
        </w:rPr>
        <w:t>Kliemann</w:t>
      </w:r>
      <w:proofErr w:type="spellEnd"/>
      <w:r>
        <w:rPr>
          <w:rFonts w:ascii="Arial" w:hAnsi="Arial" w:cs="Arial"/>
          <w:sz w:val="24"/>
          <w:szCs w:val="24"/>
        </w:rPr>
        <w:t xml:space="preserve">, Silva e </w:t>
      </w:r>
      <w:proofErr w:type="spellStart"/>
      <w:r>
        <w:rPr>
          <w:rFonts w:ascii="Arial" w:hAnsi="Arial" w:cs="Arial"/>
          <w:sz w:val="24"/>
          <w:szCs w:val="24"/>
        </w:rPr>
        <w:t>Dullius</w:t>
      </w:r>
      <w:proofErr w:type="spellEnd"/>
      <w:r>
        <w:rPr>
          <w:rFonts w:ascii="Arial" w:hAnsi="Arial" w:cs="Arial"/>
          <w:sz w:val="24"/>
          <w:szCs w:val="24"/>
        </w:rPr>
        <w:t xml:space="preserve"> (2011) afirmam que a escola deve se ocupar das mais diversas capacidades do aluno, promovendo assim sua inteligência de modo integral e definindo seus princípios de autonomia e equilíbrio.</w:t>
      </w:r>
    </w:p>
    <w:p w:rsidR="000147B9" w:rsidRDefault="00141955" w:rsidP="001954C5">
      <w:pPr>
        <w:autoSpaceDE w:val="0"/>
        <w:autoSpaceDN w:val="0"/>
        <w:adjustRightInd w:val="0"/>
        <w:spacing w:after="0" w:line="360" w:lineRule="auto"/>
        <w:ind w:firstLine="851"/>
        <w:jc w:val="both"/>
        <w:rPr>
          <w:rFonts w:ascii="Arial" w:hAnsi="Arial" w:cs="Arial"/>
          <w:sz w:val="24"/>
          <w:szCs w:val="24"/>
        </w:rPr>
      </w:pPr>
      <w:r>
        <w:rPr>
          <w:rFonts w:ascii="Arial" w:hAnsi="Arial" w:cs="Arial"/>
          <w:sz w:val="24"/>
          <w:szCs w:val="24"/>
        </w:rPr>
        <w:t>Diante</w:t>
      </w:r>
      <w:r w:rsidR="000147B9">
        <w:rPr>
          <w:rFonts w:ascii="Arial" w:hAnsi="Arial" w:cs="Arial"/>
          <w:sz w:val="24"/>
          <w:szCs w:val="24"/>
        </w:rPr>
        <w:t xml:space="preserve"> disso sabe-se que implantar de modo real a Matemática Financeira nas grades curriculares do Ensino Fundamental demandaria, acima de tudo, um grande trabalho. Seria necessário analisar as necessidades básicas da realidade da comunidade local e, após isso, fazer um levantamento de material a ser utilizado durante as aulas de tal disciplina específica bem como desenvolver </w:t>
      </w:r>
      <w:r w:rsidR="001776F5">
        <w:rPr>
          <w:rFonts w:ascii="Arial" w:hAnsi="Arial" w:cs="Arial"/>
          <w:sz w:val="24"/>
          <w:szCs w:val="24"/>
        </w:rPr>
        <w:t xml:space="preserve">a parte lúdica </w:t>
      </w:r>
      <w:r w:rsidR="00D073D0">
        <w:rPr>
          <w:rFonts w:ascii="Arial" w:hAnsi="Arial" w:cs="Arial"/>
          <w:sz w:val="24"/>
          <w:szCs w:val="24"/>
        </w:rPr>
        <w:t>prática</w:t>
      </w:r>
      <w:r w:rsidR="000147B9">
        <w:rPr>
          <w:rFonts w:ascii="Arial" w:hAnsi="Arial" w:cs="Arial"/>
          <w:sz w:val="24"/>
          <w:szCs w:val="24"/>
        </w:rPr>
        <w:t xml:space="preserve"> que levará o aluno à maior fixação do conhecimento. A escola deverá, então, estar equipada não somente de recursos didáticos, mas também tecnológicos de forma que o processo de ensino/aprendizagem dentro da instituição possa ser pautado à realidade do aluno.</w:t>
      </w:r>
    </w:p>
    <w:p w:rsidR="000142C6" w:rsidRDefault="00E678B6" w:rsidP="003D2120">
      <w:pPr>
        <w:autoSpaceDE w:val="0"/>
        <w:autoSpaceDN w:val="0"/>
        <w:adjustRightInd w:val="0"/>
        <w:spacing w:after="0" w:line="360" w:lineRule="auto"/>
        <w:ind w:firstLine="851"/>
        <w:jc w:val="both"/>
        <w:rPr>
          <w:rFonts w:ascii="Arial" w:hAnsi="Arial" w:cs="Arial"/>
          <w:sz w:val="24"/>
          <w:szCs w:val="24"/>
        </w:rPr>
      </w:pPr>
      <w:r>
        <w:rPr>
          <w:rFonts w:ascii="Arial" w:hAnsi="Arial" w:cs="Arial"/>
          <w:noProof/>
          <w:sz w:val="24"/>
          <w:szCs w:val="24"/>
          <w:lang w:eastAsia="pt-BR"/>
        </w:rPr>
        <w:lastRenderedPageBreak/>
        <w:pict>
          <v:shape id="_x0000_s1050" type="#_x0000_t202" style="position:absolute;left:0;text-align:left;margin-left:429.9pt;margin-top:-45.2pt;width:28.35pt;height:28.35pt;z-index:251683840" stroked="f">
            <v:textbox>
              <w:txbxContent>
                <w:p w:rsidR="00015CC5" w:rsidRDefault="00015CC5" w:rsidP="00015CC5">
                  <w:pPr>
                    <w:jc w:val="center"/>
                  </w:pPr>
                  <w:r>
                    <w:t>1</w:t>
                  </w:r>
                  <w:r w:rsidR="00092929">
                    <w:t>1</w:t>
                  </w:r>
                </w:p>
              </w:txbxContent>
            </v:textbox>
          </v:shape>
        </w:pict>
      </w:r>
      <w:r w:rsidR="00A21DFD">
        <w:rPr>
          <w:rFonts w:ascii="Arial" w:hAnsi="Arial" w:cs="Arial"/>
          <w:sz w:val="24"/>
          <w:szCs w:val="24"/>
        </w:rPr>
        <w:t xml:space="preserve">Um dos recursos que podem ser amplamente utilizados é o livro didático. </w:t>
      </w:r>
      <w:r w:rsidR="008D7C93">
        <w:rPr>
          <w:rFonts w:ascii="Arial" w:hAnsi="Arial" w:cs="Arial"/>
          <w:sz w:val="24"/>
          <w:szCs w:val="24"/>
        </w:rPr>
        <w:t>Reis (2013) afirma</w:t>
      </w:r>
      <w:r w:rsidR="00E62449">
        <w:rPr>
          <w:rFonts w:ascii="Arial" w:hAnsi="Arial" w:cs="Arial"/>
          <w:sz w:val="24"/>
          <w:szCs w:val="24"/>
        </w:rPr>
        <w:t xml:space="preserve"> </w:t>
      </w:r>
      <w:r w:rsidR="00A21DFD">
        <w:rPr>
          <w:rFonts w:ascii="Arial" w:hAnsi="Arial" w:cs="Arial"/>
          <w:sz w:val="24"/>
          <w:szCs w:val="24"/>
        </w:rPr>
        <w:t xml:space="preserve">que existem trabalhos que estudam de forma profunda em quais livros pode-se encontrar o conteúdo básico e essencial da Matemática Financeira. Nascimento </w:t>
      </w:r>
      <w:r w:rsidR="00A21DFD" w:rsidRPr="00D74DBD">
        <w:rPr>
          <w:rFonts w:ascii="Arial" w:hAnsi="Arial" w:cs="Arial"/>
          <w:sz w:val="24"/>
          <w:szCs w:val="24"/>
        </w:rPr>
        <w:t>(2004</w:t>
      </w:r>
      <w:r w:rsidR="0095591D">
        <w:rPr>
          <w:rFonts w:ascii="Arial" w:hAnsi="Arial" w:cs="Arial"/>
          <w:sz w:val="24"/>
          <w:szCs w:val="24"/>
        </w:rPr>
        <w:t>)</w:t>
      </w:r>
      <w:r w:rsidR="00E62449">
        <w:rPr>
          <w:rFonts w:ascii="Arial" w:hAnsi="Arial" w:cs="Arial"/>
          <w:sz w:val="24"/>
          <w:szCs w:val="24"/>
        </w:rPr>
        <w:t xml:space="preserve"> </w:t>
      </w:r>
      <w:r w:rsidR="00A21DFD" w:rsidRPr="0095591D">
        <w:rPr>
          <w:rFonts w:ascii="Arial" w:hAnsi="Arial" w:cs="Arial"/>
          <w:sz w:val="24"/>
          <w:szCs w:val="24"/>
        </w:rPr>
        <w:t xml:space="preserve">apud </w:t>
      </w:r>
      <w:r w:rsidR="0095591D">
        <w:rPr>
          <w:rFonts w:ascii="Arial" w:hAnsi="Arial" w:cs="Arial"/>
          <w:sz w:val="24"/>
          <w:szCs w:val="24"/>
        </w:rPr>
        <w:t>Reis</w:t>
      </w:r>
      <w:r w:rsidR="00E62449">
        <w:rPr>
          <w:rFonts w:ascii="Arial" w:hAnsi="Arial" w:cs="Arial"/>
          <w:sz w:val="24"/>
          <w:szCs w:val="24"/>
        </w:rPr>
        <w:t xml:space="preserve"> </w:t>
      </w:r>
      <w:r w:rsidR="00141955">
        <w:rPr>
          <w:rFonts w:ascii="Arial" w:hAnsi="Arial" w:cs="Arial"/>
          <w:sz w:val="24"/>
          <w:szCs w:val="24"/>
        </w:rPr>
        <w:t>(</w:t>
      </w:r>
      <w:r w:rsidR="00A21DFD" w:rsidRPr="00D74DBD">
        <w:rPr>
          <w:rFonts w:ascii="Arial" w:hAnsi="Arial" w:cs="Arial"/>
          <w:sz w:val="24"/>
          <w:szCs w:val="24"/>
        </w:rPr>
        <w:t xml:space="preserve">2013) </w:t>
      </w:r>
      <w:r w:rsidR="000B40EE">
        <w:rPr>
          <w:rFonts w:ascii="Arial" w:hAnsi="Arial" w:cs="Arial"/>
          <w:sz w:val="24"/>
          <w:szCs w:val="24"/>
        </w:rPr>
        <w:t xml:space="preserve">em seu trabalho no qual foram analisados </w:t>
      </w:r>
      <w:proofErr w:type="gramStart"/>
      <w:r w:rsidR="000B40EE">
        <w:rPr>
          <w:rFonts w:ascii="Arial" w:hAnsi="Arial" w:cs="Arial"/>
          <w:sz w:val="24"/>
          <w:szCs w:val="24"/>
        </w:rPr>
        <w:t>8</w:t>
      </w:r>
      <w:proofErr w:type="gramEnd"/>
      <w:r w:rsidR="000B40EE">
        <w:rPr>
          <w:rFonts w:ascii="Arial" w:hAnsi="Arial" w:cs="Arial"/>
          <w:sz w:val="24"/>
          <w:szCs w:val="24"/>
        </w:rPr>
        <w:t xml:space="preserve"> livros didáticos, afirma que em alguns livros ainda falta a apresentação de conteúdos importantes para o ensino de tal disciplina. Os livros analisados por Nascimento </w:t>
      </w:r>
      <w:r w:rsidR="000B40EE" w:rsidRPr="00D74DBD">
        <w:rPr>
          <w:rFonts w:ascii="Arial" w:hAnsi="Arial" w:cs="Arial"/>
          <w:sz w:val="24"/>
          <w:szCs w:val="24"/>
        </w:rPr>
        <w:t>(2004</w:t>
      </w:r>
      <w:r w:rsidR="0095591D">
        <w:rPr>
          <w:rFonts w:ascii="Arial" w:hAnsi="Arial" w:cs="Arial"/>
          <w:sz w:val="24"/>
          <w:szCs w:val="24"/>
        </w:rPr>
        <w:t>)</w:t>
      </w:r>
      <w:r w:rsidR="00C73956">
        <w:rPr>
          <w:rFonts w:ascii="Arial" w:hAnsi="Arial" w:cs="Arial"/>
          <w:sz w:val="24"/>
          <w:szCs w:val="24"/>
        </w:rPr>
        <w:t xml:space="preserve"> </w:t>
      </w:r>
      <w:r w:rsidR="000B40EE" w:rsidRPr="0095591D">
        <w:rPr>
          <w:rFonts w:ascii="Arial" w:hAnsi="Arial" w:cs="Arial"/>
          <w:sz w:val="24"/>
          <w:szCs w:val="24"/>
        </w:rPr>
        <w:t xml:space="preserve">apud </w:t>
      </w:r>
      <w:r w:rsidR="0095591D">
        <w:rPr>
          <w:rFonts w:ascii="Arial" w:hAnsi="Arial" w:cs="Arial"/>
          <w:sz w:val="24"/>
          <w:szCs w:val="24"/>
        </w:rPr>
        <w:t>Reis</w:t>
      </w:r>
      <w:r w:rsidR="00E62449">
        <w:rPr>
          <w:rFonts w:ascii="Arial" w:hAnsi="Arial" w:cs="Arial"/>
          <w:sz w:val="24"/>
          <w:szCs w:val="24"/>
        </w:rPr>
        <w:t xml:space="preserve"> </w:t>
      </w:r>
      <w:r w:rsidR="00141955">
        <w:rPr>
          <w:rFonts w:ascii="Arial" w:hAnsi="Arial" w:cs="Arial"/>
          <w:sz w:val="24"/>
          <w:szCs w:val="24"/>
        </w:rPr>
        <w:t>(</w:t>
      </w:r>
      <w:r w:rsidR="000B40EE" w:rsidRPr="00D74DBD">
        <w:rPr>
          <w:rFonts w:ascii="Arial" w:hAnsi="Arial" w:cs="Arial"/>
          <w:sz w:val="24"/>
          <w:szCs w:val="24"/>
        </w:rPr>
        <w:t xml:space="preserve">2013) </w:t>
      </w:r>
      <w:r w:rsidR="000B40EE" w:rsidRPr="000B40EE">
        <w:rPr>
          <w:rFonts w:ascii="Arial" w:hAnsi="Arial" w:cs="Arial"/>
          <w:sz w:val="24"/>
          <w:szCs w:val="24"/>
        </w:rPr>
        <w:t>s</w:t>
      </w:r>
      <w:r w:rsidR="006767A5">
        <w:rPr>
          <w:rFonts w:ascii="Arial" w:hAnsi="Arial" w:cs="Arial"/>
          <w:sz w:val="24"/>
          <w:szCs w:val="24"/>
        </w:rPr>
        <w:t>ão apresentados na figura a seguir</w:t>
      </w:r>
      <w:r w:rsidR="000B40EE">
        <w:rPr>
          <w:rFonts w:ascii="Arial" w:hAnsi="Arial" w:cs="Arial"/>
          <w:sz w:val="24"/>
          <w:szCs w:val="24"/>
        </w:rPr>
        <w:t xml:space="preserve">: </w:t>
      </w:r>
    </w:p>
    <w:p w:rsidR="00F5249E" w:rsidRDefault="00F5249E" w:rsidP="00F5249E">
      <w:pPr>
        <w:autoSpaceDE w:val="0"/>
        <w:autoSpaceDN w:val="0"/>
        <w:adjustRightInd w:val="0"/>
        <w:spacing w:after="0" w:line="240" w:lineRule="auto"/>
        <w:ind w:firstLine="851"/>
        <w:jc w:val="both"/>
        <w:rPr>
          <w:rFonts w:ascii="Arial" w:hAnsi="Arial" w:cs="Arial"/>
          <w:sz w:val="24"/>
          <w:szCs w:val="24"/>
        </w:rPr>
      </w:pPr>
      <w:r>
        <w:rPr>
          <w:rFonts w:ascii="Arial" w:hAnsi="Arial" w:cs="Arial"/>
          <w:noProof/>
          <w:sz w:val="24"/>
          <w:szCs w:val="24"/>
          <w:lang w:eastAsia="pt-BR"/>
        </w:rPr>
        <w:drawing>
          <wp:anchor distT="0" distB="0" distL="114300" distR="114300" simplePos="0" relativeHeight="251663360" behindDoc="0" locked="0" layoutInCell="1" allowOverlap="1">
            <wp:simplePos x="0" y="0"/>
            <wp:positionH relativeFrom="column">
              <wp:posOffset>-105410</wp:posOffset>
            </wp:positionH>
            <wp:positionV relativeFrom="paragraph">
              <wp:posOffset>445770</wp:posOffset>
            </wp:positionV>
            <wp:extent cx="5633085" cy="1828800"/>
            <wp:effectExtent l="19050" t="0" r="5715"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dro pesquisa 2.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633085" cy="1828800"/>
                    </a:xfrm>
                    <a:prstGeom prst="rect">
                      <a:avLst/>
                    </a:prstGeom>
                  </pic:spPr>
                </pic:pic>
              </a:graphicData>
            </a:graphic>
          </wp:anchor>
        </w:drawing>
      </w:r>
    </w:p>
    <w:p w:rsidR="006767A5" w:rsidRDefault="0095591D" w:rsidP="006767A5">
      <w:pPr>
        <w:autoSpaceDE w:val="0"/>
        <w:autoSpaceDN w:val="0"/>
        <w:adjustRightInd w:val="0"/>
        <w:spacing w:after="0" w:line="360" w:lineRule="auto"/>
        <w:jc w:val="center"/>
        <w:rPr>
          <w:rFonts w:ascii="Arial" w:hAnsi="Arial" w:cs="Arial"/>
          <w:sz w:val="24"/>
          <w:szCs w:val="24"/>
        </w:rPr>
      </w:pPr>
      <w:r>
        <w:rPr>
          <w:rFonts w:ascii="Arial" w:hAnsi="Arial" w:cs="Arial"/>
          <w:sz w:val="24"/>
          <w:szCs w:val="24"/>
        </w:rPr>
        <w:t>Quadro</w:t>
      </w:r>
      <w:r w:rsidR="00411990" w:rsidRPr="00411990">
        <w:rPr>
          <w:rFonts w:ascii="Arial" w:hAnsi="Arial" w:cs="Arial"/>
          <w:sz w:val="24"/>
          <w:szCs w:val="24"/>
        </w:rPr>
        <w:t xml:space="preserve"> 1 – Livros analisados por Nascimento</w:t>
      </w:r>
    </w:p>
    <w:p w:rsidR="00F5249E" w:rsidRDefault="00411990" w:rsidP="00F5249E">
      <w:pPr>
        <w:autoSpaceDE w:val="0"/>
        <w:autoSpaceDN w:val="0"/>
        <w:adjustRightInd w:val="0"/>
        <w:spacing w:after="0" w:line="360" w:lineRule="auto"/>
        <w:jc w:val="center"/>
        <w:rPr>
          <w:rFonts w:ascii="Arial" w:hAnsi="Arial" w:cs="Arial"/>
          <w:sz w:val="24"/>
          <w:szCs w:val="24"/>
        </w:rPr>
      </w:pPr>
      <w:r>
        <w:rPr>
          <w:rFonts w:ascii="Arial" w:hAnsi="Arial" w:cs="Arial"/>
          <w:sz w:val="24"/>
          <w:szCs w:val="24"/>
        </w:rPr>
        <w:t xml:space="preserve">Fonte: REIS </w:t>
      </w:r>
      <w:r w:rsidR="00D073D0">
        <w:rPr>
          <w:rFonts w:ascii="Arial" w:hAnsi="Arial" w:cs="Arial"/>
          <w:sz w:val="24"/>
          <w:szCs w:val="24"/>
        </w:rPr>
        <w:t>(</w:t>
      </w:r>
      <w:r>
        <w:rPr>
          <w:rFonts w:ascii="Arial" w:hAnsi="Arial" w:cs="Arial"/>
          <w:sz w:val="24"/>
          <w:szCs w:val="24"/>
        </w:rPr>
        <w:t>2013)</w:t>
      </w:r>
    </w:p>
    <w:p w:rsidR="00F5249E" w:rsidRDefault="00F5249E" w:rsidP="00F5249E">
      <w:pPr>
        <w:autoSpaceDE w:val="0"/>
        <w:autoSpaceDN w:val="0"/>
        <w:adjustRightInd w:val="0"/>
        <w:spacing w:after="0" w:line="240" w:lineRule="auto"/>
        <w:jc w:val="center"/>
        <w:rPr>
          <w:rFonts w:ascii="Arial" w:hAnsi="Arial" w:cs="Arial"/>
          <w:sz w:val="24"/>
          <w:szCs w:val="24"/>
        </w:rPr>
      </w:pPr>
    </w:p>
    <w:p w:rsidR="00A21DFD" w:rsidRDefault="000B40EE" w:rsidP="001954C5">
      <w:pPr>
        <w:autoSpaceDE w:val="0"/>
        <w:autoSpaceDN w:val="0"/>
        <w:adjustRightInd w:val="0"/>
        <w:spacing w:after="0" w:line="360" w:lineRule="auto"/>
        <w:ind w:firstLine="851"/>
        <w:jc w:val="both"/>
        <w:rPr>
          <w:rFonts w:ascii="Arial" w:hAnsi="Arial" w:cs="Arial"/>
          <w:sz w:val="24"/>
          <w:szCs w:val="24"/>
        </w:rPr>
      </w:pPr>
      <w:r w:rsidRPr="00E62449">
        <w:rPr>
          <w:rFonts w:ascii="Arial" w:hAnsi="Arial" w:cs="Arial"/>
          <w:sz w:val="24"/>
          <w:szCs w:val="24"/>
        </w:rPr>
        <w:t>Filho (2008</w:t>
      </w:r>
      <w:r w:rsidR="00E62449" w:rsidRPr="00E62449">
        <w:rPr>
          <w:rFonts w:ascii="Arial" w:hAnsi="Arial" w:cs="Arial"/>
          <w:sz w:val="24"/>
          <w:szCs w:val="24"/>
        </w:rPr>
        <w:t>)</w:t>
      </w:r>
      <w:r w:rsidR="00E62449">
        <w:rPr>
          <w:rFonts w:ascii="Arial" w:hAnsi="Arial" w:cs="Arial"/>
          <w:sz w:val="24"/>
          <w:szCs w:val="24"/>
        </w:rPr>
        <w:t xml:space="preserve"> apud Reis (2013), </w:t>
      </w:r>
      <w:r w:rsidR="00D74DBD">
        <w:rPr>
          <w:rFonts w:ascii="Arial" w:hAnsi="Arial" w:cs="Arial"/>
          <w:sz w:val="24"/>
          <w:szCs w:val="24"/>
        </w:rPr>
        <w:t>outro</w:t>
      </w:r>
      <w:r>
        <w:rPr>
          <w:rFonts w:ascii="Arial" w:hAnsi="Arial" w:cs="Arial"/>
          <w:sz w:val="24"/>
          <w:szCs w:val="24"/>
        </w:rPr>
        <w:t xml:space="preserve"> autor que realiza pesquisa sobre o conteúdo de livros didáticos da disciplina de Matemática, fez analise de </w:t>
      </w:r>
      <w:proofErr w:type="gramStart"/>
      <w:r>
        <w:rPr>
          <w:rFonts w:ascii="Arial" w:hAnsi="Arial" w:cs="Arial"/>
          <w:sz w:val="24"/>
          <w:szCs w:val="24"/>
        </w:rPr>
        <w:t>7</w:t>
      </w:r>
      <w:proofErr w:type="gramEnd"/>
      <w:r>
        <w:rPr>
          <w:rFonts w:ascii="Arial" w:hAnsi="Arial" w:cs="Arial"/>
          <w:sz w:val="24"/>
          <w:szCs w:val="24"/>
        </w:rPr>
        <w:t xml:space="preserve"> livros e afirma que</w:t>
      </w:r>
      <w:r w:rsidR="004515CC">
        <w:rPr>
          <w:rFonts w:ascii="Arial" w:hAnsi="Arial" w:cs="Arial"/>
          <w:sz w:val="24"/>
          <w:szCs w:val="24"/>
        </w:rPr>
        <w:t xml:space="preserve"> tanto para o Ensino Fundamental, quanto para o Ensino Médio </w:t>
      </w:r>
      <w:r w:rsidR="00D073D0">
        <w:rPr>
          <w:rFonts w:ascii="Arial" w:hAnsi="Arial" w:cs="Arial"/>
          <w:sz w:val="24"/>
          <w:szCs w:val="24"/>
        </w:rPr>
        <w:t>faltam</w:t>
      </w:r>
      <w:r w:rsidR="004515CC">
        <w:rPr>
          <w:rFonts w:ascii="Arial" w:hAnsi="Arial" w:cs="Arial"/>
          <w:sz w:val="24"/>
          <w:szCs w:val="24"/>
        </w:rPr>
        <w:t xml:space="preserve"> aprofundamento e explanação clara do conteúdo. Os livros analisados pelo autor supracitado foram:</w:t>
      </w:r>
    </w:p>
    <w:p w:rsidR="00F5249E" w:rsidRDefault="00F5249E" w:rsidP="00F5249E">
      <w:pPr>
        <w:autoSpaceDE w:val="0"/>
        <w:autoSpaceDN w:val="0"/>
        <w:adjustRightInd w:val="0"/>
        <w:spacing w:after="0" w:line="360" w:lineRule="auto"/>
        <w:jc w:val="center"/>
        <w:rPr>
          <w:rFonts w:ascii="Arial" w:hAnsi="Arial" w:cs="Arial"/>
          <w:sz w:val="24"/>
          <w:szCs w:val="24"/>
        </w:rPr>
      </w:pPr>
      <w:r>
        <w:rPr>
          <w:rFonts w:ascii="Arial" w:hAnsi="Arial" w:cs="Arial"/>
          <w:noProof/>
          <w:sz w:val="24"/>
          <w:szCs w:val="24"/>
          <w:lang w:eastAsia="pt-BR"/>
        </w:rPr>
        <w:drawing>
          <wp:anchor distT="0" distB="0" distL="114300" distR="114300" simplePos="0" relativeHeight="251666432" behindDoc="0" locked="0" layoutInCell="1" allowOverlap="1">
            <wp:simplePos x="0" y="0"/>
            <wp:positionH relativeFrom="column">
              <wp:posOffset>-105410</wp:posOffset>
            </wp:positionH>
            <wp:positionV relativeFrom="paragraph">
              <wp:posOffset>284480</wp:posOffset>
            </wp:positionV>
            <wp:extent cx="5627370" cy="2327275"/>
            <wp:effectExtent l="19050" t="0" r="0" b="0"/>
            <wp:wrapSquare wrapText="bothSides"/>
            <wp:docPr id="1"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dro pesquisa1.jpg"/>
                    <pic:cNvPicPr/>
                  </pic:nvPicPr>
                  <pic:blipFill rotWithShape="1">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4062"/>
                    <a:stretch/>
                  </pic:blipFill>
                  <pic:spPr bwMode="auto">
                    <a:xfrm>
                      <a:off x="0" y="0"/>
                      <a:ext cx="5627370" cy="232727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Pr>
          <w:rFonts w:ascii="Arial" w:hAnsi="Arial" w:cs="Arial"/>
          <w:sz w:val="24"/>
          <w:szCs w:val="24"/>
        </w:rPr>
        <w:t>Quadro 2</w:t>
      </w:r>
      <w:r w:rsidRPr="00411990">
        <w:rPr>
          <w:rFonts w:ascii="Arial" w:hAnsi="Arial" w:cs="Arial"/>
          <w:sz w:val="24"/>
          <w:szCs w:val="24"/>
        </w:rPr>
        <w:t xml:space="preserve"> – Livros analisados por </w:t>
      </w:r>
      <w:r>
        <w:rPr>
          <w:rFonts w:ascii="Arial" w:hAnsi="Arial" w:cs="Arial"/>
          <w:sz w:val="24"/>
          <w:szCs w:val="24"/>
        </w:rPr>
        <w:t>Filho</w:t>
      </w:r>
    </w:p>
    <w:p w:rsidR="00411990" w:rsidRDefault="00411990" w:rsidP="002525BA">
      <w:pPr>
        <w:autoSpaceDE w:val="0"/>
        <w:autoSpaceDN w:val="0"/>
        <w:adjustRightInd w:val="0"/>
        <w:spacing w:after="0" w:line="360" w:lineRule="auto"/>
        <w:jc w:val="center"/>
        <w:rPr>
          <w:rFonts w:ascii="Arial" w:hAnsi="Arial" w:cs="Arial"/>
          <w:sz w:val="24"/>
          <w:szCs w:val="24"/>
        </w:rPr>
      </w:pPr>
      <w:r>
        <w:rPr>
          <w:rFonts w:ascii="Arial" w:hAnsi="Arial" w:cs="Arial"/>
          <w:sz w:val="24"/>
          <w:szCs w:val="24"/>
        </w:rPr>
        <w:t>Fonte: REIS (2013)</w:t>
      </w:r>
    </w:p>
    <w:p w:rsidR="004515CC" w:rsidRDefault="00E678B6" w:rsidP="004515CC">
      <w:pPr>
        <w:autoSpaceDE w:val="0"/>
        <w:autoSpaceDN w:val="0"/>
        <w:adjustRightInd w:val="0"/>
        <w:spacing w:after="0" w:line="360" w:lineRule="auto"/>
        <w:ind w:firstLine="851"/>
        <w:jc w:val="both"/>
        <w:rPr>
          <w:rFonts w:ascii="Arial" w:hAnsi="Arial" w:cs="Arial"/>
          <w:sz w:val="24"/>
          <w:szCs w:val="24"/>
        </w:rPr>
      </w:pPr>
      <w:r>
        <w:rPr>
          <w:rFonts w:ascii="Arial" w:hAnsi="Arial" w:cs="Arial"/>
          <w:noProof/>
          <w:sz w:val="24"/>
          <w:szCs w:val="24"/>
          <w:lang w:eastAsia="pt-BR"/>
        </w:rPr>
        <w:lastRenderedPageBreak/>
        <w:pict>
          <v:shape id="_x0000_s1051" type="#_x0000_t202" style="position:absolute;left:0;text-align:left;margin-left:436.55pt;margin-top:-49.5pt;width:28.35pt;height:28.35pt;z-index:251684864" stroked="f">
            <v:textbox>
              <w:txbxContent>
                <w:p w:rsidR="00015CC5" w:rsidRDefault="00015CC5" w:rsidP="00015CC5">
                  <w:pPr>
                    <w:jc w:val="center"/>
                  </w:pPr>
                  <w:r>
                    <w:t>1</w:t>
                  </w:r>
                  <w:r w:rsidR="00092929">
                    <w:t>2</w:t>
                  </w:r>
                </w:p>
              </w:txbxContent>
            </v:textbox>
          </v:shape>
        </w:pict>
      </w:r>
      <w:r w:rsidR="004515CC">
        <w:rPr>
          <w:rFonts w:ascii="Arial" w:hAnsi="Arial" w:cs="Arial"/>
          <w:sz w:val="24"/>
          <w:szCs w:val="24"/>
        </w:rPr>
        <w:t>Partindo d</w:t>
      </w:r>
      <w:r w:rsidR="00462933">
        <w:rPr>
          <w:rFonts w:ascii="Arial" w:hAnsi="Arial" w:cs="Arial"/>
          <w:sz w:val="24"/>
          <w:szCs w:val="24"/>
        </w:rPr>
        <w:t xml:space="preserve">os exemplos de livros e estudos </w:t>
      </w:r>
      <w:r w:rsidR="00462933" w:rsidRPr="003E7A83">
        <w:rPr>
          <w:rFonts w:ascii="Arial" w:hAnsi="Arial" w:cs="Arial"/>
          <w:sz w:val="24"/>
          <w:szCs w:val="24"/>
        </w:rPr>
        <w:t>supracitados</w:t>
      </w:r>
      <w:r w:rsidR="004515CC" w:rsidRPr="003E7A83">
        <w:rPr>
          <w:rFonts w:ascii="Arial" w:hAnsi="Arial" w:cs="Arial"/>
          <w:sz w:val="24"/>
          <w:szCs w:val="24"/>
        </w:rPr>
        <w:t>, percebe-se a</w:t>
      </w:r>
      <w:r w:rsidR="004515CC">
        <w:rPr>
          <w:rFonts w:ascii="Arial" w:hAnsi="Arial" w:cs="Arial"/>
          <w:sz w:val="24"/>
          <w:szCs w:val="24"/>
        </w:rPr>
        <w:t xml:space="preserve"> necessidade da elaboração de livros que sejam real subsídio no ensino da Matemática Financeira, tanto para o professor, como para o aluno. </w:t>
      </w:r>
      <w:r w:rsidR="00933C14" w:rsidRPr="00D24902">
        <w:rPr>
          <w:rFonts w:ascii="Arial" w:hAnsi="Arial" w:cs="Arial"/>
          <w:sz w:val="24"/>
          <w:szCs w:val="24"/>
        </w:rPr>
        <w:t>O</w:t>
      </w:r>
      <w:r w:rsidR="004515CC">
        <w:rPr>
          <w:rFonts w:ascii="Arial" w:hAnsi="Arial" w:cs="Arial"/>
          <w:sz w:val="24"/>
          <w:szCs w:val="24"/>
        </w:rPr>
        <w:t xml:space="preserve"> conteúdo, além de claro e profundo, </w:t>
      </w:r>
      <w:r w:rsidR="00933C14" w:rsidRPr="00D24902">
        <w:rPr>
          <w:rFonts w:ascii="Arial" w:hAnsi="Arial" w:cs="Arial"/>
          <w:sz w:val="24"/>
          <w:szCs w:val="24"/>
        </w:rPr>
        <w:t xml:space="preserve">deve </w:t>
      </w:r>
      <w:r w:rsidR="00A13238" w:rsidRPr="00D24902">
        <w:rPr>
          <w:rFonts w:ascii="Arial" w:hAnsi="Arial" w:cs="Arial"/>
          <w:sz w:val="24"/>
          <w:szCs w:val="24"/>
        </w:rPr>
        <w:t>apresentar</w:t>
      </w:r>
      <w:r w:rsidR="00A13238">
        <w:rPr>
          <w:rFonts w:ascii="Arial" w:hAnsi="Arial" w:cs="Arial"/>
          <w:sz w:val="24"/>
          <w:szCs w:val="24"/>
        </w:rPr>
        <w:t xml:space="preserve"> contextualização</w:t>
      </w:r>
      <w:r w:rsidR="004515CC">
        <w:rPr>
          <w:rFonts w:ascii="Arial" w:hAnsi="Arial" w:cs="Arial"/>
          <w:sz w:val="24"/>
          <w:szCs w:val="24"/>
        </w:rPr>
        <w:t xml:space="preserve"> de acordo com as possibilidades de vida da população brasileira, proporcionando assim não somente coerência com a realidade local, mas também um modo de resolver problemas pertinentes à vivência real e diária dos estudantes, oferecendo-lhes oportunidade de maior fix</w:t>
      </w:r>
      <w:r w:rsidR="00E62449">
        <w:rPr>
          <w:rFonts w:ascii="Arial" w:hAnsi="Arial" w:cs="Arial"/>
          <w:sz w:val="24"/>
          <w:szCs w:val="24"/>
        </w:rPr>
        <w:t xml:space="preserve">ação do conteúdo e aprendizagem </w:t>
      </w:r>
      <w:r w:rsidR="00933C14" w:rsidRPr="00E62449">
        <w:rPr>
          <w:rFonts w:ascii="Arial" w:hAnsi="Arial" w:cs="Arial"/>
          <w:sz w:val="24"/>
          <w:szCs w:val="24"/>
        </w:rPr>
        <w:t>(REIS, 2013)</w:t>
      </w:r>
      <w:r w:rsidR="00E62449">
        <w:rPr>
          <w:rFonts w:ascii="Arial" w:hAnsi="Arial" w:cs="Arial"/>
          <w:sz w:val="24"/>
          <w:szCs w:val="24"/>
        </w:rPr>
        <w:t>.</w:t>
      </w:r>
    </w:p>
    <w:p w:rsidR="000147B9" w:rsidRDefault="00933C14" w:rsidP="004515CC">
      <w:pPr>
        <w:autoSpaceDE w:val="0"/>
        <w:autoSpaceDN w:val="0"/>
        <w:adjustRightInd w:val="0"/>
        <w:spacing w:after="0" w:line="360" w:lineRule="auto"/>
        <w:ind w:firstLine="851"/>
        <w:jc w:val="both"/>
        <w:rPr>
          <w:rFonts w:ascii="Arial" w:hAnsi="Arial" w:cs="Arial"/>
          <w:sz w:val="24"/>
          <w:szCs w:val="24"/>
        </w:rPr>
      </w:pPr>
      <w:r w:rsidRPr="00E62449">
        <w:rPr>
          <w:rFonts w:ascii="Arial" w:hAnsi="Arial" w:cs="Arial"/>
          <w:sz w:val="24"/>
          <w:szCs w:val="24"/>
        </w:rPr>
        <w:t>Diante do exposto, para</w:t>
      </w:r>
      <w:r w:rsidR="000147B9">
        <w:rPr>
          <w:rFonts w:ascii="Arial" w:hAnsi="Arial" w:cs="Arial"/>
          <w:sz w:val="24"/>
          <w:szCs w:val="24"/>
        </w:rPr>
        <w:t xml:space="preserve"> começar a caminhar em direção</w:t>
      </w:r>
      <w:r w:rsidR="004515CC">
        <w:rPr>
          <w:rFonts w:ascii="Arial" w:hAnsi="Arial" w:cs="Arial"/>
          <w:sz w:val="24"/>
          <w:szCs w:val="24"/>
        </w:rPr>
        <w:t xml:space="preserve"> à</w:t>
      </w:r>
      <w:r w:rsidR="00E62449">
        <w:rPr>
          <w:rFonts w:ascii="Arial" w:hAnsi="Arial" w:cs="Arial"/>
          <w:sz w:val="24"/>
          <w:szCs w:val="24"/>
        </w:rPr>
        <w:t xml:space="preserve"> </w:t>
      </w:r>
      <w:r w:rsidR="004515CC">
        <w:rPr>
          <w:rFonts w:ascii="Arial" w:hAnsi="Arial" w:cs="Arial"/>
          <w:sz w:val="24"/>
          <w:szCs w:val="24"/>
        </w:rPr>
        <w:t>implantação da Matemática Fin</w:t>
      </w:r>
      <w:r w:rsidR="00E62449">
        <w:rPr>
          <w:rFonts w:ascii="Arial" w:hAnsi="Arial" w:cs="Arial"/>
          <w:sz w:val="24"/>
          <w:szCs w:val="24"/>
        </w:rPr>
        <w:t>anceira no Ensino Fundamental é</w:t>
      </w:r>
      <w:r w:rsidR="004515CC">
        <w:rPr>
          <w:rFonts w:ascii="Arial" w:hAnsi="Arial" w:cs="Arial"/>
          <w:sz w:val="24"/>
          <w:szCs w:val="24"/>
        </w:rPr>
        <w:t xml:space="preserve"> preciso reavaliar o material didático oferecido, bem como o método de ensino utilizado. </w:t>
      </w:r>
      <w:r w:rsidR="00E62449" w:rsidRPr="00E62449">
        <w:rPr>
          <w:rFonts w:ascii="Arial" w:hAnsi="Arial" w:cs="Arial"/>
          <w:sz w:val="24"/>
          <w:szCs w:val="24"/>
        </w:rPr>
        <w:t xml:space="preserve">Embora </w:t>
      </w:r>
      <w:r w:rsidR="000160F5" w:rsidRPr="00E62449">
        <w:rPr>
          <w:rFonts w:ascii="Arial" w:hAnsi="Arial" w:cs="Arial"/>
          <w:sz w:val="24"/>
          <w:szCs w:val="24"/>
        </w:rPr>
        <w:t>o projeto</w:t>
      </w:r>
      <w:r w:rsidR="004515CC" w:rsidRPr="00E62449">
        <w:rPr>
          <w:rFonts w:ascii="Arial" w:hAnsi="Arial" w:cs="Arial"/>
          <w:sz w:val="24"/>
          <w:szCs w:val="24"/>
        </w:rPr>
        <w:t xml:space="preserve"> seja grande, </w:t>
      </w:r>
      <w:r w:rsidR="00754617" w:rsidRPr="00E62449">
        <w:rPr>
          <w:rFonts w:ascii="Arial" w:hAnsi="Arial" w:cs="Arial"/>
          <w:sz w:val="24"/>
          <w:szCs w:val="24"/>
        </w:rPr>
        <w:t>é necessário inicia-lo, em prol da comunidade.</w:t>
      </w:r>
      <w:r w:rsidR="00E62449">
        <w:rPr>
          <w:rFonts w:ascii="Arial" w:hAnsi="Arial" w:cs="Arial"/>
          <w:sz w:val="24"/>
          <w:szCs w:val="24"/>
        </w:rPr>
        <w:t xml:space="preserve"> </w:t>
      </w:r>
      <w:r w:rsidR="00E62449" w:rsidRPr="00E62449">
        <w:rPr>
          <w:rFonts w:ascii="Arial" w:hAnsi="Arial" w:cs="Arial"/>
          <w:sz w:val="24"/>
          <w:szCs w:val="24"/>
        </w:rPr>
        <w:t>N</w:t>
      </w:r>
      <w:r w:rsidR="000160F5" w:rsidRPr="00E62449">
        <w:rPr>
          <w:rFonts w:ascii="Arial" w:hAnsi="Arial" w:cs="Arial"/>
          <w:sz w:val="24"/>
          <w:szCs w:val="24"/>
        </w:rPr>
        <w:t xml:space="preserve">o </w:t>
      </w:r>
      <w:r w:rsidR="00E62449" w:rsidRPr="00E62449">
        <w:rPr>
          <w:rFonts w:ascii="Arial" w:hAnsi="Arial" w:cs="Arial"/>
          <w:sz w:val="24"/>
          <w:szCs w:val="24"/>
        </w:rPr>
        <w:t>inicio pode</w:t>
      </w:r>
      <w:r w:rsidR="000160F5" w:rsidRPr="00E62449">
        <w:rPr>
          <w:rFonts w:ascii="Arial" w:hAnsi="Arial" w:cs="Arial"/>
          <w:sz w:val="24"/>
          <w:szCs w:val="24"/>
        </w:rPr>
        <w:t xml:space="preserve"> ocorrer</w:t>
      </w:r>
      <w:r w:rsidR="000147B9">
        <w:rPr>
          <w:rFonts w:ascii="Arial" w:hAnsi="Arial" w:cs="Arial"/>
          <w:sz w:val="24"/>
          <w:szCs w:val="24"/>
        </w:rPr>
        <w:t xml:space="preserve"> de modo individual, de professor para professor, de escola para escola, podendo gerar resultados positivos observados através da aprendizagem d</w:t>
      </w:r>
      <w:r w:rsidR="000160F5">
        <w:rPr>
          <w:rFonts w:ascii="Arial" w:hAnsi="Arial" w:cs="Arial"/>
          <w:sz w:val="24"/>
          <w:szCs w:val="24"/>
        </w:rPr>
        <w:t xml:space="preserve">os alunos. </w:t>
      </w:r>
      <w:r w:rsidR="000160F5" w:rsidRPr="00D24902">
        <w:rPr>
          <w:rFonts w:ascii="Arial" w:hAnsi="Arial" w:cs="Arial"/>
          <w:sz w:val="24"/>
          <w:szCs w:val="24"/>
        </w:rPr>
        <w:t>Contudo</w:t>
      </w:r>
      <w:r w:rsidR="000147B9">
        <w:rPr>
          <w:rFonts w:ascii="Arial" w:hAnsi="Arial" w:cs="Arial"/>
          <w:sz w:val="24"/>
          <w:szCs w:val="24"/>
        </w:rPr>
        <w:t>, existe a possibilidade de que a Matemática Financeira se torne uma disciplina do Currículo Nacional do Ensino Fundamental, através de um projeto de lei que estruture, de fato, tal disciplina dentro das escolas</w:t>
      </w:r>
      <w:r w:rsidR="00E62449">
        <w:rPr>
          <w:rFonts w:ascii="Arial" w:hAnsi="Arial" w:cs="Arial"/>
          <w:sz w:val="24"/>
          <w:szCs w:val="24"/>
        </w:rPr>
        <w:t xml:space="preserve"> </w:t>
      </w:r>
      <w:r w:rsidR="000160F5" w:rsidRPr="00D24902">
        <w:rPr>
          <w:rFonts w:ascii="Arial" w:hAnsi="Arial" w:cs="Arial"/>
          <w:sz w:val="24"/>
          <w:szCs w:val="24"/>
        </w:rPr>
        <w:t>(OLIVEIRA, 2008)</w:t>
      </w:r>
      <w:r w:rsidR="00E62449">
        <w:rPr>
          <w:rFonts w:ascii="Arial" w:hAnsi="Arial" w:cs="Arial"/>
          <w:sz w:val="24"/>
          <w:szCs w:val="24"/>
        </w:rPr>
        <w:t>.</w:t>
      </w:r>
    </w:p>
    <w:p w:rsidR="000147B9" w:rsidRDefault="000147B9" w:rsidP="000147B9">
      <w:pPr>
        <w:autoSpaceDE w:val="0"/>
        <w:autoSpaceDN w:val="0"/>
        <w:adjustRightInd w:val="0"/>
        <w:spacing w:after="0" w:line="360" w:lineRule="auto"/>
        <w:ind w:firstLine="567"/>
        <w:jc w:val="both"/>
        <w:rPr>
          <w:rFonts w:ascii="Arial" w:hAnsi="Arial" w:cs="Arial"/>
          <w:b/>
          <w:sz w:val="24"/>
          <w:szCs w:val="24"/>
        </w:rPr>
      </w:pPr>
    </w:p>
    <w:p w:rsidR="00E62449" w:rsidRPr="00E62449" w:rsidRDefault="00E62449" w:rsidP="000147B9">
      <w:pPr>
        <w:autoSpaceDE w:val="0"/>
        <w:autoSpaceDN w:val="0"/>
        <w:adjustRightInd w:val="0"/>
        <w:spacing w:after="0" w:line="360" w:lineRule="auto"/>
        <w:ind w:firstLine="567"/>
        <w:jc w:val="both"/>
        <w:rPr>
          <w:rFonts w:ascii="Arial" w:hAnsi="Arial" w:cs="Arial"/>
          <w:b/>
          <w:sz w:val="24"/>
          <w:szCs w:val="24"/>
        </w:rPr>
      </w:pPr>
    </w:p>
    <w:p w:rsidR="0043290F" w:rsidRPr="00452E25" w:rsidRDefault="0043290F" w:rsidP="00947582">
      <w:pPr>
        <w:pStyle w:val="PargrafodaLista"/>
        <w:numPr>
          <w:ilvl w:val="0"/>
          <w:numId w:val="2"/>
        </w:numPr>
        <w:ind w:left="0" w:firstLine="0"/>
        <w:rPr>
          <w:rFonts w:ascii="Arial" w:hAnsi="Arial" w:cs="Arial"/>
          <w:b/>
          <w:sz w:val="28"/>
        </w:rPr>
      </w:pPr>
      <w:r w:rsidRPr="0043290F">
        <w:rPr>
          <w:rFonts w:ascii="Arial" w:hAnsi="Arial" w:cs="Arial"/>
          <w:b/>
          <w:sz w:val="28"/>
        </w:rPr>
        <w:t>CONSIDERAÇÕES FINAIS</w:t>
      </w:r>
    </w:p>
    <w:p w:rsidR="006767A5" w:rsidRDefault="006767A5" w:rsidP="003D72F0">
      <w:pPr>
        <w:pStyle w:val="PargrafodaLista"/>
        <w:spacing w:after="0" w:line="360" w:lineRule="auto"/>
        <w:ind w:left="0" w:firstLine="567"/>
        <w:jc w:val="both"/>
        <w:rPr>
          <w:rFonts w:ascii="Arial" w:hAnsi="Arial" w:cs="Arial"/>
          <w:sz w:val="24"/>
        </w:rPr>
      </w:pPr>
    </w:p>
    <w:p w:rsidR="00E62449" w:rsidRDefault="00E62449" w:rsidP="003D72F0">
      <w:pPr>
        <w:pStyle w:val="PargrafodaLista"/>
        <w:spacing w:after="0" w:line="360" w:lineRule="auto"/>
        <w:ind w:left="0" w:firstLine="567"/>
        <w:jc w:val="both"/>
        <w:rPr>
          <w:rFonts w:ascii="Arial" w:hAnsi="Arial" w:cs="Arial"/>
          <w:sz w:val="24"/>
        </w:rPr>
      </w:pPr>
    </w:p>
    <w:p w:rsidR="00411990" w:rsidRDefault="00462933" w:rsidP="003D72F0">
      <w:pPr>
        <w:pStyle w:val="PargrafodaLista"/>
        <w:spacing w:after="0" w:line="360" w:lineRule="auto"/>
        <w:ind w:left="0" w:firstLine="567"/>
        <w:jc w:val="both"/>
        <w:rPr>
          <w:rFonts w:ascii="Arial" w:hAnsi="Arial" w:cs="Arial"/>
          <w:sz w:val="24"/>
        </w:rPr>
      </w:pPr>
      <w:r w:rsidRPr="00462933">
        <w:rPr>
          <w:rFonts w:ascii="Arial" w:hAnsi="Arial" w:cs="Arial"/>
          <w:sz w:val="24"/>
        </w:rPr>
        <w:t xml:space="preserve">A </w:t>
      </w:r>
      <w:r w:rsidR="003D72F0">
        <w:rPr>
          <w:rFonts w:ascii="Arial" w:hAnsi="Arial" w:cs="Arial"/>
          <w:sz w:val="24"/>
        </w:rPr>
        <w:t>implantação da Matemática Financeira no Ensino Fundamental ainda é permeada de muitos desafios. Antes de tudo</w:t>
      </w:r>
      <w:r w:rsidR="00423C51">
        <w:rPr>
          <w:rFonts w:ascii="Arial" w:hAnsi="Arial" w:cs="Arial"/>
          <w:sz w:val="24"/>
        </w:rPr>
        <w:t>,</w:t>
      </w:r>
      <w:r w:rsidR="003D72F0">
        <w:rPr>
          <w:rFonts w:ascii="Arial" w:hAnsi="Arial" w:cs="Arial"/>
          <w:sz w:val="24"/>
        </w:rPr>
        <w:t xml:space="preserve"> deve-se levar em consideração</w:t>
      </w:r>
      <w:r w:rsidR="00F75719">
        <w:rPr>
          <w:rFonts w:ascii="Arial" w:hAnsi="Arial" w:cs="Arial"/>
          <w:sz w:val="24"/>
        </w:rPr>
        <w:t xml:space="preserve"> a pouca existência de material didático e recursos materiais que possam ser utilizados em sala de aula para o ensino de tal disciplina de maneira lúdica. Deve-se ressaltar também que nem todo o conteúdo relacionado à Matemática Financeira se aplica ou está relacionado ao </w:t>
      </w:r>
      <w:r w:rsidR="00E71326">
        <w:rPr>
          <w:rFonts w:ascii="Arial" w:hAnsi="Arial" w:cs="Arial"/>
          <w:sz w:val="24"/>
        </w:rPr>
        <w:t>teor</w:t>
      </w:r>
      <w:r w:rsidR="00F75719">
        <w:rPr>
          <w:rFonts w:ascii="Arial" w:hAnsi="Arial" w:cs="Arial"/>
          <w:sz w:val="24"/>
        </w:rPr>
        <w:t xml:space="preserve"> da Matemática Geral </w:t>
      </w:r>
      <w:r w:rsidR="00411990">
        <w:rPr>
          <w:rFonts w:ascii="Arial" w:hAnsi="Arial" w:cs="Arial"/>
          <w:sz w:val="24"/>
        </w:rPr>
        <w:t>ensinado no Ensino Fundamental.</w:t>
      </w:r>
    </w:p>
    <w:p w:rsidR="00462933" w:rsidRDefault="00E71326" w:rsidP="003D72F0">
      <w:pPr>
        <w:pStyle w:val="PargrafodaLista"/>
        <w:spacing w:after="0" w:line="360" w:lineRule="auto"/>
        <w:ind w:left="0" w:firstLine="567"/>
        <w:jc w:val="both"/>
        <w:rPr>
          <w:rFonts w:ascii="Arial" w:hAnsi="Arial" w:cs="Arial"/>
          <w:sz w:val="24"/>
        </w:rPr>
      </w:pPr>
      <w:r>
        <w:rPr>
          <w:rFonts w:ascii="Arial" w:hAnsi="Arial" w:cs="Arial"/>
          <w:sz w:val="24"/>
        </w:rPr>
        <w:t xml:space="preserve">Desse modo, sabe-se que esse caminho </w:t>
      </w:r>
      <w:r w:rsidR="00D74DBD">
        <w:rPr>
          <w:rFonts w:ascii="Arial" w:hAnsi="Arial" w:cs="Arial"/>
          <w:sz w:val="24"/>
        </w:rPr>
        <w:t>a ser percorrido entre os fatores supracitados e a real implantação de tal disciplina deve variar de acordo com a disponibilidade e o interesse de cada professor,</w:t>
      </w:r>
      <w:r w:rsidR="00423C51">
        <w:rPr>
          <w:rFonts w:ascii="Arial" w:hAnsi="Arial" w:cs="Arial"/>
          <w:sz w:val="24"/>
        </w:rPr>
        <w:t xml:space="preserve"> bem como</w:t>
      </w:r>
      <w:r w:rsidR="00D74DBD">
        <w:rPr>
          <w:rFonts w:ascii="Arial" w:hAnsi="Arial" w:cs="Arial"/>
          <w:sz w:val="24"/>
        </w:rPr>
        <w:t xml:space="preserve"> de acordo com a realidade local.</w:t>
      </w:r>
      <w:r w:rsidR="00E62449">
        <w:rPr>
          <w:rFonts w:ascii="Arial" w:hAnsi="Arial" w:cs="Arial"/>
          <w:sz w:val="24"/>
        </w:rPr>
        <w:t xml:space="preserve"> </w:t>
      </w:r>
      <w:r w:rsidR="00411990" w:rsidRPr="000579E1">
        <w:rPr>
          <w:rFonts w:ascii="Arial" w:hAnsi="Arial" w:cs="Arial"/>
          <w:sz w:val="24"/>
        </w:rPr>
        <w:t xml:space="preserve">O que não deve ser perdido pelo professor de tal disciplina é a paixão </w:t>
      </w:r>
      <w:r w:rsidR="00423C51" w:rsidRPr="000579E1">
        <w:rPr>
          <w:rFonts w:ascii="Arial" w:hAnsi="Arial" w:cs="Arial"/>
          <w:sz w:val="24"/>
        </w:rPr>
        <w:t xml:space="preserve">e a empatia, objetos </w:t>
      </w:r>
      <w:r w:rsidR="00411990" w:rsidRPr="000579E1">
        <w:rPr>
          <w:rFonts w:ascii="Arial" w:hAnsi="Arial" w:cs="Arial"/>
          <w:sz w:val="24"/>
        </w:rPr>
        <w:t xml:space="preserve">que </w:t>
      </w:r>
      <w:r w:rsidR="00423C51" w:rsidRPr="000579E1">
        <w:rPr>
          <w:rFonts w:ascii="Arial" w:hAnsi="Arial" w:cs="Arial"/>
          <w:sz w:val="24"/>
        </w:rPr>
        <w:t>podem o tornar</w:t>
      </w:r>
      <w:r w:rsidR="00411990" w:rsidRPr="000579E1">
        <w:rPr>
          <w:rFonts w:ascii="Arial" w:hAnsi="Arial" w:cs="Arial"/>
          <w:sz w:val="24"/>
        </w:rPr>
        <w:t xml:space="preserve"> capaz de se colocar no lugar do aluno</w:t>
      </w:r>
      <w:r w:rsidR="000579E1" w:rsidRPr="000579E1">
        <w:rPr>
          <w:rFonts w:ascii="Arial" w:hAnsi="Arial" w:cs="Arial"/>
          <w:sz w:val="24"/>
        </w:rPr>
        <w:t>,</w:t>
      </w:r>
      <w:r w:rsidR="00411990" w:rsidRPr="000579E1">
        <w:rPr>
          <w:rFonts w:ascii="Arial" w:hAnsi="Arial" w:cs="Arial"/>
          <w:sz w:val="24"/>
        </w:rPr>
        <w:t xml:space="preserve"> criando </w:t>
      </w:r>
      <w:r w:rsidR="00423C51" w:rsidRPr="000579E1">
        <w:rPr>
          <w:rFonts w:ascii="Arial" w:hAnsi="Arial" w:cs="Arial"/>
          <w:sz w:val="24"/>
        </w:rPr>
        <w:t>uma ligação entre ambos,</w:t>
      </w:r>
      <w:r w:rsidR="00411990" w:rsidRPr="000579E1">
        <w:rPr>
          <w:rFonts w:ascii="Arial" w:hAnsi="Arial" w:cs="Arial"/>
          <w:sz w:val="24"/>
        </w:rPr>
        <w:t xml:space="preserve"> para que assim</w:t>
      </w:r>
      <w:r w:rsidR="000579E1" w:rsidRPr="000579E1">
        <w:rPr>
          <w:rFonts w:ascii="Arial" w:hAnsi="Arial" w:cs="Arial"/>
          <w:sz w:val="24"/>
        </w:rPr>
        <w:t>,</w:t>
      </w:r>
      <w:r w:rsidR="00411990" w:rsidRPr="000579E1">
        <w:rPr>
          <w:rFonts w:ascii="Arial" w:hAnsi="Arial" w:cs="Arial"/>
          <w:sz w:val="24"/>
        </w:rPr>
        <w:t xml:space="preserve"> uma disciplina mu</w:t>
      </w:r>
      <w:r w:rsidR="00423C51" w:rsidRPr="000579E1">
        <w:rPr>
          <w:rFonts w:ascii="Arial" w:hAnsi="Arial" w:cs="Arial"/>
          <w:sz w:val="24"/>
        </w:rPr>
        <w:t xml:space="preserve">itas </w:t>
      </w:r>
      <w:r w:rsidR="00423C51" w:rsidRPr="000579E1">
        <w:rPr>
          <w:rFonts w:ascii="Arial" w:hAnsi="Arial" w:cs="Arial"/>
          <w:sz w:val="24"/>
        </w:rPr>
        <w:lastRenderedPageBreak/>
        <w:t>vezes considerada complexa</w:t>
      </w:r>
      <w:r w:rsidR="00411990">
        <w:rPr>
          <w:rFonts w:ascii="Arial" w:hAnsi="Arial" w:cs="Arial"/>
          <w:sz w:val="24"/>
        </w:rPr>
        <w:t xml:space="preserve"> possa vir a se tornar</w:t>
      </w:r>
      <w:r w:rsidR="000579E1">
        <w:rPr>
          <w:rFonts w:ascii="Arial" w:hAnsi="Arial" w:cs="Arial"/>
          <w:sz w:val="24"/>
        </w:rPr>
        <w:t xml:space="preserve"> satisfatoriamente algo que seja</w:t>
      </w:r>
      <w:r w:rsidR="00411990">
        <w:rPr>
          <w:rFonts w:ascii="Arial" w:hAnsi="Arial" w:cs="Arial"/>
          <w:sz w:val="24"/>
        </w:rPr>
        <w:t xml:space="preserve"> útil no </w:t>
      </w:r>
      <w:r w:rsidR="00411990" w:rsidRPr="00D24902">
        <w:rPr>
          <w:rFonts w:ascii="Arial" w:hAnsi="Arial" w:cs="Arial"/>
          <w:sz w:val="24"/>
        </w:rPr>
        <w:t>d</w:t>
      </w:r>
      <w:r w:rsidR="00261F7A" w:rsidRPr="00D24902">
        <w:rPr>
          <w:rFonts w:ascii="Arial" w:hAnsi="Arial" w:cs="Arial"/>
          <w:sz w:val="24"/>
        </w:rPr>
        <w:t xml:space="preserve">ia a </w:t>
      </w:r>
      <w:r w:rsidR="00411990" w:rsidRPr="00D24902">
        <w:rPr>
          <w:rFonts w:ascii="Arial" w:hAnsi="Arial" w:cs="Arial"/>
          <w:sz w:val="24"/>
        </w:rPr>
        <w:t>dia</w:t>
      </w:r>
      <w:r w:rsidR="00411990">
        <w:rPr>
          <w:rFonts w:ascii="Arial" w:hAnsi="Arial" w:cs="Arial"/>
          <w:sz w:val="24"/>
        </w:rPr>
        <w:t xml:space="preserve"> de cada </w:t>
      </w:r>
      <w:r w:rsidR="00423C51">
        <w:rPr>
          <w:rFonts w:ascii="Arial" w:hAnsi="Arial" w:cs="Arial"/>
          <w:sz w:val="24"/>
        </w:rPr>
        <w:t>educando</w:t>
      </w:r>
      <w:r w:rsidR="00411990">
        <w:rPr>
          <w:rFonts w:ascii="Arial" w:hAnsi="Arial" w:cs="Arial"/>
          <w:sz w:val="24"/>
        </w:rPr>
        <w:t xml:space="preserve">. Percebendo a ocorrência disso, sabe-se que o objetivo final do </w:t>
      </w:r>
      <w:r w:rsidR="00423C51">
        <w:rPr>
          <w:rFonts w:ascii="Arial" w:hAnsi="Arial" w:cs="Arial"/>
          <w:sz w:val="24"/>
        </w:rPr>
        <w:t>docente</w:t>
      </w:r>
      <w:r w:rsidR="00411990">
        <w:rPr>
          <w:rFonts w:ascii="Arial" w:hAnsi="Arial" w:cs="Arial"/>
          <w:sz w:val="24"/>
        </w:rPr>
        <w:t xml:space="preserve"> terá sido alcançado, apesar dos percalços que podem ser vivenciados na vida de ensino/aprendizagem.</w:t>
      </w:r>
    </w:p>
    <w:p w:rsidR="000579E1" w:rsidRPr="000579E1" w:rsidRDefault="00E678B6" w:rsidP="000579E1">
      <w:pPr>
        <w:spacing w:after="0" w:line="360" w:lineRule="auto"/>
        <w:jc w:val="both"/>
        <w:rPr>
          <w:rFonts w:ascii="Arial" w:hAnsi="Arial" w:cs="Arial"/>
          <w:sz w:val="24"/>
          <w:szCs w:val="24"/>
        </w:rPr>
      </w:pPr>
      <w:r w:rsidRPr="00E678B6">
        <w:rPr>
          <w:rFonts w:ascii="Arial" w:hAnsi="Arial" w:cs="Arial"/>
          <w:noProof/>
          <w:sz w:val="24"/>
          <w:lang w:eastAsia="pt-BR"/>
        </w:rPr>
        <w:pict>
          <v:shape id="_x0000_s1052" type="#_x0000_t202" style="position:absolute;left:0;text-align:left;margin-left:429.9pt;margin-top:-128pt;width:28.35pt;height:28.35pt;z-index:251685888" stroked="f">
            <v:textbox>
              <w:txbxContent>
                <w:p w:rsidR="00015CC5" w:rsidRDefault="00015CC5" w:rsidP="00015CC5">
                  <w:pPr>
                    <w:jc w:val="center"/>
                  </w:pPr>
                  <w:r>
                    <w:t>1</w:t>
                  </w:r>
                  <w:r w:rsidR="00092929">
                    <w:t>3</w:t>
                  </w:r>
                </w:p>
              </w:txbxContent>
            </v:textbox>
          </v:shape>
        </w:pict>
      </w:r>
      <w:r w:rsidR="00423C51">
        <w:rPr>
          <w:rFonts w:ascii="Arial" w:hAnsi="Arial" w:cs="Arial"/>
          <w:sz w:val="24"/>
        </w:rPr>
        <w:t>O presente trabalho teve como objetivo percorrer de forma histórica e de maneira didática os caminhos do surgimento e da aplicabilidade da Matemática Financeira no Ensino Fundamental. Durante a realização do mesmo, porém, descobriu-se a necessidade de fazer o objeto “ser professor” algo que vai muito além do ato de saber e ensinar. Após tal trabalho de conclusão de curso, foi possível perceber que tal profissão pode abarcar outras vidas e transformá-las para o bem. No caso de tal disciplina, pode até influenciar a economia nacional, visto que os alunos e suas famílias fazem parte dos consumidores (conscientes ou não) da população brasileira</w:t>
      </w:r>
      <w:r w:rsidR="000579E1">
        <w:rPr>
          <w:rFonts w:ascii="Arial" w:hAnsi="Arial" w:cs="Arial"/>
          <w:sz w:val="24"/>
        </w:rPr>
        <w:t xml:space="preserve">, </w:t>
      </w:r>
      <w:r w:rsidR="000579E1">
        <w:rPr>
          <w:rFonts w:ascii="Arial" w:hAnsi="Arial" w:cs="Arial"/>
          <w:sz w:val="24"/>
          <w:szCs w:val="24"/>
        </w:rPr>
        <w:t>a</w:t>
      </w:r>
      <w:r w:rsidR="000579E1" w:rsidRPr="000579E1">
        <w:rPr>
          <w:rFonts w:ascii="Arial" w:hAnsi="Arial" w:cs="Arial"/>
          <w:sz w:val="24"/>
          <w:szCs w:val="24"/>
        </w:rPr>
        <w:t xml:space="preserve"> Matemática Financeira, na constituição da cidadania é um assunto de grande relevância no cotidiano das pessoas</w:t>
      </w:r>
      <w:r w:rsidR="000579E1">
        <w:rPr>
          <w:rFonts w:ascii="Arial" w:hAnsi="Arial" w:cs="Arial"/>
          <w:sz w:val="24"/>
          <w:szCs w:val="24"/>
        </w:rPr>
        <w:t>.</w:t>
      </w:r>
    </w:p>
    <w:p w:rsidR="00FA0800" w:rsidRDefault="00BA3E5A" w:rsidP="006767A5">
      <w:pPr>
        <w:pStyle w:val="PargrafodaLista"/>
        <w:spacing w:after="0" w:line="360" w:lineRule="auto"/>
        <w:ind w:left="0" w:firstLine="567"/>
        <w:jc w:val="both"/>
        <w:rPr>
          <w:rFonts w:ascii="Arial" w:hAnsi="Arial" w:cs="Arial"/>
          <w:sz w:val="24"/>
        </w:rPr>
      </w:pPr>
      <w:r>
        <w:rPr>
          <w:rFonts w:ascii="Arial" w:hAnsi="Arial" w:cs="Arial"/>
          <w:sz w:val="24"/>
        </w:rPr>
        <w:t>Sendo assim, para ensinar é preciso saber amar e criar: amar aquilo que se faz insistentemente, sem medo de qualquer desafio que uma sala de aula pode abarcar e criar novas oportunidades, novas possibilidades, criar a certeza de que se tornando um cidadão crítico pode-se contribuir para o crescimento do país de maneira geral.</w:t>
      </w:r>
    </w:p>
    <w:p w:rsidR="00810BAD" w:rsidRDefault="00810BAD" w:rsidP="006767A5">
      <w:pPr>
        <w:pStyle w:val="PargrafodaLista"/>
        <w:spacing w:after="0" w:line="360" w:lineRule="auto"/>
        <w:ind w:left="0" w:firstLine="567"/>
        <w:jc w:val="both"/>
        <w:rPr>
          <w:rFonts w:ascii="Arial" w:hAnsi="Arial" w:cs="Arial"/>
          <w:sz w:val="24"/>
        </w:rPr>
      </w:pPr>
    </w:p>
    <w:p w:rsidR="00810BAD" w:rsidRDefault="00810BAD" w:rsidP="006767A5">
      <w:pPr>
        <w:pStyle w:val="PargrafodaLista"/>
        <w:spacing w:after="0" w:line="360" w:lineRule="auto"/>
        <w:ind w:left="0" w:firstLine="567"/>
        <w:jc w:val="both"/>
        <w:rPr>
          <w:rFonts w:ascii="Arial" w:hAnsi="Arial" w:cs="Arial"/>
          <w:sz w:val="24"/>
        </w:rPr>
      </w:pPr>
    </w:p>
    <w:p w:rsidR="00810BAD" w:rsidRDefault="00810BAD" w:rsidP="006767A5">
      <w:pPr>
        <w:pStyle w:val="PargrafodaLista"/>
        <w:spacing w:after="0" w:line="360" w:lineRule="auto"/>
        <w:ind w:left="0" w:firstLine="567"/>
        <w:jc w:val="both"/>
        <w:rPr>
          <w:rFonts w:ascii="Arial" w:hAnsi="Arial" w:cs="Arial"/>
          <w:sz w:val="24"/>
        </w:rPr>
      </w:pPr>
    </w:p>
    <w:p w:rsidR="00810BAD" w:rsidRDefault="00810BAD" w:rsidP="006767A5">
      <w:pPr>
        <w:pStyle w:val="PargrafodaLista"/>
        <w:spacing w:after="0" w:line="360" w:lineRule="auto"/>
        <w:ind w:left="0" w:firstLine="567"/>
        <w:jc w:val="both"/>
        <w:rPr>
          <w:rFonts w:ascii="Arial" w:hAnsi="Arial" w:cs="Arial"/>
          <w:sz w:val="24"/>
        </w:rPr>
      </w:pPr>
    </w:p>
    <w:p w:rsidR="00810BAD" w:rsidRDefault="00810BAD" w:rsidP="006767A5">
      <w:pPr>
        <w:pStyle w:val="PargrafodaLista"/>
        <w:spacing w:after="0" w:line="360" w:lineRule="auto"/>
        <w:ind w:left="0" w:firstLine="567"/>
        <w:jc w:val="both"/>
        <w:rPr>
          <w:rFonts w:ascii="Arial" w:hAnsi="Arial" w:cs="Arial"/>
          <w:sz w:val="24"/>
        </w:rPr>
      </w:pPr>
    </w:p>
    <w:p w:rsidR="00810BAD" w:rsidRDefault="00810BAD" w:rsidP="006767A5">
      <w:pPr>
        <w:pStyle w:val="PargrafodaLista"/>
        <w:spacing w:after="0" w:line="360" w:lineRule="auto"/>
        <w:ind w:left="0" w:firstLine="567"/>
        <w:jc w:val="both"/>
        <w:rPr>
          <w:rFonts w:ascii="Arial" w:hAnsi="Arial" w:cs="Arial"/>
          <w:sz w:val="24"/>
        </w:rPr>
      </w:pPr>
    </w:p>
    <w:p w:rsidR="00810BAD" w:rsidRDefault="00810BAD" w:rsidP="006767A5">
      <w:pPr>
        <w:pStyle w:val="PargrafodaLista"/>
        <w:spacing w:after="0" w:line="360" w:lineRule="auto"/>
        <w:ind w:left="0" w:firstLine="567"/>
        <w:jc w:val="both"/>
        <w:rPr>
          <w:rFonts w:ascii="Arial" w:hAnsi="Arial" w:cs="Arial"/>
          <w:sz w:val="24"/>
        </w:rPr>
      </w:pPr>
    </w:p>
    <w:p w:rsidR="00810BAD" w:rsidRDefault="00810BAD" w:rsidP="006767A5">
      <w:pPr>
        <w:pStyle w:val="PargrafodaLista"/>
        <w:spacing w:after="0" w:line="360" w:lineRule="auto"/>
        <w:ind w:left="0" w:firstLine="567"/>
        <w:jc w:val="both"/>
        <w:rPr>
          <w:rFonts w:ascii="Arial" w:hAnsi="Arial" w:cs="Arial"/>
          <w:sz w:val="24"/>
        </w:rPr>
      </w:pPr>
    </w:p>
    <w:p w:rsidR="00810BAD" w:rsidRDefault="00810BAD" w:rsidP="006767A5">
      <w:pPr>
        <w:pStyle w:val="PargrafodaLista"/>
        <w:spacing w:after="0" w:line="360" w:lineRule="auto"/>
        <w:ind w:left="0" w:firstLine="567"/>
        <w:jc w:val="both"/>
        <w:rPr>
          <w:rFonts w:ascii="Arial" w:hAnsi="Arial" w:cs="Arial"/>
          <w:sz w:val="24"/>
        </w:rPr>
      </w:pPr>
    </w:p>
    <w:p w:rsidR="00810BAD" w:rsidRDefault="00810BAD" w:rsidP="006767A5">
      <w:pPr>
        <w:pStyle w:val="PargrafodaLista"/>
        <w:spacing w:after="0" w:line="360" w:lineRule="auto"/>
        <w:ind w:left="0" w:firstLine="567"/>
        <w:jc w:val="both"/>
        <w:rPr>
          <w:rFonts w:ascii="Arial" w:hAnsi="Arial" w:cs="Arial"/>
          <w:sz w:val="24"/>
        </w:rPr>
      </w:pPr>
    </w:p>
    <w:p w:rsidR="00810BAD" w:rsidRDefault="00810BAD" w:rsidP="006767A5">
      <w:pPr>
        <w:pStyle w:val="PargrafodaLista"/>
        <w:spacing w:after="0" w:line="360" w:lineRule="auto"/>
        <w:ind w:left="0" w:firstLine="567"/>
        <w:jc w:val="both"/>
        <w:rPr>
          <w:rFonts w:ascii="Arial" w:hAnsi="Arial" w:cs="Arial"/>
          <w:sz w:val="24"/>
        </w:rPr>
      </w:pPr>
    </w:p>
    <w:p w:rsidR="00810BAD" w:rsidRDefault="00810BAD" w:rsidP="006767A5">
      <w:pPr>
        <w:pStyle w:val="PargrafodaLista"/>
        <w:spacing w:after="0" w:line="360" w:lineRule="auto"/>
        <w:ind w:left="0" w:firstLine="567"/>
        <w:jc w:val="both"/>
        <w:rPr>
          <w:rFonts w:ascii="Arial" w:hAnsi="Arial" w:cs="Arial"/>
          <w:sz w:val="24"/>
        </w:rPr>
      </w:pPr>
    </w:p>
    <w:p w:rsidR="00810BAD" w:rsidRDefault="00810BAD" w:rsidP="006767A5">
      <w:pPr>
        <w:pStyle w:val="PargrafodaLista"/>
        <w:spacing w:after="0" w:line="360" w:lineRule="auto"/>
        <w:ind w:left="0" w:firstLine="567"/>
        <w:jc w:val="both"/>
        <w:rPr>
          <w:rFonts w:ascii="Arial" w:hAnsi="Arial" w:cs="Arial"/>
          <w:sz w:val="24"/>
        </w:rPr>
      </w:pPr>
    </w:p>
    <w:p w:rsidR="00810BAD" w:rsidRDefault="00810BAD" w:rsidP="006767A5">
      <w:pPr>
        <w:pStyle w:val="PargrafodaLista"/>
        <w:spacing w:after="0" w:line="360" w:lineRule="auto"/>
        <w:ind w:left="0" w:firstLine="567"/>
        <w:jc w:val="both"/>
        <w:rPr>
          <w:rFonts w:ascii="Arial" w:hAnsi="Arial" w:cs="Arial"/>
          <w:sz w:val="24"/>
        </w:rPr>
      </w:pPr>
    </w:p>
    <w:p w:rsidR="00810BAD" w:rsidRDefault="00810BAD" w:rsidP="006767A5">
      <w:pPr>
        <w:pStyle w:val="PargrafodaLista"/>
        <w:spacing w:after="0" w:line="360" w:lineRule="auto"/>
        <w:ind w:left="0" w:firstLine="567"/>
        <w:jc w:val="both"/>
        <w:rPr>
          <w:rFonts w:ascii="Arial" w:hAnsi="Arial" w:cs="Arial"/>
          <w:sz w:val="24"/>
        </w:rPr>
      </w:pPr>
    </w:p>
    <w:p w:rsidR="000147B9" w:rsidRDefault="00E678B6" w:rsidP="00D73328">
      <w:pPr>
        <w:spacing w:after="0" w:line="240" w:lineRule="auto"/>
        <w:jc w:val="center"/>
        <w:rPr>
          <w:rFonts w:ascii="Arial" w:hAnsi="Arial" w:cs="Arial"/>
          <w:b/>
          <w:sz w:val="28"/>
        </w:rPr>
      </w:pPr>
      <w:r w:rsidRPr="00E678B6">
        <w:rPr>
          <w:rFonts w:ascii="Arial" w:hAnsi="Arial" w:cs="Arial"/>
          <w:b/>
          <w:noProof/>
          <w:sz w:val="24"/>
          <w:szCs w:val="24"/>
          <w:lang w:eastAsia="pt-BR"/>
        </w:rPr>
        <w:lastRenderedPageBreak/>
        <w:pict>
          <v:shape id="_x0000_s1053" type="#_x0000_t202" style="position:absolute;left:0;text-align:left;margin-left:436.05pt;margin-top:-54.15pt;width:28.35pt;height:28.35pt;z-index:251686912" stroked="f">
            <v:textbox>
              <w:txbxContent>
                <w:p w:rsidR="00015CC5" w:rsidRDefault="00015CC5" w:rsidP="00015CC5">
                  <w:pPr>
                    <w:jc w:val="center"/>
                  </w:pPr>
                  <w:r>
                    <w:t>1</w:t>
                  </w:r>
                  <w:r w:rsidR="00092929">
                    <w:t>4</w:t>
                  </w:r>
                </w:p>
              </w:txbxContent>
            </v:textbox>
          </v:shape>
        </w:pict>
      </w:r>
      <w:r w:rsidR="0043290F" w:rsidRPr="003D72F0">
        <w:rPr>
          <w:rFonts w:ascii="Arial" w:hAnsi="Arial" w:cs="Arial"/>
          <w:b/>
          <w:sz w:val="28"/>
        </w:rPr>
        <w:t>REFERÊNCIA BIBLIOGRÁFICA</w:t>
      </w:r>
    </w:p>
    <w:p w:rsidR="00D73328" w:rsidRDefault="00D73328" w:rsidP="00810BAD">
      <w:pPr>
        <w:spacing w:after="0" w:line="360" w:lineRule="auto"/>
        <w:jc w:val="center"/>
        <w:rPr>
          <w:rFonts w:ascii="Arial" w:hAnsi="Arial" w:cs="Arial"/>
          <w:b/>
          <w:sz w:val="24"/>
          <w:szCs w:val="24"/>
        </w:rPr>
      </w:pPr>
    </w:p>
    <w:p w:rsidR="00810BAD" w:rsidRPr="00D73328" w:rsidRDefault="00810BAD" w:rsidP="00810BAD">
      <w:pPr>
        <w:spacing w:after="0" w:line="360" w:lineRule="auto"/>
        <w:jc w:val="center"/>
        <w:rPr>
          <w:rFonts w:ascii="Arial" w:hAnsi="Arial" w:cs="Arial"/>
          <w:b/>
          <w:sz w:val="24"/>
          <w:szCs w:val="24"/>
        </w:rPr>
      </w:pPr>
    </w:p>
    <w:p w:rsidR="00810BAD" w:rsidRPr="00D73328" w:rsidRDefault="00810BAD" w:rsidP="00D73328">
      <w:pPr>
        <w:spacing w:after="0" w:line="240" w:lineRule="auto"/>
        <w:rPr>
          <w:color w:val="FF0000"/>
          <w:sz w:val="24"/>
          <w:szCs w:val="24"/>
        </w:rPr>
      </w:pPr>
    </w:p>
    <w:p w:rsidR="00E71326" w:rsidRDefault="00E71326" w:rsidP="00D74DBD">
      <w:pPr>
        <w:spacing w:after="0" w:line="240" w:lineRule="auto"/>
        <w:jc w:val="both"/>
        <w:rPr>
          <w:rFonts w:ascii="Arial" w:hAnsi="Arial" w:cs="Arial"/>
          <w:szCs w:val="24"/>
        </w:rPr>
      </w:pPr>
      <w:r w:rsidRPr="00D74DBD">
        <w:rPr>
          <w:rFonts w:ascii="Arial" w:hAnsi="Arial" w:cs="Arial"/>
          <w:szCs w:val="24"/>
        </w:rPr>
        <w:t xml:space="preserve">AGÊNCIA BRASIL. </w:t>
      </w:r>
      <w:r w:rsidRPr="00D74DBD">
        <w:rPr>
          <w:rFonts w:ascii="Arial" w:hAnsi="Arial" w:cs="Arial"/>
          <w:b/>
          <w:szCs w:val="24"/>
        </w:rPr>
        <w:t xml:space="preserve">Percentual de famílias com dívidas aumenta pelo segundo mês consecutivo. </w:t>
      </w:r>
      <w:r w:rsidRPr="00D74DBD">
        <w:rPr>
          <w:rFonts w:ascii="Arial" w:hAnsi="Arial" w:cs="Arial"/>
          <w:szCs w:val="24"/>
        </w:rPr>
        <w:t xml:space="preserve">Disponível em: &lt;http://agenciabrasil.ebc.com.br/ noticia/2012-07-24/percentual-de-familias-com-dividas-aumenta-pelo-segundo-mes-consecutivo-diz-pesquisa&gt; Data de </w:t>
      </w:r>
      <w:r w:rsidR="00BA3E5A" w:rsidRPr="00D74DBD">
        <w:rPr>
          <w:rFonts w:ascii="Arial" w:hAnsi="Arial" w:cs="Arial"/>
          <w:szCs w:val="24"/>
        </w:rPr>
        <w:t>acesso</w:t>
      </w:r>
      <w:r w:rsidRPr="00D74DBD">
        <w:rPr>
          <w:rFonts w:ascii="Arial" w:hAnsi="Arial" w:cs="Arial"/>
          <w:szCs w:val="24"/>
        </w:rPr>
        <w:t>: 10/04/2015.</w:t>
      </w:r>
    </w:p>
    <w:p w:rsidR="00CB3966" w:rsidRPr="00D74DBD" w:rsidRDefault="00CB3966" w:rsidP="00D74DBD">
      <w:pPr>
        <w:spacing w:after="0" w:line="240" w:lineRule="auto"/>
        <w:jc w:val="both"/>
        <w:rPr>
          <w:rFonts w:ascii="Arial" w:hAnsi="Arial" w:cs="Arial"/>
          <w:szCs w:val="24"/>
        </w:rPr>
      </w:pPr>
    </w:p>
    <w:p w:rsidR="000147B9" w:rsidRPr="00D74DBD" w:rsidRDefault="000147B9" w:rsidP="00D74DBD">
      <w:pPr>
        <w:pStyle w:val="Default"/>
        <w:jc w:val="both"/>
        <w:rPr>
          <w:color w:val="auto"/>
          <w:sz w:val="22"/>
        </w:rPr>
      </w:pPr>
      <w:r w:rsidRPr="00D74DBD">
        <w:rPr>
          <w:color w:val="auto"/>
          <w:sz w:val="22"/>
        </w:rPr>
        <w:t xml:space="preserve">ARAÚJO, C. R. V. </w:t>
      </w:r>
      <w:r w:rsidRPr="00D74DBD">
        <w:rPr>
          <w:b/>
          <w:color w:val="auto"/>
          <w:sz w:val="22"/>
        </w:rPr>
        <w:t>Matemática financeira:</w:t>
      </w:r>
      <w:r w:rsidRPr="00D74DBD">
        <w:rPr>
          <w:color w:val="auto"/>
          <w:sz w:val="22"/>
        </w:rPr>
        <w:t xml:space="preserve"> uso das minicalculadoras HP12C e HP19BII. São Paulo: Atlas, 1992.</w:t>
      </w:r>
    </w:p>
    <w:p w:rsidR="000147B9" w:rsidRPr="00D74DBD" w:rsidRDefault="000147B9" w:rsidP="00D74DBD">
      <w:pPr>
        <w:pStyle w:val="Default"/>
        <w:jc w:val="both"/>
        <w:rPr>
          <w:color w:val="auto"/>
          <w:sz w:val="22"/>
        </w:rPr>
      </w:pPr>
    </w:p>
    <w:p w:rsidR="00E71326" w:rsidRDefault="00E71326" w:rsidP="00D74DBD">
      <w:pPr>
        <w:spacing w:after="0" w:line="240" w:lineRule="auto"/>
        <w:jc w:val="both"/>
        <w:rPr>
          <w:rFonts w:ascii="Arial" w:hAnsi="Arial" w:cs="Arial"/>
          <w:szCs w:val="24"/>
        </w:rPr>
      </w:pPr>
      <w:r w:rsidRPr="00D74DBD">
        <w:rPr>
          <w:rFonts w:ascii="Arial" w:hAnsi="Arial" w:cs="Arial"/>
          <w:szCs w:val="24"/>
        </w:rPr>
        <w:t xml:space="preserve">BRASIL. [Lei de Diretrizes e Bases da Educação Nacional (1996)] </w:t>
      </w:r>
      <w:r w:rsidRPr="00D74DBD">
        <w:rPr>
          <w:rFonts w:ascii="Arial" w:hAnsi="Arial" w:cs="Arial"/>
          <w:b/>
          <w:szCs w:val="24"/>
        </w:rPr>
        <w:t>LDB - Lei de Diretrizes e Bases da Educação Nacional:</w:t>
      </w:r>
      <w:r w:rsidRPr="00D74DBD">
        <w:rPr>
          <w:rFonts w:ascii="Arial" w:hAnsi="Arial" w:cs="Arial"/>
          <w:szCs w:val="24"/>
        </w:rPr>
        <w:t xml:space="preserve"> Lei 9.394/1996. - 2. </w:t>
      </w:r>
      <w:proofErr w:type="gramStart"/>
      <w:r w:rsidRPr="00D74DBD">
        <w:rPr>
          <w:rFonts w:ascii="Arial" w:hAnsi="Arial" w:cs="Arial"/>
          <w:szCs w:val="24"/>
        </w:rPr>
        <w:t>ed.</w:t>
      </w:r>
      <w:proofErr w:type="gramEnd"/>
      <w:r w:rsidRPr="00D74DBD">
        <w:rPr>
          <w:rFonts w:ascii="Arial" w:hAnsi="Arial" w:cs="Arial"/>
          <w:szCs w:val="24"/>
        </w:rPr>
        <w:t xml:space="preserve"> - Rio de Janeiro : Lamparina, 2010.</w:t>
      </w:r>
    </w:p>
    <w:p w:rsidR="00C80B7D" w:rsidRPr="00D74DBD" w:rsidRDefault="00C80B7D" w:rsidP="00D74DBD">
      <w:pPr>
        <w:spacing w:after="0" w:line="240" w:lineRule="auto"/>
        <w:jc w:val="both"/>
        <w:rPr>
          <w:rFonts w:ascii="Arial" w:hAnsi="Arial" w:cs="Arial"/>
          <w:szCs w:val="24"/>
        </w:rPr>
      </w:pPr>
    </w:p>
    <w:p w:rsidR="00E71326" w:rsidRDefault="00E71326" w:rsidP="00D74DBD">
      <w:pPr>
        <w:spacing w:after="0" w:line="240" w:lineRule="auto"/>
        <w:jc w:val="both"/>
        <w:rPr>
          <w:rFonts w:ascii="Arial" w:hAnsi="Arial" w:cs="Arial"/>
          <w:szCs w:val="24"/>
        </w:rPr>
      </w:pPr>
      <w:r w:rsidRPr="00D74DBD">
        <w:rPr>
          <w:rFonts w:ascii="Arial" w:hAnsi="Arial" w:cs="Arial"/>
          <w:szCs w:val="24"/>
        </w:rPr>
        <w:t xml:space="preserve">BRASIL ESCOLA. </w:t>
      </w:r>
      <w:r w:rsidRPr="00D74DBD">
        <w:rPr>
          <w:rFonts w:ascii="Arial" w:hAnsi="Arial" w:cs="Arial"/>
          <w:b/>
          <w:szCs w:val="24"/>
        </w:rPr>
        <w:t>Conceitos Básicos de Juros.</w:t>
      </w:r>
      <w:r w:rsidRPr="00D74DBD">
        <w:rPr>
          <w:rFonts w:ascii="Arial" w:hAnsi="Arial" w:cs="Arial"/>
          <w:szCs w:val="24"/>
        </w:rPr>
        <w:t xml:space="preserve"> S/d. Disponível em: &lt;www.m.educador.brasilescola.com/conceitos-basicos-juros.htm&gt;</w:t>
      </w:r>
      <w:r w:rsidR="00E93DC2" w:rsidRPr="00D74DBD">
        <w:rPr>
          <w:rFonts w:ascii="Arial" w:hAnsi="Arial" w:cs="Arial"/>
          <w:szCs w:val="24"/>
        </w:rPr>
        <w:t>Data de acesso</w:t>
      </w:r>
      <w:r w:rsidR="00E93DC2">
        <w:rPr>
          <w:rFonts w:ascii="Arial" w:hAnsi="Arial" w:cs="Arial"/>
          <w:szCs w:val="24"/>
        </w:rPr>
        <w:t>: 13/05</w:t>
      </w:r>
      <w:r w:rsidR="00E93DC2" w:rsidRPr="00D74DBD">
        <w:rPr>
          <w:rFonts w:ascii="Arial" w:hAnsi="Arial" w:cs="Arial"/>
          <w:szCs w:val="24"/>
        </w:rPr>
        <w:t>/2015.</w:t>
      </w:r>
    </w:p>
    <w:p w:rsidR="00E93DC2" w:rsidRDefault="00E93DC2" w:rsidP="00D74DBD">
      <w:pPr>
        <w:spacing w:after="0" w:line="240" w:lineRule="auto"/>
        <w:jc w:val="both"/>
        <w:rPr>
          <w:rFonts w:ascii="Arial" w:hAnsi="Arial" w:cs="Arial"/>
          <w:szCs w:val="24"/>
        </w:rPr>
      </w:pPr>
    </w:p>
    <w:p w:rsidR="00E93DC2" w:rsidRPr="00D74DBD" w:rsidRDefault="00E93DC2" w:rsidP="00E93DC2">
      <w:pPr>
        <w:autoSpaceDE w:val="0"/>
        <w:autoSpaceDN w:val="0"/>
        <w:adjustRightInd w:val="0"/>
        <w:spacing w:after="0" w:line="240" w:lineRule="auto"/>
        <w:jc w:val="both"/>
        <w:rPr>
          <w:rFonts w:ascii="Arial" w:hAnsi="Arial" w:cs="Arial"/>
          <w:szCs w:val="24"/>
        </w:rPr>
      </w:pPr>
      <w:r>
        <w:rPr>
          <w:rFonts w:ascii="Arial" w:hAnsi="Arial" w:cs="Arial"/>
          <w:szCs w:val="24"/>
        </w:rPr>
        <w:t>BRASIL</w:t>
      </w:r>
      <w:r w:rsidRPr="00D74DBD">
        <w:rPr>
          <w:rFonts w:ascii="Arial" w:hAnsi="Arial" w:cs="Arial"/>
          <w:szCs w:val="24"/>
        </w:rPr>
        <w:t>.</w:t>
      </w:r>
      <w:proofErr w:type="gramStart"/>
      <w:r w:rsidR="00C80B7D" w:rsidRPr="00C80B7D">
        <w:rPr>
          <w:rFonts w:ascii="Arial" w:hAnsi="Arial" w:cs="Arial"/>
          <w:b/>
          <w:szCs w:val="24"/>
        </w:rPr>
        <w:t>PCN.</w:t>
      </w:r>
      <w:proofErr w:type="gramEnd"/>
      <w:r w:rsidRPr="00D74DBD">
        <w:rPr>
          <w:rFonts w:ascii="Arial" w:hAnsi="Arial" w:cs="Arial"/>
          <w:b/>
          <w:bCs/>
          <w:szCs w:val="24"/>
        </w:rPr>
        <w:t>Parâmetros</w:t>
      </w:r>
      <w:bookmarkStart w:id="0" w:name="_GoBack"/>
      <w:bookmarkEnd w:id="0"/>
      <w:r w:rsidRPr="00D74DBD">
        <w:rPr>
          <w:rFonts w:ascii="Arial" w:hAnsi="Arial" w:cs="Arial"/>
          <w:b/>
          <w:bCs/>
          <w:szCs w:val="24"/>
        </w:rPr>
        <w:t xml:space="preserve"> Curriculares Nacionais: </w:t>
      </w:r>
      <w:r w:rsidRPr="00D74DBD">
        <w:rPr>
          <w:rFonts w:ascii="Arial" w:hAnsi="Arial" w:cs="Arial"/>
          <w:szCs w:val="24"/>
        </w:rPr>
        <w:t xml:space="preserve">Secretaria de Educação Fundamental. </w:t>
      </w:r>
      <w:proofErr w:type="gramStart"/>
      <w:r w:rsidRPr="00D74DBD">
        <w:rPr>
          <w:rFonts w:ascii="Arial" w:hAnsi="Arial" w:cs="Arial"/>
          <w:szCs w:val="24"/>
        </w:rPr>
        <w:t>vol.</w:t>
      </w:r>
      <w:proofErr w:type="gramEnd"/>
      <w:r w:rsidRPr="00D74DBD">
        <w:rPr>
          <w:rFonts w:ascii="Arial" w:hAnsi="Arial" w:cs="Arial"/>
          <w:szCs w:val="24"/>
        </w:rPr>
        <w:t>3. 2ed. Brasília, 2000.</w:t>
      </w:r>
    </w:p>
    <w:p w:rsidR="00E71326" w:rsidRPr="00D74DBD" w:rsidRDefault="00E71326" w:rsidP="00D74DBD">
      <w:pPr>
        <w:spacing w:after="0" w:line="240" w:lineRule="auto"/>
        <w:jc w:val="both"/>
        <w:rPr>
          <w:rFonts w:ascii="Arial" w:hAnsi="Arial" w:cs="Arial"/>
          <w:szCs w:val="24"/>
        </w:rPr>
      </w:pPr>
    </w:p>
    <w:p w:rsidR="00E71326" w:rsidRPr="00D74DBD" w:rsidRDefault="00E71326" w:rsidP="00D74DBD">
      <w:pPr>
        <w:pStyle w:val="Default"/>
        <w:jc w:val="both"/>
        <w:rPr>
          <w:b/>
          <w:bCs/>
          <w:color w:val="auto"/>
          <w:sz w:val="22"/>
        </w:rPr>
      </w:pPr>
      <w:r w:rsidRPr="00D74DBD">
        <w:rPr>
          <w:color w:val="auto"/>
          <w:sz w:val="22"/>
        </w:rPr>
        <w:t xml:space="preserve">CAMPOS, M.B. </w:t>
      </w:r>
      <w:r w:rsidRPr="00D74DBD">
        <w:rPr>
          <w:b/>
          <w:bCs/>
          <w:color w:val="auto"/>
          <w:sz w:val="22"/>
        </w:rPr>
        <w:t xml:space="preserve">Educação Financeira Na Matemática Do Ensino Fundamental: </w:t>
      </w:r>
      <w:r w:rsidRPr="00D74DBD">
        <w:rPr>
          <w:bCs/>
          <w:color w:val="auto"/>
          <w:sz w:val="22"/>
        </w:rPr>
        <w:t xml:space="preserve">Uma Análise Da Produção De Significados. 2012, 180p. Dissertação de </w:t>
      </w:r>
      <w:r w:rsidR="00BA3E5A" w:rsidRPr="00D74DBD">
        <w:rPr>
          <w:bCs/>
          <w:color w:val="auto"/>
          <w:sz w:val="22"/>
        </w:rPr>
        <w:t>Mestrado. Universidade</w:t>
      </w:r>
      <w:r w:rsidRPr="00D74DBD">
        <w:rPr>
          <w:bCs/>
          <w:color w:val="auto"/>
          <w:sz w:val="22"/>
        </w:rPr>
        <w:t xml:space="preserve"> Federal de Juiz de Fora, Minas Gerais.</w:t>
      </w:r>
    </w:p>
    <w:p w:rsidR="00E71326" w:rsidRPr="00D74DBD" w:rsidRDefault="00E71326" w:rsidP="00D74DBD">
      <w:pPr>
        <w:pStyle w:val="Default"/>
        <w:jc w:val="both"/>
        <w:rPr>
          <w:color w:val="auto"/>
          <w:sz w:val="22"/>
        </w:rPr>
      </w:pPr>
    </w:p>
    <w:p w:rsidR="00D74DBD" w:rsidRPr="00D74DBD" w:rsidRDefault="00C80B7D" w:rsidP="00D74DBD">
      <w:pPr>
        <w:autoSpaceDE w:val="0"/>
        <w:autoSpaceDN w:val="0"/>
        <w:adjustRightInd w:val="0"/>
        <w:spacing w:after="0" w:line="240" w:lineRule="auto"/>
        <w:jc w:val="both"/>
        <w:rPr>
          <w:rFonts w:ascii="Arial" w:hAnsi="Arial" w:cs="Arial"/>
          <w:szCs w:val="24"/>
        </w:rPr>
      </w:pPr>
      <w:r>
        <w:rPr>
          <w:rFonts w:ascii="Arial" w:hAnsi="Arial" w:cs="Arial"/>
          <w:szCs w:val="24"/>
        </w:rPr>
        <w:t>GOUVEA, S.</w:t>
      </w:r>
      <w:r w:rsidR="00D74DBD" w:rsidRPr="00D74DBD">
        <w:rPr>
          <w:rFonts w:ascii="Arial" w:hAnsi="Arial" w:cs="Arial"/>
          <w:szCs w:val="24"/>
        </w:rPr>
        <w:t xml:space="preserve"> A</w:t>
      </w:r>
      <w:r>
        <w:rPr>
          <w:rFonts w:ascii="Arial" w:hAnsi="Arial" w:cs="Arial"/>
          <w:szCs w:val="24"/>
        </w:rPr>
        <w:t>. S</w:t>
      </w:r>
      <w:r w:rsidR="00D74DBD" w:rsidRPr="00D74DBD">
        <w:rPr>
          <w:rFonts w:ascii="Arial" w:hAnsi="Arial" w:cs="Arial"/>
          <w:szCs w:val="24"/>
        </w:rPr>
        <w:t xml:space="preserve">. </w:t>
      </w:r>
      <w:r w:rsidR="00D74DBD" w:rsidRPr="00D74DBD">
        <w:rPr>
          <w:rFonts w:ascii="Arial" w:hAnsi="Arial" w:cs="Arial"/>
          <w:b/>
          <w:szCs w:val="24"/>
        </w:rPr>
        <w:t>Novos caminhos para o ensino e aprendizagem de matemática financeira:</w:t>
      </w:r>
      <w:r w:rsidR="00D74DBD" w:rsidRPr="00D74DBD">
        <w:rPr>
          <w:rFonts w:ascii="Arial" w:hAnsi="Arial" w:cs="Arial"/>
          <w:szCs w:val="24"/>
        </w:rPr>
        <w:t xml:space="preserve"> construção e aplicação de </w:t>
      </w:r>
      <w:r w:rsidR="00BA3E5A" w:rsidRPr="00D74DBD">
        <w:rPr>
          <w:rFonts w:ascii="Arial" w:hAnsi="Arial" w:cs="Arial"/>
          <w:szCs w:val="24"/>
        </w:rPr>
        <w:t>web Quest</w:t>
      </w:r>
      <w:r w:rsidR="00D74DBD" w:rsidRPr="00D74DBD">
        <w:rPr>
          <w:rFonts w:ascii="Arial" w:hAnsi="Arial" w:cs="Arial"/>
          <w:szCs w:val="24"/>
        </w:rPr>
        <w:t>. Rio Claro, São Paulo, 2006.</w:t>
      </w:r>
    </w:p>
    <w:p w:rsidR="00D74DBD" w:rsidRPr="00D74DBD" w:rsidRDefault="00D74DBD" w:rsidP="00D74DBD">
      <w:pPr>
        <w:autoSpaceDE w:val="0"/>
        <w:autoSpaceDN w:val="0"/>
        <w:adjustRightInd w:val="0"/>
        <w:spacing w:after="0" w:line="240" w:lineRule="auto"/>
        <w:jc w:val="both"/>
        <w:rPr>
          <w:rFonts w:ascii="Arial" w:hAnsi="Arial" w:cs="Arial"/>
          <w:szCs w:val="24"/>
        </w:rPr>
      </w:pPr>
    </w:p>
    <w:p w:rsidR="000147B9" w:rsidRPr="00D74DBD" w:rsidRDefault="000147B9" w:rsidP="00D74DBD">
      <w:pPr>
        <w:pStyle w:val="Default"/>
        <w:jc w:val="both"/>
        <w:rPr>
          <w:color w:val="auto"/>
          <w:sz w:val="22"/>
        </w:rPr>
      </w:pPr>
      <w:r w:rsidRPr="00D74DBD">
        <w:rPr>
          <w:color w:val="auto"/>
          <w:sz w:val="22"/>
        </w:rPr>
        <w:t>HERMINIO, P</w:t>
      </w:r>
      <w:r w:rsidR="0057520B">
        <w:rPr>
          <w:color w:val="auto"/>
          <w:sz w:val="22"/>
        </w:rPr>
        <w:t>. H</w:t>
      </w:r>
      <w:r w:rsidRPr="00D74DBD">
        <w:rPr>
          <w:color w:val="auto"/>
          <w:sz w:val="22"/>
        </w:rPr>
        <w:t xml:space="preserve">. </w:t>
      </w:r>
      <w:r w:rsidRPr="00D74DBD">
        <w:rPr>
          <w:b/>
          <w:color w:val="auto"/>
          <w:sz w:val="22"/>
        </w:rPr>
        <w:t xml:space="preserve">Matemática financeira: </w:t>
      </w:r>
      <w:r w:rsidRPr="00D74DBD">
        <w:rPr>
          <w:color w:val="auto"/>
          <w:sz w:val="22"/>
        </w:rPr>
        <w:t>um enfoque da resolução de problemas como metodologia de ensino e aprendizagem. 2008. 234 f. Dissertação (mestrado) - Universidade Estadual Paulista, Instituto de Geociências e Ciências Exatas, 2008. Disponível em: &lt;</w:t>
      </w:r>
      <w:hyperlink r:id="rId12" w:tgtFrame="_blank" w:history="1">
        <w:r w:rsidRPr="00D74DBD">
          <w:rPr>
            <w:color w:val="auto"/>
            <w:sz w:val="22"/>
          </w:rPr>
          <w:t>http://hdl.handle.net/11449/91115</w:t>
        </w:r>
      </w:hyperlink>
      <w:r w:rsidRPr="00D74DBD">
        <w:rPr>
          <w:color w:val="auto"/>
          <w:sz w:val="22"/>
        </w:rPr>
        <w:t>&gt;</w:t>
      </w:r>
      <w:proofErr w:type="gramStart"/>
      <w:r w:rsidRPr="00D74DBD">
        <w:rPr>
          <w:color w:val="auto"/>
          <w:sz w:val="22"/>
        </w:rPr>
        <w:t>.</w:t>
      </w:r>
      <w:proofErr w:type="gramEnd"/>
      <w:r w:rsidR="00E93DC2" w:rsidRPr="00D74DBD">
        <w:t>Data de acesso: 10/04/2015.</w:t>
      </w:r>
    </w:p>
    <w:p w:rsidR="000147B9" w:rsidRPr="00D74DBD" w:rsidRDefault="000147B9" w:rsidP="00D74DBD">
      <w:pPr>
        <w:pStyle w:val="Default"/>
        <w:jc w:val="both"/>
        <w:rPr>
          <w:color w:val="auto"/>
          <w:sz w:val="22"/>
        </w:rPr>
      </w:pPr>
    </w:p>
    <w:p w:rsidR="00E71326" w:rsidRPr="00D74DBD" w:rsidRDefault="00E71326" w:rsidP="00D74DBD">
      <w:pPr>
        <w:autoSpaceDE w:val="0"/>
        <w:autoSpaceDN w:val="0"/>
        <w:adjustRightInd w:val="0"/>
        <w:spacing w:after="0" w:line="240" w:lineRule="auto"/>
        <w:jc w:val="both"/>
        <w:rPr>
          <w:rFonts w:ascii="Arial" w:hAnsi="Arial" w:cs="Arial"/>
          <w:bCs/>
          <w:szCs w:val="24"/>
        </w:rPr>
      </w:pPr>
      <w:r w:rsidRPr="00D74DBD">
        <w:rPr>
          <w:rFonts w:ascii="Arial" w:hAnsi="Arial" w:cs="Arial"/>
          <w:bCs/>
          <w:szCs w:val="24"/>
        </w:rPr>
        <w:t xml:space="preserve">JUNIOR, O.P; </w:t>
      </w:r>
      <w:r w:rsidR="00BA3E5A" w:rsidRPr="00D74DBD">
        <w:rPr>
          <w:rFonts w:ascii="Arial" w:hAnsi="Arial" w:cs="Arial"/>
          <w:bCs/>
          <w:szCs w:val="24"/>
        </w:rPr>
        <w:t xml:space="preserve">JOUCOSKI, </w:t>
      </w:r>
      <w:r w:rsidRPr="00D74DBD">
        <w:rPr>
          <w:rFonts w:ascii="Arial" w:hAnsi="Arial" w:cs="Arial"/>
          <w:bCs/>
          <w:szCs w:val="24"/>
        </w:rPr>
        <w:t>E.</w:t>
      </w:r>
      <w:r w:rsidRPr="00D74DBD">
        <w:rPr>
          <w:rFonts w:ascii="Arial" w:hAnsi="Arial" w:cs="Arial"/>
          <w:b/>
          <w:bCs/>
          <w:szCs w:val="24"/>
        </w:rPr>
        <w:t xml:space="preserve"> O Ensino Da Matemática Financeira: </w:t>
      </w:r>
      <w:r w:rsidRPr="00D74DBD">
        <w:rPr>
          <w:rFonts w:ascii="Arial" w:hAnsi="Arial" w:cs="Arial"/>
          <w:bCs/>
          <w:szCs w:val="24"/>
        </w:rPr>
        <w:t xml:space="preserve">relato de uma experiência de aprendizagem. Disponível em: &lt;http://www. </w:t>
      </w:r>
      <w:proofErr w:type="spellStart"/>
      <w:proofErr w:type="gramStart"/>
      <w:r w:rsidRPr="00D74DBD">
        <w:rPr>
          <w:rFonts w:ascii="Arial" w:hAnsi="Arial" w:cs="Arial"/>
          <w:bCs/>
          <w:szCs w:val="24"/>
        </w:rPr>
        <w:t>diaadiaeducacao</w:t>
      </w:r>
      <w:proofErr w:type="spellEnd"/>
      <w:proofErr w:type="gramEnd"/>
      <w:r w:rsidRPr="00D74DBD">
        <w:rPr>
          <w:rFonts w:ascii="Arial" w:hAnsi="Arial" w:cs="Arial"/>
          <w:bCs/>
          <w:szCs w:val="24"/>
        </w:rPr>
        <w:t>.pr.gov.br/portals/pde/arquivos/362-4&gt; Data de acesso: 10/05/2015.</w:t>
      </w:r>
    </w:p>
    <w:p w:rsidR="00E71326" w:rsidRPr="00D74DBD" w:rsidRDefault="00E71326" w:rsidP="00D74DBD">
      <w:pPr>
        <w:autoSpaceDE w:val="0"/>
        <w:autoSpaceDN w:val="0"/>
        <w:adjustRightInd w:val="0"/>
        <w:spacing w:after="0" w:line="240" w:lineRule="auto"/>
        <w:jc w:val="both"/>
        <w:rPr>
          <w:rFonts w:ascii="Arial" w:hAnsi="Arial" w:cs="Arial"/>
          <w:bCs/>
          <w:szCs w:val="24"/>
        </w:rPr>
      </w:pPr>
    </w:p>
    <w:p w:rsidR="00D74DBD" w:rsidRPr="00D74DBD" w:rsidRDefault="00D74DBD" w:rsidP="00D74DBD">
      <w:pPr>
        <w:spacing w:after="0" w:line="240" w:lineRule="auto"/>
        <w:jc w:val="both"/>
        <w:rPr>
          <w:rFonts w:ascii="Arial" w:hAnsi="Arial" w:cs="Arial"/>
          <w:szCs w:val="24"/>
        </w:rPr>
      </w:pPr>
      <w:proofErr w:type="gramStart"/>
      <w:r w:rsidRPr="00D74DBD">
        <w:rPr>
          <w:rFonts w:ascii="Arial" w:hAnsi="Arial" w:cs="Arial"/>
          <w:szCs w:val="24"/>
        </w:rPr>
        <w:t>KLIEMANN,</w:t>
      </w:r>
      <w:proofErr w:type="gramEnd"/>
      <w:r w:rsidRPr="00D74DBD">
        <w:rPr>
          <w:rFonts w:ascii="Arial" w:hAnsi="Arial" w:cs="Arial"/>
          <w:szCs w:val="24"/>
        </w:rPr>
        <w:t xml:space="preserve">G.L; SILVA, P.F;DULLIUS, M.M. Relevância da Matemática Financeira no Ensino Fundamental. </w:t>
      </w:r>
      <w:r w:rsidRPr="00D74DBD">
        <w:rPr>
          <w:rFonts w:ascii="Arial" w:hAnsi="Arial" w:cs="Arial"/>
          <w:b/>
          <w:szCs w:val="24"/>
        </w:rPr>
        <w:t>Revista Destaques Acadêmicos.</w:t>
      </w:r>
      <w:r w:rsidRPr="00D74DBD">
        <w:rPr>
          <w:rFonts w:ascii="Arial" w:hAnsi="Arial" w:cs="Arial"/>
          <w:szCs w:val="24"/>
        </w:rPr>
        <w:t xml:space="preserve"> Ano </w:t>
      </w:r>
      <w:proofErr w:type="gramStart"/>
      <w:r w:rsidRPr="00D74DBD">
        <w:rPr>
          <w:rFonts w:ascii="Arial" w:hAnsi="Arial" w:cs="Arial"/>
          <w:szCs w:val="24"/>
        </w:rPr>
        <w:t>3</w:t>
      </w:r>
      <w:proofErr w:type="gramEnd"/>
      <w:r w:rsidRPr="00D74DBD">
        <w:rPr>
          <w:rFonts w:ascii="Arial" w:hAnsi="Arial" w:cs="Arial"/>
          <w:szCs w:val="24"/>
        </w:rPr>
        <w:t>, n. 4. Rio Grande do Sul, 2011.</w:t>
      </w:r>
    </w:p>
    <w:p w:rsidR="00D74DBD" w:rsidRPr="00D74DBD" w:rsidRDefault="00D74DBD" w:rsidP="00D74DBD">
      <w:pPr>
        <w:spacing w:after="0" w:line="240" w:lineRule="auto"/>
        <w:jc w:val="both"/>
        <w:rPr>
          <w:rFonts w:ascii="Arial" w:hAnsi="Arial" w:cs="Arial"/>
          <w:szCs w:val="24"/>
        </w:rPr>
      </w:pPr>
    </w:p>
    <w:p w:rsidR="00D74DBD" w:rsidRPr="00D74DBD" w:rsidRDefault="00D74DBD" w:rsidP="00D74DBD">
      <w:pPr>
        <w:spacing w:after="0" w:line="240" w:lineRule="auto"/>
        <w:jc w:val="both"/>
        <w:rPr>
          <w:rFonts w:ascii="Arial" w:hAnsi="Arial" w:cs="Arial"/>
          <w:szCs w:val="24"/>
        </w:rPr>
      </w:pPr>
      <w:r w:rsidRPr="00D74DBD">
        <w:rPr>
          <w:rFonts w:ascii="Arial" w:hAnsi="Arial" w:cs="Arial"/>
          <w:szCs w:val="24"/>
        </w:rPr>
        <w:t xml:space="preserve">LIMA, C.B; SÁ, I.P. Matemática Financeira no Ensino Fundamental. </w:t>
      </w:r>
      <w:r w:rsidRPr="00D74DBD">
        <w:rPr>
          <w:rFonts w:ascii="Arial" w:hAnsi="Arial" w:cs="Arial"/>
          <w:b/>
          <w:szCs w:val="24"/>
        </w:rPr>
        <w:t>Revista TECCEN</w:t>
      </w:r>
      <w:r w:rsidRPr="00D74DBD">
        <w:rPr>
          <w:rFonts w:ascii="Arial" w:hAnsi="Arial" w:cs="Arial"/>
          <w:szCs w:val="24"/>
        </w:rPr>
        <w:t xml:space="preserve">. Vol. 3, n.1. Rio de Janeiro. 2010. </w:t>
      </w:r>
    </w:p>
    <w:p w:rsidR="00D74DBD" w:rsidRPr="00D74DBD" w:rsidRDefault="00D74DBD" w:rsidP="00D74DBD">
      <w:pPr>
        <w:spacing w:after="0" w:line="240" w:lineRule="auto"/>
        <w:jc w:val="both"/>
        <w:rPr>
          <w:rFonts w:ascii="Arial" w:hAnsi="Arial" w:cs="Arial"/>
          <w:szCs w:val="24"/>
        </w:rPr>
      </w:pPr>
    </w:p>
    <w:p w:rsidR="000147B9" w:rsidRPr="00D74DBD" w:rsidRDefault="000147B9" w:rsidP="00D74DBD">
      <w:pPr>
        <w:pStyle w:val="Default"/>
        <w:jc w:val="both"/>
        <w:rPr>
          <w:color w:val="auto"/>
          <w:sz w:val="22"/>
        </w:rPr>
      </w:pPr>
      <w:r w:rsidRPr="00D74DBD">
        <w:rPr>
          <w:color w:val="auto"/>
          <w:sz w:val="22"/>
        </w:rPr>
        <w:t xml:space="preserve">NOÈ, M. Brasil Escola. [homepage na Internet.] Matemática Financeira. </w:t>
      </w:r>
      <w:proofErr w:type="gramStart"/>
      <w:r w:rsidRPr="00D74DBD">
        <w:rPr>
          <w:color w:val="auto"/>
          <w:sz w:val="22"/>
        </w:rPr>
        <w:t>s/d</w:t>
      </w:r>
      <w:proofErr w:type="gramEnd"/>
      <w:r w:rsidRPr="00D74DBD">
        <w:rPr>
          <w:color w:val="auto"/>
          <w:sz w:val="22"/>
        </w:rPr>
        <w:t xml:space="preserve">. Disponível em: </w:t>
      </w:r>
      <w:r w:rsidR="00D73328">
        <w:rPr>
          <w:color w:val="auto"/>
          <w:sz w:val="22"/>
        </w:rPr>
        <w:t>&lt;</w:t>
      </w:r>
      <w:r w:rsidR="00E93DC2">
        <w:rPr>
          <w:color w:val="auto"/>
          <w:sz w:val="22"/>
        </w:rPr>
        <w:t>http://www.brasilescola.com/matematica/matematica-financeira.htm</w:t>
      </w:r>
      <w:r w:rsidR="00D73328">
        <w:rPr>
          <w:color w:val="auto"/>
          <w:sz w:val="22"/>
        </w:rPr>
        <w:t>&gt;</w:t>
      </w:r>
      <w:r w:rsidR="00E93DC2" w:rsidRPr="00D74DBD">
        <w:t>Data de acesso: 10/04/2015.</w:t>
      </w:r>
    </w:p>
    <w:p w:rsidR="00E71326" w:rsidRPr="00D74DBD" w:rsidRDefault="00E71326" w:rsidP="00D74DBD">
      <w:pPr>
        <w:pStyle w:val="Default"/>
        <w:jc w:val="both"/>
        <w:rPr>
          <w:color w:val="auto"/>
          <w:sz w:val="22"/>
        </w:rPr>
      </w:pPr>
    </w:p>
    <w:p w:rsidR="00E71326" w:rsidRPr="00D74DBD" w:rsidRDefault="00BA3E5A" w:rsidP="00D74DBD">
      <w:pPr>
        <w:pStyle w:val="Default"/>
        <w:jc w:val="both"/>
        <w:rPr>
          <w:bCs/>
          <w:color w:val="auto"/>
          <w:sz w:val="22"/>
        </w:rPr>
      </w:pPr>
      <w:r w:rsidRPr="00D74DBD">
        <w:rPr>
          <w:color w:val="auto"/>
          <w:sz w:val="22"/>
        </w:rPr>
        <w:t xml:space="preserve">NOGUEIRA, </w:t>
      </w:r>
      <w:r w:rsidR="00E71326" w:rsidRPr="00D74DBD">
        <w:rPr>
          <w:color w:val="auto"/>
          <w:sz w:val="22"/>
        </w:rPr>
        <w:t xml:space="preserve">L.; OMEDEI, </w:t>
      </w:r>
      <w:proofErr w:type="gramStart"/>
      <w:r w:rsidR="00E71326" w:rsidRPr="00D74DBD">
        <w:rPr>
          <w:color w:val="auto"/>
          <w:sz w:val="22"/>
        </w:rPr>
        <w:t>L.B</w:t>
      </w:r>
      <w:r w:rsidRPr="00D74DBD">
        <w:rPr>
          <w:color w:val="auto"/>
          <w:sz w:val="22"/>
        </w:rPr>
        <w:t>.</w:t>
      </w:r>
      <w:proofErr w:type="gramEnd"/>
      <w:r w:rsidR="00E71326" w:rsidRPr="00D74DBD">
        <w:rPr>
          <w:b/>
          <w:bCs/>
          <w:color w:val="auto"/>
          <w:sz w:val="22"/>
        </w:rPr>
        <w:t>A Educação Matemática Financeira No Ensino Fundamental:</w:t>
      </w:r>
      <w:r w:rsidR="00E71326" w:rsidRPr="00D74DBD">
        <w:rPr>
          <w:bCs/>
          <w:color w:val="auto"/>
          <w:sz w:val="22"/>
        </w:rPr>
        <w:t xml:space="preserve"> Uma Proposta De Ensino. Disponível em: &lt;http://www.fap.com.br/forum_2012/forum/pdf/Exatas/Poster/ResExaP01.pdf &gt; Data de acesso: 10/04/2015.</w:t>
      </w:r>
    </w:p>
    <w:p w:rsidR="00D74DBD" w:rsidRPr="00D74DBD" w:rsidRDefault="00E678B6" w:rsidP="00810BAD">
      <w:pPr>
        <w:spacing w:after="0" w:line="240" w:lineRule="auto"/>
        <w:jc w:val="both"/>
        <w:rPr>
          <w:rFonts w:ascii="Arial" w:hAnsi="Arial" w:cs="Arial"/>
          <w:szCs w:val="24"/>
        </w:rPr>
      </w:pPr>
      <w:r>
        <w:rPr>
          <w:rFonts w:ascii="Arial" w:hAnsi="Arial" w:cs="Arial"/>
          <w:noProof/>
          <w:szCs w:val="24"/>
          <w:lang w:eastAsia="pt-BR"/>
        </w:rPr>
        <w:lastRenderedPageBreak/>
        <w:pict>
          <v:shape id="_x0000_s1054" type="#_x0000_t202" style="position:absolute;left:0;text-align:left;margin-left:435.05pt;margin-top:-54.15pt;width:28.35pt;height:28.35pt;z-index:251687936" stroked="f">
            <v:textbox>
              <w:txbxContent>
                <w:p w:rsidR="00015CC5" w:rsidRDefault="00015CC5" w:rsidP="00015CC5">
                  <w:pPr>
                    <w:jc w:val="center"/>
                  </w:pPr>
                  <w:r>
                    <w:t>1</w:t>
                  </w:r>
                  <w:r w:rsidR="00092929">
                    <w:t>5</w:t>
                  </w:r>
                </w:p>
              </w:txbxContent>
            </v:textbox>
          </v:shape>
        </w:pict>
      </w:r>
      <w:r w:rsidR="00D74DBD" w:rsidRPr="00D74DBD">
        <w:rPr>
          <w:rFonts w:ascii="Arial" w:hAnsi="Arial" w:cs="Arial"/>
          <w:szCs w:val="24"/>
        </w:rPr>
        <w:t xml:space="preserve">MATEMATICA FINANCEIRA. </w:t>
      </w:r>
      <w:r w:rsidR="00D74DBD" w:rsidRPr="00D74DBD">
        <w:rPr>
          <w:rFonts w:ascii="Arial" w:hAnsi="Arial" w:cs="Arial"/>
          <w:b/>
          <w:szCs w:val="24"/>
        </w:rPr>
        <w:t>Conceitos de Matemática Financeira.</w:t>
      </w:r>
      <w:r w:rsidR="00D74DBD" w:rsidRPr="00D74DBD">
        <w:rPr>
          <w:rFonts w:ascii="Arial" w:hAnsi="Arial" w:cs="Arial"/>
          <w:szCs w:val="24"/>
        </w:rPr>
        <w:t xml:space="preserve"> S/d. Disponível em: </w:t>
      </w:r>
      <w:r w:rsidR="00D73328" w:rsidRPr="00D73328">
        <w:rPr>
          <w:rFonts w:ascii="Arial" w:hAnsi="Arial" w:cs="Arial"/>
          <w:szCs w:val="24"/>
        </w:rPr>
        <w:t>&lt;</w:t>
      </w:r>
      <w:hyperlink r:id="rId13" w:history="1">
        <w:r w:rsidR="00D73328" w:rsidRPr="00D73328">
          <w:rPr>
            <w:rStyle w:val="Hyperlink"/>
            <w:rFonts w:ascii="Arial" w:hAnsi="Arial" w:cs="Arial"/>
            <w:color w:val="auto"/>
            <w:sz w:val="22"/>
            <w:szCs w:val="24"/>
            <w:u w:val="none"/>
          </w:rPr>
          <w:t>www.matematicafinanceira.webnode.com</w:t>
        </w:r>
      </w:hyperlink>
      <w:r w:rsidR="006767A5">
        <w:rPr>
          <w:rFonts w:ascii="Arial" w:hAnsi="Arial" w:cs="Arial"/>
          <w:szCs w:val="24"/>
        </w:rPr>
        <w:t>&gt;</w:t>
      </w:r>
      <w:r w:rsidR="006767A5" w:rsidRPr="00D74DBD">
        <w:rPr>
          <w:rFonts w:ascii="Arial" w:hAnsi="Arial" w:cs="Arial"/>
          <w:szCs w:val="24"/>
        </w:rPr>
        <w:t>Data de acesso: 10/04/2015.</w:t>
      </w:r>
    </w:p>
    <w:p w:rsidR="00D74DBD" w:rsidRPr="00D74DBD" w:rsidRDefault="00D74DBD" w:rsidP="00810BAD">
      <w:pPr>
        <w:spacing w:after="0" w:line="240" w:lineRule="auto"/>
        <w:jc w:val="both"/>
        <w:rPr>
          <w:rFonts w:ascii="Arial" w:hAnsi="Arial" w:cs="Arial"/>
          <w:szCs w:val="24"/>
        </w:rPr>
      </w:pPr>
    </w:p>
    <w:p w:rsidR="00E71326" w:rsidRDefault="00E71326" w:rsidP="00810BAD">
      <w:pPr>
        <w:spacing w:after="0" w:line="240" w:lineRule="auto"/>
        <w:jc w:val="both"/>
        <w:rPr>
          <w:rFonts w:ascii="Arial" w:hAnsi="Arial" w:cs="Arial"/>
          <w:szCs w:val="24"/>
        </w:rPr>
      </w:pPr>
      <w:r w:rsidRPr="00D74DBD">
        <w:rPr>
          <w:rFonts w:ascii="Arial" w:hAnsi="Arial" w:cs="Arial"/>
          <w:szCs w:val="24"/>
        </w:rPr>
        <w:t>MIGUEL, A.; MIORIM, M. A. História na Educação Matemática: propostas e desafios. Belo Horizonte: Autêntica, 2004, 198 p.</w:t>
      </w:r>
    </w:p>
    <w:p w:rsidR="00BA3E5A" w:rsidRPr="00D74DBD" w:rsidRDefault="00BA3E5A" w:rsidP="00810BAD">
      <w:pPr>
        <w:spacing w:after="0" w:line="240" w:lineRule="auto"/>
        <w:jc w:val="both"/>
        <w:rPr>
          <w:rFonts w:ascii="Arial" w:hAnsi="Arial" w:cs="Arial"/>
          <w:szCs w:val="24"/>
        </w:rPr>
      </w:pPr>
    </w:p>
    <w:p w:rsidR="00D74DBD" w:rsidRPr="00D74DBD" w:rsidRDefault="00BA3E5A" w:rsidP="00810BAD">
      <w:pPr>
        <w:autoSpaceDE w:val="0"/>
        <w:autoSpaceDN w:val="0"/>
        <w:adjustRightInd w:val="0"/>
        <w:spacing w:after="0" w:line="240" w:lineRule="auto"/>
        <w:jc w:val="both"/>
        <w:rPr>
          <w:rFonts w:ascii="Arial" w:hAnsi="Arial" w:cs="Arial"/>
          <w:szCs w:val="24"/>
        </w:rPr>
      </w:pPr>
      <w:r w:rsidRPr="00D74DBD">
        <w:rPr>
          <w:rFonts w:ascii="Arial" w:hAnsi="Arial" w:cs="Arial"/>
          <w:szCs w:val="24"/>
        </w:rPr>
        <w:t xml:space="preserve">OLIVEIRA, </w:t>
      </w:r>
      <w:r w:rsidR="00D74DBD" w:rsidRPr="00D74DBD">
        <w:rPr>
          <w:rFonts w:ascii="Arial" w:hAnsi="Arial" w:cs="Arial"/>
          <w:szCs w:val="24"/>
        </w:rPr>
        <w:t xml:space="preserve">K.P.S. </w:t>
      </w:r>
      <w:r w:rsidR="00D74DBD" w:rsidRPr="00D74DBD">
        <w:rPr>
          <w:rFonts w:ascii="Arial" w:hAnsi="Arial" w:cs="Arial"/>
          <w:b/>
          <w:szCs w:val="24"/>
        </w:rPr>
        <w:t>Metodologias e aplicações da matemática financeira na segunda série do ensino médio.</w:t>
      </w:r>
      <w:r w:rsidR="00D74DBD" w:rsidRPr="00D74DBD">
        <w:rPr>
          <w:rFonts w:ascii="Arial" w:hAnsi="Arial" w:cs="Arial"/>
          <w:szCs w:val="24"/>
        </w:rPr>
        <w:t xml:space="preserve"> Goiás. 2008.  </w:t>
      </w:r>
    </w:p>
    <w:p w:rsidR="00D74DBD" w:rsidRPr="00CD76C2" w:rsidRDefault="00D74DBD" w:rsidP="00810BAD">
      <w:pPr>
        <w:autoSpaceDE w:val="0"/>
        <w:autoSpaceDN w:val="0"/>
        <w:adjustRightInd w:val="0"/>
        <w:spacing w:after="0" w:line="240" w:lineRule="auto"/>
        <w:jc w:val="both"/>
        <w:rPr>
          <w:rFonts w:ascii="Arial" w:hAnsi="Arial" w:cs="Arial"/>
          <w:szCs w:val="24"/>
        </w:rPr>
      </w:pPr>
    </w:p>
    <w:p w:rsidR="00BA3E5A" w:rsidRPr="00CD76C2" w:rsidRDefault="00BA3E5A" w:rsidP="00810BAD">
      <w:pPr>
        <w:jc w:val="both"/>
        <w:rPr>
          <w:rFonts w:ascii="Arial" w:hAnsi="Arial" w:cs="Arial"/>
        </w:rPr>
      </w:pPr>
      <w:r w:rsidRPr="000579E1">
        <w:rPr>
          <w:rFonts w:ascii="Arial" w:hAnsi="Arial" w:cs="Arial"/>
        </w:rPr>
        <w:t xml:space="preserve">REIS, S. </w:t>
      </w:r>
      <w:proofErr w:type="gramStart"/>
      <w:r w:rsidRPr="000579E1">
        <w:rPr>
          <w:rFonts w:ascii="Arial" w:hAnsi="Arial" w:cs="Arial"/>
        </w:rPr>
        <w:t>R.</w:t>
      </w:r>
      <w:proofErr w:type="gramEnd"/>
      <w:r w:rsidRPr="000579E1">
        <w:rPr>
          <w:rFonts w:ascii="Arial" w:hAnsi="Arial" w:cs="Arial"/>
          <w:b/>
        </w:rPr>
        <w:t>Matemática Financeira na Perspectiva da Educação Matemática Crítica</w:t>
      </w:r>
      <w:r w:rsidRPr="000579E1">
        <w:rPr>
          <w:rFonts w:ascii="Arial" w:hAnsi="Arial" w:cs="Arial"/>
        </w:rPr>
        <w:t xml:space="preserve">. </w:t>
      </w:r>
      <w:proofErr w:type="gramStart"/>
      <w:r w:rsidR="00CD76C2" w:rsidRPr="000579E1">
        <w:rPr>
          <w:rFonts w:ascii="Arial" w:hAnsi="Arial" w:cs="Arial"/>
        </w:rPr>
        <w:t>2013, 117</w:t>
      </w:r>
      <w:proofErr w:type="gramEnd"/>
      <w:r w:rsidR="00CD76C2" w:rsidRPr="000579E1">
        <w:rPr>
          <w:rFonts w:ascii="Arial" w:hAnsi="Arial" w:cs="Arial"/>
        </w:rPr>
        <w:t xml:space="preserve"> p. Dissertação de Mestrado. Universidade Federal de Santa Maria, Rio Grande do Sul.</w:t>
      </w:r>
    </w:p>
    <w:p w:rsidR="00E71326" w:rsidRPr="00D74DBD" w:rsidRDefault="00E71326" w:rsidP="00810BAD">
      <w:pPr>
        <w:spacing w:after="0" w:line="240" w:lineRule="auto"/>
        <w:jc w:val="both"/>
        <w:rPr>
          <w:rFonts w:ascii="Arial" w:hAnsi="Arial" w:cs="Arial"/>
          <w:szCs w:val="24"/>
        </w:rPr>
      </w:pPr>
      <w:r w:rsidRPr="00D74DBD">
        <w:rPr>
          <w:rFonts w:ascii="Arial" w:hAnsi="Arial" w:cs="Arial"/>
          <w:szCs w:val="24"/>
        </w:rPr>
        <w:t xml:space="preserve">SAITO, A. T. </w:t>
      </w:r>
      <w:r w:rsidRPr="00D74DBD">
        <w:rPr>
          <w:rFonts w:ascii="Arial" w:hAnsi="Arial" w:cs="Arial"/>
          <w:b/>
          <w:bCs/>
          <w:szCs w:val="24"/>
        </w:rPr>
        <w:t xml:space="preserve">Uma contribuição ao desenvolvimento da educação em finanças pessoais no Brasil. </w:t>
      </w:r>
      <w:r w:rsidRPr="00D74DBD">
        <w:rPr>
          <w:rFonts w:ascii="Arial" w:hAnsi="Arial" w:cs="Arial"/>
          <w:szCs w:val="24"/>
        </w:rPr>
        <w:t>2007, 152p. Dissertação de Mestrado. Universidade de São Paulo, São Paulo.</w:t>
      </w:r>
    </w:p>
    <w:p w:rsidR="000147B9" w:rsidRPr="00D74DBD" w:rsidRDefault="000147B9" w:rsidP="00810BAD">
      <w:pPr>
        <w:pStyle w:val="Default"/>
        <w:jc w:val="both"/>
        <w:rPr>
          <w:color w:val="auto"/>
          <w:sz w:val="22"/>
        </w:rPr>
      </w:pPr>
    </w:p>
    <w:p w:rsidR="00E71326" w:rsidRDefault="00E71326" w:rsidP="00810BAD">
      <w:pPr>
        <w:spacing w:after="0" w:line="240" w:lineRule="auto"/>
        <w:jc w:val="both"/>
        <w:rPr>
          <w:rFonts w:ascii="Arial" w:hAnsi="Arial" w:cs="Arial"/>
          <w:szCs w:val="24"/>
        </w:rPr>
      </w:pPr>
      <w:r w:rsidRPr="00D74DBD">
        <w:rPr>
          <w:rFonts w:ascii="Arial" w:hAnsi="Arial" w:cs="Arial"/>
          <w:szCs w:val="24"/>
        </w:rPr>
        <w:t xml:space="preserve">SOUZA, </w:t>
      </w:r>
      <w:proofErr w:type="spellStart"/>
      <w:proofErr w:type="gramStart"/>
      <w:r w:rsidRPr="00D74DBD">
        <w:rPr>
          <w:rFonts w:ascii="Arial" w:hAnsi="Arial" w:cs="Arial"/>
          <w:szCs w:val="24"/>
        </w:rPr>
        <w:t>A</w:t>
      </w:r>
      <w:r w:rsidR="00BA3E5A">
        <w:rPr>
          <w:rFonts w:ascii="Arial" w:hAnsi="Arial" w:cs="Arial"/>
          <w:szCs w:val="24"/>
        </w:rPr>
        <w:t>.</w:t>
      </w:r>
      <w:r w:rsidR="00CB3966">
        <w:rPr>
          <w:rFonts w:ascii="Arial" w:hAnsi="Arial" w:cs="Arial"/>
          <w:szCs w:val="24"/>
        </w:rPr>
        <w:t>l.</w:t>
      </w:r>
      <w:r w:rsidRPr="00D74DBD">
        <w:rPr>
          <w:rFonts w:ascii="Arial" w:hAnsi="Arial" w:cs="Arial"/>
          <w:szCs w:val="24"/>
        </w:rPr>
        <w:t>F.</w:t>
      </w:r>
      <w:proofErr w:type="spellEnd"/>
      <w:proofErr w:type="gramEnd"/>
      <w:r w:rsidRPr="00D74DBD">
        <w:rPr>
          <w:rFonts w:ascii="Arial" w:hAnsi="Arial" w:cs="Arial"/>
          <w:szCs w:val="24"/>
        </w:rPr>
        <w:t xml:space="preserve">; TORRALVO, C. F. </w:t>
      </w:r>
      <w:r w:rsidRPr="00D74DBD">
        <w:rPr>
          <w:rFonts w:ascii="Arial" w:hAnsi="Arial" w:cs="Arial"/>
          <w:b/>
          <w:bCs/>
          <w:szCs w:val="24"/>
        </w:rPr>
        <w:t xml:space="preserve">Aprenda a administrar o próprio dinheiro: coloque em prática o planejamento financeiro pessoal e viva com mais liberdade. </w:t>
      </w:r>
      <w:r w:rsidRPr="00D74DBD">
        <w:rPr>
          <w:rFonts w:ascii="Arial" w:hAnsi="Arial" w:cs="Arial"/>
          <w:szCs w:val="24"/>
        </w:rPr>
        <w:t xml:space="preserve">São Paulo: </w:t>
      </w:r>
      <w:proofErr w:type="gramStart"/>
      <w:r w:rsidRPr="00D74DBD">
        <w:rPr>
          <w:rFonts w:ascii="Arial" w:hAnsi="Arial" w:cs="Arial"/>
          <w:szCs w:val="24"/>
        </w:rPr>
        <w:t>Saraiva,</w:t>
      </w:r>
      <w:proofErr w:type="gramEnd"/>
      <w:r w:rsidRPr="00D74DBD">
        <w:rPr>
          <w:rFonts w:ascii="Arial" w:hAnsi="Arial" w:cs="Arial"/>
          <w:szCs w:val="24"/>
        </w:rPr>
        <w:t xml:space="preserve"> 2008.</w:t>
      </w:r>
    </w:p>
    <w:p w:rsidR="00D74DBD" w:rsidRPr="00D74DBD" w:rsidRDefault="00D74DBD" w:rsidP="00810BAD">
      <w:pPr>
        <w:spacing w:after="0" w:line="240" w:lineRule="auto"/>
        <w:jc w:val="both"/>
        <w:rPr>
          <w:rFonts w:ascii="Arial" w:hAnsi="Arial" w:cs="Arial"/>
          <w:szCs w:val="24"/>
        </w:rPr>
      </w:pPr>
    </w:p>
    <w:p w:rsidR="00D74DBD" w:rsidRDefault="00D74DBD" w:rsidP="00810BAD">
      <w:pPr>
        <w:spacing w:after="0" w:line="240" w:lineRule="auto"/>
        <w:jc w:val="both"/>
        <w:rPr>
          <w:rFonts w:ascii="Arial" w:hAnsi="Arial" w:cs="Arial"/>
          <w:szCs w:val="24"/>
        </w:rPr>
      </w:pPr>
      <w:r w:rsidRPr="00D74DBD">
        <w:rPr>
          <w:rFonts w:ascii="Arial" w:hAnsi="Arial" w:cs="Arial"/>
          <w:szCs w:val="24"/>
        </w:rPr>
        <w:t xml:space="preserve">THEODORO, F. R. F. </w:t>
      </w:r>
      <w:r w:rsidRPr="00D74DBD">
        <w:rPr>
          <w:rFonts w:ascii="Arial" w:hAnsi="Arial" w:cs="Arial"/>
          <w:b/>
          <w:szCs w:val="24"/>
        </w:rPr>
        <w:t>O uso da Matemática para a educação financeira a partir do ensino fundamental.</w:t>
      </w:r>
      <w:r w:rsidRPr="00D74DBD">
        <w:rPr>
          <w:rFonts w:ascii="Arial" w:hAnsi="Arial" w:cs="Arial"/>
          <w:szCs w:val="24"/>
        </w:rPr>
        <w:t xml:space="preserve"> São Paulo, 2008</w:t>
      </w:r>
    </w:p>
    <w:p w:rsidR="00D74DBD" w:rsidRPr="00D74DBD" w:rsidRDefault="00D74DBD" w:rsidP="00810BAD">
      <w:pPr>
        <w:spacing w:after="0" w:line="240" w:lineRule="auto"/>
        <w:jc w:val="both"/>
        <w:rPr>
          <w:rFonts w:ascii="Arial" w:hAnsi="Arial" w:cs="Arial"/>
          <w:szCs w:val="24"/>
        </w:rPr>
      </w:pPr>
    </w:p>
    <w:p w:rsidR="00BA3E5A" w:rsidRPr="003E7A83" w:rsidRDefault="000147B9" w:rsidP="00810BAD">
      <w:pPr>
        <w:spacing w:after="0" w:line="240" w:lineRule="auto"/>
        <w:jc w:val="both"/>
        <w:rPr>
          <w:rFonts w:ascii="Arial" w:hAnsi="Arial" w:cs="Arial"/>
          <w:szCs w:val="24"/>
        </w:rPr>
      </w:pPr>
      <w:r w:rsidRPr="00D74DBD">
        <w:rPr>
          <w:rStyle w:val="nfase"/>
          <w:rFonts w:ascii="Arial" w:hAnsi="Arial" w:cs="Arial"/>
          <w:bCs/>
          <w:i w:val="0"/>
          <w:iCs w:val="0"/>
          <w:szCs w:val="24"/>
          <w:shd w:val="clear" w:color="auto" w:fill="FFFFFF"/>
        </w:rPr>
        <w:t>ZETETIKÉ</w:t>
      </w:r>
      <w:r w:rsidR="0057520B">
        <w:rPr>
          <w:rStyle w:val="apple-converted-space"/>
          <w:rFonts w:ascii="Arial" w:hAnsi="Arial" w:cs="Arial"/>
          <w:szCs w:val="24"/>
          <w:shd w:val="clear" w:color="auto" w:fill="FFFFFF"/>
        </w:rPr>
        <w:t xml:space="preserve">, </w:t>
      </w:r>
      <w:r w:rsidRPr="00D74DBD">
        <w:rPr>
          <w:rStyle w:val="nfase"/>
          <w:rFonts w:ascii="Arial" w:hAnsi="Arial" w:cs="Arial"/>
          <w:bCs/>
          <w:i w:val="0"/>
          <w:iCs w:val="0"/>
          <w:szCs w:val="24"/>
          <w:shd w:val="clear" w:color="auto" w:fill="FFFFFF"/>
        </w:rPr>
        <w:t>F</w:t>
      </w:r>
      <w:r w:rsidR="0057520B">
        <w:rPr>
          <w:rStyle w:val="nfase"/>
          <w:rFonts w:ascii="Arial" w:hAnsi="Arial" w:cs="Arial"/>
          <w:bCs/>
          <w:i w:val="0"/>
          <w:iCs w:val="0"/>
          <w:szCs w:val="24"/>
          <w:shd w:val="clear" w:color="auto" w:fill="FFFFFF"/>
        </w:rPr>
        <w:t xml:space="preserve">. </w:t>
      </w:r>
      <w:proofErr w:type="spellStart"/>
      <w:proofErr w:type="gramStart"/>
      <w:r w:rsidRPr="00D74DBD">
        <w:rPr>
          <w:rStyle w:val="nfase"/>
          <w:rFonts w:ascii="Arial" w:hAnsi="Arial" w:cs="Arial"/>
          <w:bCs/>
          <w:i w:val="0"/>
          <w:iCs w:val="0"/>
          <w:szCs w:val="24"/>
          <w:shd w:val="clear" w:color="auto" w:fill="FFFFFF"/>
        </w:rPr>
        <w:t>E.</w:t>
      </w:r>
      <w:proofErr w:type="spellEnd"/>
      <w:proofErr w:type="gramEnd"/>
      <w:r w:rsidRPr="00D74DBD">
        <w:rPr>
          <w:rFonts w:ascii="Arial" w:hAnsi="Arial" w:cs="Arial"/>
          <w:szCs w:val="24"/>
          <w:shd w:val="clear" w:color="auto" w:fill="FFFFFF"/>
        </w:rPr>
        <w:t>Matemática financeira: alguns elementos históricos e contemporâneos.</w:t>
      </w:r>
      <w:r w:rsidRPr="00D74DBD">
        <w:rPr>
          <w:rStyle w:val="apple-converted-space"/>
          <w:rFonts w:ascii="Arial" w:hAnsi="Arial" w:cs="Arial"/>
          <w:szCs w:val="24"/>
          <w:shd w:val="clear" w:color="auto" w:fill="FFFFFF"/>
        </w:rPr>
        <w:t> </w:t>
      </w:r>
      <w:r w:rsidRPr="00D74DBD">
        <w:rPr>
          <w:rStyle w:val="nfase"/>
          <w:rFonts w:ascii="Arial" w:hAnsi="Arial" w:cs="Arial"/>
          <w:b/>
          <w:bCs/>
          <w:i w:val="0"/>
          <w:iCs w:val="0"/>
          <w:szCs w:val="24"/>
          <w:shd w:val="clear" w:color="auto" w:fill="FFFFFF"/>
        </w:rPr>
        <w:t>Unicamp</w:t>
      </w:r>
      <w:r w:rsidRPr="00D74DBD">
        <w:rPr>
          <w:rStyle w:val="apple-converted-space"/>
          <w:rFonts w:ascii="Arial" w:hAnsi="Arial" w:cs="Arial"/>
          <w:szCs w:val="24"/>
          <w:shd w:val="clear" w:color="auto" w:fill="FFFFFF"/>
        </w:rPr>
        <w:t> </w:t>
      </w:r>
      <w:r w:rsidRPr="00D74DBD">
        <w:rPr>
          <w:rFonts w:ascii="Arial" w:hAnsi="Arial" w:cs="Arial"/>
          <w:szCs w:val="24"/>
          <w:shd w:val="clear" w:color="auto" w:fill="FFFFFF"/>
        </w:rPr>
        <w:t>–</w:t>
      </w:r>
      <w:r w:rsidRPr="00D74DBD">
        <w:rPr>
          <w:rStyle w:val="apple-converted-space"/>
          <w:rFonts w:ascii="Arial" w:hAnsi="Arial" w:cs="Arial"/>
          <w:szCs w:val="24"/>
          <w:shd w:val="clear" w:color="auto" w:fill="FFFFFF"/>
        </w:rPr>
        <w:t> </w:t>
      </w:r>
      <w:r w:rsidRPr="00D74DBD">
        <w:rPr>
          <w:rStyle w:val="nfase"/>
          <w:rFonts w:ascii="Arial" w:hAnsi="Arial" w:cs="Arial"/>
          <w:bCs/>
          <w:i w:val="0"/>
          <w:iCs w:val="0"/>
          <w:szCs w:val="24"/>
          <w:shd w:val="clear" w:color="auto" w:fill="FFFFFF"/>
        </w:rPr>
        <w:t>v. 18</w:t>
      </w:r>
      <w:r w:rsidRPr="00D74DBD">
        <w:rPr>
          <w:rFonts w:ascii="Arial" w:hAnsi="Arial" w:cs="Arial"/>
          <w:szCs w:val="24"/>
          <w:shd w:val="clear" w:color="auto" w:fill="FFFFFF"/>
        </w:rPr>
        <w:t>,</w:t>
      </w:r>
      <w:r w:rsidRPr="00D74DBD">
        <w:rPr>
          <w:rStyle w:val="apple-converted-space"/>
          <w:rFonts w:ascii="Arial" w:hAnsi="Arial" w:cs="Arial"/>
          <w:szCs w:val="24"/>
          <w:shd w:val="clear" w:color="auto" w:fill="FFFFFF"/>
        </w:rPr>
        <w:t> </w:t>
      </w:r>
      <w:r w:rsidRPr="00D74DBD">
        <w:rPr>
          <w:rStyle w:val="nfase"/>
          <w:rFonts w:ascii="Arial" w:hAnsi="Arial" w:cs="Arial"/>
          <w:bCs/>
          <w:i w:val="0"/>
          <w:iCs w:val="0"/>
          <w:szCs w:val="24"/>
          <w:shd w:val="clear" w:color="auto" w:fill="FFFFFF"/>
        </w:rPr>
        <w:t>n</w:t>
      </w:r>
      <w:r w:rsidRPr="00D74DBD">
        <w:rPr>
          <w:rFonts w:ascii="Arial" w:hAnsi="Arial" w:cs="Arial"/>
          <w:szCs w:val="24"/>
          <w:shd w:val="clear" w:color="auto" w:fill="FFFFFF"/>
        </w:rPr>
        <w:t>.</w:t>
      </w:r>
      <w:r w:rsidRPr="00D74DBD">
        <w:rPr>
          <w:rStyle w:val="apple-converted-space"/>
          <w:rFonts w:ascii="Arial" w:hAnsi="Arial" w:cs="Arial"/>
          <w:szCs w:val="24"/>
          <w:shd w:val="clear" w:color="auto" w:fill="FFFFFF"/>
        </w:rPr>
        <w:t> </w:t>
      </w:r>
      <w:r w:rsidRPr="00D74DBD">
        <w:rPr>
          <w:rStyle w:val="nfase"/>
          <w:rFonts w:ascii="Arial" w:hAnsi="Arial" w:cs="Arial"/>
          <w:bCs/>
          <w:i w:val="0"/>
          <w:iCs w:val="0"/>
          <w:szCs w:val="24"/>
          <w:shd w:val="clear" w:color="auto" w:fill="FFFFFF"/>
        </w:rPr>
        <w:t>33</w:t>
      </w:r>
      <w:r w:rsidRPr="00D74DBD">
        <w:rPr>
          <w:rStyle w:val="apple-converted-space"/>
          <w:rFonts w:ascii="Arial" w:hAnsi="Arial" w:cs="Arial"/>
          <w:szCs w:val="24"/>
          <w:shd w:val="clear" w:color="auto" w:fill="FFFFFF"/>
        </w:rPr>
        <w:t> </w:t>
      </w:r>
      <w:r w:rsidRPr="00D74DBD">
        <w:rPr>
          <w:rFonts w:ascii="Arial" w:hAnsi="Arial" w:cs="Arial"/>
          <w:szCs w:val="24"/>
          <w:shd w:val="clear" w:color="auto" w:fill="FFFFFF"/>
        </w:rPr>
        <w:t xml:space="preserve">– jan/jun – 2010. </w:t>
      </w:r>
      <w:r w:rsidR="00E93DC2" w:rsidRPr="00D74DBD">
        <w:rPr>
          <w:rFonts w:ascii="Arial" w:hAnsi="Arial" w:cs="Arial"/>
          <w:szCs w:val="24"/>
        </w:rPr>
        <w:t>Data de acesso: 10/04/2015.</w:t>
      </w:r>
    </w:p>
    <w:sectPr w:rsidR="00BA3E5A" w:rsidRPr="003E7A83" w:rsidSect="00D4562A">
      <w:pgSz w:w="11906" w:h="16838"/>
      <w:pgMar w:top="1701" w:right="1134" w:bottom="1134"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B00" w:rsidRDefault="005F7B00" w:rsidP="005C2E34">
      <w:pPr>
        <w:spacing w:after="0" w:line="240" w:lineRule="auto"/>
      </w:pPr>
      <w:r>
        <w:separator/>
      </w:r>
    </w:p>
  </w:endnote>
  <w:endnote w:type="continuationSeparator" w:id="0">
    <w:p w:rsidR="005F7B00" w:rsidRDefault="005F7B00" w:rsidP="005C2E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B00" w:rsidRDefault="005F7B00" w:rsidP="005C2E34">
      <w:pPr>
        <w:spacing w:after="0" w:line="240" w:lineRule="auto"/>
      </w:pPr>
      <w:r>
        <w:separator/>
      </w:r>
    </w:p>
  </w:footnote>
  <w:footnote w:type="continuationSeparator" w:id="0">
    <w:p w:rsidR="005F7B00" w:rsidRDefault="005F7B00" w:rsidP="005C2E34">
      <w:pPr>
        <w:spacing w:after="0" w:line="240" w:lineRule="auto"/>
      </w:pPr>
      <w:r>
        <w:continuationSeparator/>
      </w:r>
    </w:p>
  </w:footnote>
  <w:footnote w:id="1">
    <w:p w:rsidR="005C2E34" w:rsidRPr="001954C5" w:rsidRDefault="005C2E34" w:rsidP="005C2E34">
      <w:pPr>
        <w:pStyle w:val="Textodenotaderodap"/>
        <w:spacing w:line="240" w:lineRule="auto"/>
        <w:rPr>
          <w:rFonts w:cs="Arial"/>
          <w:sz w:val="22"/>
          <w:szCs w:val="22"/>
        </w:rPr>
      </w:pPr>
      <w:r w:rsidRPr="001954C5">
        <w:rPr>
          <w:rStyle w:val="Refdenotaderodap"/>
          <w:rFonts w:cs="Arial"/>
          <w:sz w:val="22"/>
          <w:szCs w:val="22"/>
        </w:rPr>
        <w:sym w:font="Symbol" w:char="F02A"/>
      </w:r>
      <w:r w:rsidRPr="001954C5">
        <w:rPr>
          <w:rFonts w:cs="Arial"/>
          <w:sz w:val="22"/>
          <w:szCs w:val="22"/>
        </w:rPr>
        <w:t xml:space="preserve"> Graduanda em </w:t>
      </w:r>
      <w:r w:rsidR="003E3143" w:rsidRPr="001954C5">
        <w:rPr>
          <w:rFonts w:cs="Arial"/>
          <w:sz w:val="22"/>
          <w:szCs w:val="22"/>
        </w:rPr>
        <w:t>Matemática</w:t>
      </w:r>
      <w:r w:rsidR="001139FA">
        <w:rPr>
          <w:rFonts w:cs="Arial"/>
          <w:sz w:val="22"/>
          <w:szCs w:val="22"/>
        </w:rPr>
        <w:t xml:space="preserve"> </w:t>
      </w:r>
      <w:r w:rsidRPr="001954C5">
        <w:rPr>
          <w:rFonts w:cs="Arial"/>
          <w:sz w:val="22"/>
          <w:szCs w:val="22"/>
        </w:rPr>
        <w:t>pela Faculdade Patos de Minas (FPM)</w:t>
      </w:r>
      <w:r w:rsidRPr="001954C5">
        <w:rPr>
          <w:rFonts w:cs="Arial"/>
          <w:color w:val="FF0000"/>
          <w:sz w:val="22"/>
          <w:szCs w:val="22"/>
        </w:rPr>
        <w:t xml:space="preserve">. </w:t>
      </w:r>
      <w:r w:rsidR="0002148F" w:rsidRPr="001954C5">
        <w:rPr>
          <w:rFonts w:cs="Arial"/>
          <w:sz w:val="22"/>
          <w:szCs w:val="22"/>
        </w:rPr>
        <w:t>cnunesbraz@yahoo.com.br</w:t>
      </w:r>
    </w:p>
    <w:p w:rsidR="005C2E34" w:rsidRPr="000C79D6" w:rsidRDefault="005C2E34" w:rsidP="005C2E34">
      <w:pPr>
        <w:pStyle w:val="Textodenotaderodap"/>
        <w:spacing w:line="240" w:lineRule="auto"/>
        <w:rPr>
          <w:rFonts w:cs="Arial"/>
          <w:sz w:val="22"/>
          <w:szCs w:val="22"/>
        </w:rPr>
      </w:pPr>
      <w:r w:rsidRPr="001954C5">
        <w:rPr>
          <w:rFonts w:cs="Arial"/>
          <w:sz w:val="22"/>
          <w:szCs w:val="22"/>
        </w:rPr>
        <w:t>**</w:t>
      </w:r>
      <w:r w:rsidRPr="003D72F0">
        <w:rPr>
          <w:rFonts w:cs="Arial"/>
          <w:sz w:val="22"/>
          <w:szCs w:val="22"/>
        </w:rPr>
        <w:t xml:space="preserve"> Professor orientador da Facul</w:t>
      </w:r>
      <w:r w:rsidR="003E3143" w:rsidRPr="003D72F0">
        <w:rPr>
          <w:rFonts w:cs="Arial"/>
          <w:sz w:val="22"/>
          <w:szCs w:val="22"/>
        </w:rPr>
        <w:t>dade Patos de Minas (FPM</w:t>
      </w:r>
      <w:proofErr w:type="gramStart"/>
      <w:r w:rsidR="003E3143" w:rsidRPr="003D72F0">
        <w:rPr>
          <w:rFonts w:cs="Arial"/>
          <w:sz w:val="22"/>
          <w:szCs w:val="22"/>
        </w:rPr>
        <w:t>)</w:t>
      </w:r>
      <w:r w:rsidRPr="003D72F0">
        <w:rPr>
          <w:rFonts w:cs="Arial"/>
          <w:sz w:val="22"/>
          <w:szCs w:val="22"/>
        </w:rPr>
        <w:t>.</w:t>
      </w:r>
      <w:proofErr w:type="gramEnd"/>
      <w:r w:rsidR="000C79D6" w:rsidRPr="000C79D6">
        <w:rPr>
          <w:rFonts w:cs="Arial"/>
          <w:sz w:val="22"/>
          <w:szCs w:val="22"/>
        </w:rPr>
        <w:t xml:space="preserve">Especialista em Matemática do Ensino Superior pela </w:t>
      </w:r>
      <w:proofErr w:type="spellStart"/>
      <w:r w:rsidR="000C79D6" w:rsidRPr="000C79D6">
        <w:rPr>
          <w:rFonts w:cs="Arial"/>
          <w:sz w:val="22"/>
          <w:szCs w:val="22"/>
        </w:rPr>
        <w:t>Unicerp</w:t>
      </w:r>
      <w:proofErr w:type="spellEnd"/>
      <w:r w:rsidR="000C79D6" w:rsidRPr="000C79D6">
        <w:rPr>
          <w:rFonts w:cs="Arial"/>
          <w:sz w:val="22"/>
          <w:szCs w:val="22"/>
        </w:rPr>
        <w:t xml:space="preserve"> (Patrocínio). Especialista</w:t>
      </w:r>
      <w:r w:rsidR="00A11B56">
        <w:rPr>
          <w:rFonts w:cs="Arial"/>
          <w:sz w:val="22"/>
          <w:szCs w:val="22"/>
        </w:rPr>
        <w:t xml:space="preserve"> em</w:t>
      </w:r>
      <w:r w:rsidR="000C79D6" w:rsidRPr="000C79D6">
        <w:rPr>
          <w:rFonts w:cs="Arial"/>
          <w:sz w:val="22"/>
          <w:szCs w:val="22"/>
        </w:rPr>
        <w:t xml:space="preserve"> Matemática pela </w:t>
      </w:r>
      <w:r w:rsidR="00A11B56">
        <w:rPr>
          <w:rFonts w:cs="Arial"/>
          <w:sz w:val="22"/>
          <w:szCs w:val="22"/>
        </w:rPr>
        <w:t>Universidade de São João Del Rei (UFSJ</w:t>
      </w:r>
      <w:r w:rsidR="000C79D6" w:rsidRPr="000C79D6">
        <w:rPr>
          <w:rFonts w:cs="Arial"/>
          <w:sz w:val="22"/>
          <w:szCs w:val="22"/>
        </w:rPr>
        <w:t xml:space="preserve">). Mestrando </w:t>
      </w:r>
      <w:r w:rsidR="00A11B56">
        <w:rPr>
          <w:rFonts w:cs="Arial"/>
          <w:sz w:val="22"/>
          <w:szCs w:val="22"/>
        </w:rPr>
        <w:t xml:space="preserve">em </w:t>
      </w:r>
      <w:r w:rsidR="00162B78">
        <w:rPr>
          <w:rFonts w:cs="Arial"/>
          <w:sz w:val="22"/>
          <w:szCs w:val="22"/>
        </w:rPr>
        <w:t xml:space="preserve">Matemática </w:t>
      </w:r>
      <w:r w:rsidR="000C79D6" w:rsidRPr="000C79D6">
        <w:rPr>
          <w:rFonts w:cs="Arial"/>
          <w:sz w:val="22"/>
          <w:szCs w:val="22"/>
        </w:rPr>
        <w:t>pela Universidade Federal do Triângulo Mineiro (UFTM</w:t>
      </w:r>
      <w:proofErr w:type="gramStart"/>
      <w:r w:rsidR="000C79D6" w:rsidRPr="000C79D6">
        <w:rPr>
          <w:rFonts w:cs="Arial"/>
          <w:sz w:val="22"/>
          <w:szCs w:val="22"/>
        </w:rPr>
        <w:t>).</w:t>
      </w:r>
      <w:proofErr w:type="gramEnd"/>
      <w:r w:rsidR="00411990" w:rsidRPr="000C79D6">
        <w:rPr>
          <w:rFonts w:cs="Arial"/>
          <w:sz w:val="22"/>
          <w:szCs w:val="22"/>
        </w:rPr>
        <w:t>profsergioluissilva@hotmail.com</w:t>
      </w:r>
    </w:p>
    <w:p w:rsidR="005C2E34" w:rsidRPr="00411990" w:rsidRDefault="005C2E34" w:rsidP="005C2E34">
      <w:pPr>
        <w:pStyle w:val="Textodenotaderodap"/>
        <w:spacing w:line="240" w:lineRule="auto"/>
        <w:rPr>
          <w:rFonts w:cs="Arial"/>
          <w:sz w:val="24"/>
          <w:szCs w:val="22"/>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B087D"/>
    <w:multiLevelType w:val="hybridMultilevel"/>
    <w:tmpl w:val="87BC970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ACD7E10"/>
    <w:multiLevelType w:val="hybridMultilevel"/>
    <w:tmpl w:val="CF48B8B6"/>
    <w:lvl w:ilvl="0" w:tplc="98BE1A8C">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BE0F9C"/>
    <w:rsid w:val="00012F5D"/>
    <w:rsid w:val="000142C6"/>
    <w:rsid w:val="000147B9"/>
    <w:rsid w:val="00015CC5"/>
    <w:rsid w:val="000160F5"/>
    <w:rsid w:val="0002148F"/>
    <w:rsid w:val="00023439"/>
    <w:rsid w:val="000579E1"/>
    <w:rsid w:val="00081BB1"/>
    <w:rsid w:val="00092929"/>
    <w:rsid w:val="000B40EE"/>
    <w:rsid w:val="000C79D6"/>
    <w:rsid w:val="001139FA"/>
    <w:rsid w:val="00126026"/>
    <w:rsid w:val="00132DEF"/>
    <w:rsid w:val="00141955"/>
    <w:rsid w:val="00153D32"/>
    <w:rsid w:val="00162B78"/>
    <w:rsid w:val="001776F5"/>
    <w:rsid w:val="00180344"/>
    <w:rsid w:val="001954C5"/>
    <w:rsid w:val="001D2234"/>
    <w:rsid w:val="001D578F"/>
    <w:rsid w:val="00201DA9"/>
    <w:rsid w:val="002446A7"/>
    <w:rsid w:val="002451D9"/>
    <w:rsid w:val="002525BA"/>
    <w:rsid w:val="00261F7A"/>
    <w:rsid w:val="002734FC"/>
    <w:rsid w:val="00291196"/>
    <w:rsid w:val="003032F3"/>
    <w:rsid w:val="003149AC"/>
    <w:rsid w:val="003201D6"/>
    <w:rsid w:val="00335E45"/>
    <w:rsid w:val="00340B39"/>
    <w:rsid w:val="00375406"/>
    <w:rsid w:val="0037600A"/>
    <w:rsid w:val="00385095"/>
    <w:rsid w:val="00391E93"/>
    <w:rsid w:val="00391ED3"/>
    <w:rsid w:val="003B43A3"/>
    <w:rsid w:val="003D2120"/>
    <w:rsid w:val="003D6C16"/>
    <w:rsid w:val="003D72F0"/>
    <w:rsid w:val="003E3143"/>
    <w:rsid w:val="003E7A83"/>
    <w:rsid w:val="0040055A"/>
    <w:rsid w:val="00411990"/>
    <w:rsid w:val="00423C51"/>
    <w:rsid w:val="0043290F"/>
    <w:rsid w:val="004515CC"/>
    <w:rsid w:val="00452E25"/>
    <w:rsid w:val="00462933"/>
    <w:rsid w:val="00485ED6"/>
    <w:rsid w:val="004B0A2C"/>
    <w:rsid w:val="004C14E2"/>
    <w:rsid w:val="004F5B45"/>
    <w:rsid w:val="005055B2"/>
    <w:rsid w:val="005507C9"/>
    <w:rsid w:val="00564070"/>
    <w:rsid w:val="0057520B"/>
    <w:rsid w:val="005A16FA"/>
    <w:rsid w:val="005C2E34"/>
    <w:rsid w:val="005F7B00"/>
    <w:rsid w:val="00615323"/>
    <w:rsid w:val="00663B8A"/>
    <w:rsid w:val="006767A5"/>
    <w:rsid w:val="006D57C7"/>
    <w:rsid w:val="006F5B7F"/>
    <w:rsid w:val="00707459"/>
    <w:rsid w:val="00711601"/>
    <w:rsid w:val="0073050A"/>
    <w:rsid w:val="007308AC"/>
    <w:rsid w:val="00754617"/>
    <w:rsid w:val="00776E8F"/>
    <w:rsid w:val="007C5789"/>
    <w:rsid w:val="007F45D5"/>
    <w:rsid w:val="00810BAD"/>
    <w:rsid w:val="00814CE1"/>
    <w:rsid w:val="00826374"/>
    <w:rsid w:val="00852C40"/>
    <w:rsid w:val="008960EC"/>
    <w:rsid w:val="008D413F"/>
    <w:rsid w:val="008D7C93"/>
    <w:rsid w:val="00906857"/>
    <w:rsid w:val="00907594"/>
    <w:rsid w:val="00933C14"/>
    <w:rsid w:val="00947582"/>
    <w:rsid w:val="0095591D"/>
    <w:rsid w:val="0098244B"/>
    <w:rsid w:val="009B1D69"/>
    <w:rsid w:val="009F2D72"/>
    <w:rsid w:val="00A012E9"/>
    <w:rsid w:val="00A07E03"/>
    <w:rsid w:val="00A11B56"/>
    <w:rsid w:val="00A13238"/>
    <w:rsid w:val="00A21DFD"/>
    <w:rsid w:val="00A23D0B"/>
    <w:rsid w:val="00A53C5E"/>
    <w:rsid w:val="00AF0567"/>
    <w:rsid w:val="00B1722B"/>
    <w:rsid w:val="00B232CB"/>
    <w:rsid w:val="00B34F0E"/>
    <w:rsid w:val="00B43432"/>
    <w:rsid w:val="00B7718C"/>
    <w:rsid w:val="00BA3E5A"/>
    <w:rsid w:val="00BC1F55"/>
    <w:rsid w:val="00BE0F9C"/>
    <w:rsid w:val="00BE706E"/>
    <w:rsid w:val="00C73956"/>
    <w:rsid w:val="00C80B7D"/>
    <w:rsid w:val="00C87AC8"/>
    <w:rsid w:val="00CB3966"/>
    <w:rsid w:val="00CB6E8F"/>
    <w:rsid w:val="00CB7748"/>
    <w:rsid w:val="00CD76C2"/>
    <w:rsid w:val="00CF044B"/>
    <w:rsid w:val="00D073D0"/>
    <w:rsid w:val="00D137CF"/>
    <w:rsid w:val="00D21F8F"/>
    <w:rsid w:val="00D24902"/>
    <w:rsid w:val="00D4562A"/>
    <w:rsid w:val="00D53FCB"/>
    <w:rsid w:val="00D55CC9"/>
    <w:rsid w:val="00D73328"/>
    <w:rsid w:val="00D74DBD"/>
    <w:rsid w:val="00D860B4"/>
    <w:rsid w:val="00DA1382"/>
    <w:rsid w:val="00DB7C8C"/>
    <w:rsid w:val="00DE1C49"/>
    <w:rsid w:val="00E60710"/>
    <w:rsid w:val="00E62449"/>
    <w:rsid w:val="00E678B6"/>
    <w:rsid w:val="00E71326"/>
    <w:rsid w:val="00E93DC2"/>
    <w:rsid w:val="00EA703B"/>
    <w:rsid w:val="00EC0C85"/>
    <w:rsid w:val="00EC1B71"/>
    <w:rsid w:val="00EF7CC8"/>
    <w:rsid w:val="00F12B3B"/>
    <w:rsid w:val="00F4199A"/>
    <w:rsid w:val="00F5249E"/>
    <w:rsid w:val="00F75719"/>
    <w:rsid w:val="00F86C64"/>
    <w:rsid w:val="00F9414F"/>
    <w:rsid w:val="00FA080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F9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BE0F9C"/>
    <w:pPr>
      <w:autoSpaceDE w:val="0"/>
      <w:autoSpaceDN w:val="0"/>
      <w:adjustRightInd w:val="0"/>
      <w:spacing w:after="0" w:line="240" w:lineRule="auto"/>
    </w:pPr>
    <w:rPr>
      <w:rFonts w:ascii="Arial" w:hAnsi="Arial" w:cs="Arial"/>
      <w:color w:val="000000"/>
      <w:sz w:val="24"/>
      <w:szCs w:val="24"/>
    </w:rPr>
  </w:style>
  <w:style w:type="paragraph" w:styleId="PargrafodaLista">
    <w:name w:val="List Paragraph"/>
    <w:basedOn w:val="Normal"/>
    <w:uiPriority w:val="34"/>
    <w:qFormat/>
    <w:rsid w:val="00BE0F9C"/>
    <w:pPr>
      <w:ind w:left="720"/>
      <w:contextualSpacing/>
    </w:pPr>
  </w:style>
  <w:style w:type="character" w:styleId="nfase">
    <w:name w:val="Emphasis"/>
    <w:basedOn w:val="Fontepargpadro"/>
    <w:uiPriority w:val="20"/>
    <w:qFormat/>
    <w:rsid w:val="000147B9"/>
    <w:rPr>
      <w:i/>
      <w:iCs/>
    </w:rPr>
  </w:style>
  <w:style w:type="character" w:customStyle="1" w:styleId="apple-converted-space">
    <w:name w:val="apple-converted-space"/>
    <w:basedOn w:val="Fontepargpadro"/>
    <w:rsid w:val="000147B9"/>
  </w:style>
  <w:style w:type="character" w:styleId="Hyperlink">
    <w:name w:val="Hyperlink"/>
    <w:rsid w:val="005C2E34"/>
    <w:rPr>
      <w:rFonts w:ascii="Verdana" w:hAnsi="Verdana" w:hint="default"/>
      <w:color w:val="0000FF"/>
      <w:sz w:val="16"/>
      <w:u w:val="single"/>
    </w:rPr>
  </w:style>
  <w:style w:type="paragraph" w:styleId="Textodenotaderodap">
    <w:name w:val="footnote text"/>
    <w:basedOn w:val="Normal"/>
    <w:link w:val="TextodenotaderodapChar"/>
    <w:semiHidden/>
    <w:rsid w:val="005C2E34"/>
    <w:pPr>
      <w:spacing w:after="0" w:line="360" w:lineRule="auto"/>
      <w:jc w:val="both"/>
    </w:pPr>
    <w:rPr>
      <w:rFonts w:ascii="Arial" w:eastAsia="Times New Roman" w:hAnsi="Arial" w:cs="Times New Roman"/>
      <w:sz w:val="20"/>
      <w:szCs w:val="20"/>
      <w:lang w:eastAsia="pt-BR"/>
    </w:rPr>
  </w:style>
  <w:style w:type="character" w:customStyle="1" w:styleId="TextodenotaderodapChar">
    <w:name w:val="Texto de nota de rodapé Char"/>
    <w:basedOn w:val="Fontepargpadro"/>
    <w:link w:val="Textodenotaderodap"/>
    <w:semiHidden/>
    <w:rsid w:val="005C2E34"/>
    <w:rPr>
      <w:rFonts w:ascii="Arial" w:eastAsia="Times New Roman" w:hAnsi="Arial" w:cs="Times New Roman"/>
      <w:sz w:val="20"/>
      <w:szCs w:val="20"/>
      <w:lang w:eastAsia="pt-BR"/>
    </w:rPr>
  </w:style>
  <w:style w:type="character" w:styleId="Refdenotaderodap">
    <w:name w:val="footnote reference"/>
    <w:semiHidden/>
    <w:rsid w:val="005C2E34"/>
    <w:rPr>
      <w:vertAlign w:val="superscript"/>
    </w:rPr>
  </w:style>
  <w:style w:type="paragraph" w:styleId="Cabealho">
    <w:name w:val="header"/>
    <w:basedOn w:val="Normal"/>
    <w:link w:val="CabealhoChar"/>
    <w:uiPriority w:val="99"/>
    <w:unhideWhenUsed/>
    <w:rsid w:val="00D137CF"/>
    <w:pPr>
      <w:tabs>
        <w:tab w:val="center" w:pos="4252"/>
        <w:tab w:val="right" w:pos="8504"/>
      </w:tabs>
      <w:spacing w:after="0" w:line="240" w:lineRule="auto"/>
    </w:pPr>
  </w:style>
  <w:style w:type="paragraph" w:styleId="Sumrio1">
    <w:name w:val="toc 1"/>
    <w:basedOn w:val="Normal"/>
    <w:next w:val="Normal"/>
    <w:autoRedefine/>
    <w:uiPriority w:val="39"/>
    <w:semiHidden/>
    <w:unhideWhenUsed/>
    <w:rsid w:val="00D137CF"/>
    <w:pPr>
      <w:spacing w:after="100"/>
    </w:pPr>
  </w:style>
  <w:style w:type="character" w:customStyle="1" w:styleId="CabealhoChar">
    <w:name w:val="Cabeçalho Char"/>
    <w:basedOn w:val="Fontepargpadro"/>
    <w:link w:val="Cabealho"/>
    <w:uiPriority w:val="99"/>
    <w:rsid w:val="00D137CF"/>
  </w:style>
  <w:style w:type="paragraph" w:styleId="Rodap">
    <w:name w:val="footer"/>
    <w:basedOn w:val="Normal"/>
    <w:link w:val="RodapChar"/>
    <w:uiPriority w:val="99"/>
    <w:unhideWhenUsed/>
    <w:rsid w:val="00D137CF"/>
    <w:pPr>
      <w:tabs>
        <w:tab w:val="center" w:pos="4252"/>
        <w:tab w:val="right" w:pos="8504"/>
      </w:tabs>
      <w:spacing w:after="0" w:line="240" w:lineRule="auto"/>
    </w:pPr>
  </w:style>
  <w:style w:type="character" w:customStyle="1" w:styleId="RodapChar">
    <w:name w:val="Rodapé Char"/>
    <w:basedOn w:val="Fontepargpadro"/>
    <w:link w:val="Rodap"/>
    <w:uiPriority w:val="99"/>
    <w:rsid w:val="00D137CF"/>
  </w:style>
  <w:style w:type="paragraph" w:styleId="Pr-formataoHTML">
    <w:name w:val="HTML Preformatted"/>
    <w:basedOn w:val="Normal"/>
    <w:link w:val="Pr-formataoHTMLChar"/>
    <w:uiPriority w:val="99"/>
    <w:semiHidden/>
    <w:unhideWhenUsed/>
    <w:rsid w:val="00021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02148F"/>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6D57C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D57C7"/>
    <w:rPr>
      <w:rFonts w:ascii="Tahoma" w:hAnsi="Tahoma" w:cs="Tahoma"/>
      <w:sz w:val="16"/>
      <w:szCs w:val="16"/>
    </w:rPr>
  </w:style>
  <w:style w:type="paragraph" w:styleId="SemEspaamento">
    <w:name w:val="No Spacing"/>
    <w:uiPriority w:val="1"/>
    <w:qFormat/>
    <w:rsid w:val="00391ED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F9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BE0F9C"/>
    <w:pPr>
      <w:autoSpaceDE w:val="0"/>
      <w:autoSpaceDN w:val="0"/>
      <w:adjustRightInd w:val="0"/>
      <w:spacing w:after="0" w:line="240" w:lineRule="auto"/>
    </w:pPr>
    <w:rPr>
      <w:rFonts w:ascii="Arial" w:hAnsi="Arial" w:cs="Arial"/>
      <w:color w:val="000000"/>
      <w:sz w:val="24"/>
      <w:szCs w:val="24"/>
    </w:rPr>
  </w:style>
  <w:style w:type="paragraph" w:styleId="PargrafodaLista">
    <w:name w:val="List Paragraph"/>
    <w:basedOn w:val="Normal"/>
    <w:uiPriority w:val="34"/>
    <w:qFormat/>
    <w:rsid w:val="00BE0F9C"/>
    <w:pPr>
      <w:ind w:left="720"/>
      <w:contextualSpacing/>
    </w:pPr>
  </w:style>
  <w:style w:type="character" w:styleId="nfase">
    <w:name w:val="Emphasis"/>
    <w:basedOn w:val="Fontepargpadro"/>
    <w:uiPriority w:val="20"/>
    <w:qFormat/>
    <w:rsid w:val="000147B9"/>
    <w:rPr>
      <w:i/>
      <w:iCs/>
    </w:rPr>
  </w:style>
  <w:style w:type="character" w:customStyle="1" w:styleId="apple-converted-space">
    <w:name w:val="apple-converted-space"/>
    <w:basedOn w:val="Fontepargpadro"/>
    <w:rsid w:val="000147B9"/>
  </w:style>
  <w:style w:type="character" w:styleId="Hyperlink">
    <w:name w:val="Hyperlink"/>
    <w:rsid w:val="005C2E34"/>
    <w:rPr>
      <w:rFonts w:ascii="Verdana" w:hAnsi="Verdana" w:hint="default"/>
      <w:color w:val="0000FF"/>
      <w:sz w:val="16"/>
      <w:u w:val="single"/>
    </w:rPr>
  </w:style>
  <w:style w:type="paragraph" w:styleId="Textodenotaderodap">
    <w:name w:val="footnote text"/>
    <w:basedOn w:val="Normal"/>
    <w:link w:val="TextodenotaderodapChar"/>
    <w:semiHidden/>
    <w:rsid w:val="005C2E34"/>
    <w:pPr>
      <w:spacing w:after="0" w:line="360" w:lineRule="auto"/>
      <w:jc w:val="both"/>
    </w:pPr>
    <w:rPr>
      <w:rFonts w:ascii="Arial" w:eastAsia="Times New Roman" w:hAnsi="Arial" w:cs="Times New Roman"/>
      <w:sz w:val="20"/>
      <w:szCs w:val="20"/>
      <w:lang w:eastAsia="pt-BR"/>
    </w:rPr>
  </w:style>
  <w:style w:type="character" w:customStyle="1" w:styleId="TextodenotaderodapChar">
    <w:name w:val="Texto de nota de rodapé Char"/>
    <w:basedOn w:val="Fontepargpadro"/>
    <w:link w:val="Textodenotaderodap"/>
    <w:semiHidden/>
    <w:rsid w:val="005C2E34"/>
    <w:rPr>
      <w:rFonts w:ascii="Arial" w:eastAsia="Times New Roman" w:hAnsi="Arial" w:cs="Times New Roman"/>
      <w:sz w:val="20"/>
      <w:szCs w:val="20"/>
      <w:lang w:eastAsia="pt-BR"/>
    </w:rPr>
  </w:style>
  <w:style w:type="character" w:styleId="Refdenotaderodap">
    <w:name w:val="footnote reference"/>
    <w:semiHidden/>
    <w:rsid w:val="005C2E34"/>
    <w:rPr>
      <w:vertAlign w:val="superscript"/>
    </w:rPr>
  </w:style>
  <w:style w:type="paragraph" w:styleId="Cabealho">
    <w:name w:val="header"/>
    <w:basedOn w:val="Normal"/>
    <w:link w:val="CabealhoChar"/>
    <w:uiPriority w:val="99"/>
    <w:unhideWhenUsed/>
    <w:rsid w:val="00D137CF"/>
    <w:pPr>
      <w:tabs>
        <w:tab w:val="center" w:pos="4252"/>
        <w:tab w:val="right" w:pos="8504"/>
      </w:tabs>
      <w:spacing w:after="0" w:line="240" w:lineRule="auto"/>
    </w:pPr>
  </w:style>
  <w:style w:type="paragraph" w:styleId="Sumrio1">
    <w:name w:val="toc 1"/>
    <w:basedOn w:val="Normal"/>
    <w:next w:val="Normal"/>
    <w:autoRedefine/>
    <w:uiPriority w:val="39"/>
    <w:semiHidden/>
    <w:unhideWhenUsed/>
    <w:rsid w:val="00D137CF"/>
    <w:pPr>
      <w:spacing w:after="100"/>
    </w:pPr>
  </w:style>
  <w:style w:type="character" w:customStyle="1" w:styleId="CabealhoChar">
    <w:name w:val="Cabeçalho Char"/>
    <w:basedOn w:val="Fontepargpadro"/>
    <w:link w:val="Cabealho"/>
    <w:uiPriority w:val="99"/>
    <w:rsid w:val="00D137CF"/>
  </w:style>
  <w:style w:type="paragraph" w:styleId="Rodap">
    <w:name w:val="footer"/>
    <w:basedOn w:val="Normal"/>
    <w:link w:val="RodapChar"/>
    <w:uiPriority w:val="99"/>
    <w:unhideWhenUsed/>
    <w:rsid w:val="00D137CF"/>
    <w:pPr>
      <w:tabs>
        <w:tab w:val="center" w:pos="4252"/>
        <w:tab w:val="right" w:pos="8504"/>
      </w:tabs>
      <w:spacing w:after="0" w:line="240" w:lineRule="auto"/>
    </w:pPr>
  </w:style>
  <w:style w:type="character" w:customStyle="1" w:styleId="RodapChar">
    <w:name w:val="Rodapé Char"/>
    <w:basedOn w:val="Fontepargpadro"/>
    <w:link w:val="Rodap"/>
    <w:uiPriority w:val="99"/>
    <w:rsid w:val="00D137CF"/>
  </w:style>
  <w:style w:type="paragraph" w:styleId="Pr-formataoHTML">
    <w:name w:val="HTML Preformatted"/>
    <w:basedOn w:val="Normal"/>
    <w:link w:val="Pr-formataoHTMLChar"/>
    <w:uiPriority w:val="99"/>
    <w:semiHidden/>
    <w:unhideWhenUsed/>
    <w:rsid w:val="00021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02148F"/>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6D57C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D57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036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matematicafinanceira.webnod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dl.handle.net/11449/91115"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A3E92-AC34-4CA5-BC39-EC3D8D0D5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4844</Words>
  <Characters>26158</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Thamiris250315</dc:creator>
  <cp:lastModifiedBy>Nelio</cp:lastModifiedBy>
  <cp:revision>2</cp:revision>
  <cp:lastPrinted>2015-12-10T17:59:00Z</cp:lastPrinted>
  <dcterms:created xsi:type="dcterms:W3CDTF">2015-12-15T18:10:00Z</dcterms:created>
  <dcterms:modified xsi:type="dcterms:W3CDTF">2015-12-15T18:10:00Z</dcterms:modified>
</cp:coreProperties>
</file>